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17285" w:rsidRPr="00D1728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D17285" w:rsidRPr="00D17285">
        <w:rPr>
          <w:rFonts w:eastAsia="Times New Roman" w:cs="Calibri"/>
          <w:b/>
          <w:lang w:eastAsia="pl-PL"/>
        </w:rPr>
        <w:t>Dostawa bezokienkowego detektora EDS służacego wysokorozdzielczej detekcji lekkich pierwiastków w skaningowym mikroskopie elektronowym - DE-dzp.272-393/25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2322" w:rsidRDefault="00542322" w:rsidP="0038231F">
      <w:pPr>
        <w:spacing w:after="0" w:line="240" w:lineRule="auto"/>
      </w:pPr>
      <w:r>
        <w:separator/>
      </w:r>
    </w:p>
  </w:endnote>
  <w:endnote w:type="continuationSeparator" w:id="0">
    <w:p w:rsidR="00542322" w:rsidRDefault="005423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285" w:rsidRDefault="00D172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285" w:rsidRDefault="00D172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2322" w:rsidRDefault="00542322" w:rsidP="0038231F">
      <w:pPr>
        <w:spacing w:after="0" w:line="240" w:lineRule="auto"/>
      </w:pPr>
      <w:r>
        <w:separator/>
      </w:r>
    </w:p>
  </w:footnote>
  <w:footnote w:type="continuationSeparator" w:id="0">
    <w:p w:rsidR="00542322" w:rsidRDefault="00542322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285" w:rsidRDefault="00D172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285" w:rsidRDefault="00D172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285" w:rsidRDefault="00D17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232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2322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1728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0F5D41-1E91-4B70-9D41-AAFB983A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7EE2C-F762-49CD-A235-160514D0D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2025-07-07T12:44:00Z</dcterms:created>
  <dcterms:modified xsi:type="dcterms:W3CDTF">2025-07-07T12:44:00Z</dcterms:modified>
</cp:coreProperties>
</file>