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87252" w:rsidP="00890B92">
      <w:pPr>
        <w:spacing w:after="240"/>
        <w:jc w:val="right"/>
        <w:rPr>
          <w:sz w:val="22"/>
          <w:szCs w:val="22"/>
        </w:rPr>
      </w:pPr>
      <w:r w:rsidRPr="00D8725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7252">
        <w:rPr>
          <w:sz w:val="22"/>
          <w:szCs w:val="22"/>
        </w:rPr>
        <w:t>2025-07-10</w:t>
      </w:r>
    </w:p>
    <w:p w:rsidR="00D87252" w:rsidRPr="00D87252" w:rsidRDefault="00D87252" w:rsidP="00890B92">
      <w:pPr>
        <w:rPr>
          <w:b/>
          <w:bCs/>
          <w:sz w:val="22"/>
          <w:szCs w:val="22"/>
        </w:rPr>
      </w:pPr>
      <w:r w:rsidRPr="00D87252">
        <w:rPr>
          <w:b/>
          <w:bCs/>
          <w:sz w:val="22"/>
          <w:szCs w:val="22"/>
        </w:rPr>
        <w:t>Akademia Górniczo - Hutnicza</w:t>
      </w:r>
    </w:p>
    <w:p w:rsidR="00D87252" w:rsidRPr="00D87252" w:rsidRDefault="00D87252" w:rsidP="00890B92">
      <w:pPr>
        <w:rPr>
          <w:b/>
          <w:bCs/>
          <w:sz w:val="22"/>
          <w:szCs w:val="22"/>
        </w:rPr>
      </w:pPr>
      <w:r w:rsidRPr="00D87252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7252" w:rsidP="00890B92">
      <w:pPr>
        <w:rPr>
          <w:b/>
          <w:bCs/>
          <w:sz w:val="22"/>
          <w:szCs w:val="22"/>
        </w:rPr>
      </w:pPr>
      <w:r w:rsidRPr="00D87252">
        <w:rPr>
          <w:b/>
          <w:bCs/>
          <w:sz w:val="22"/>
          <w:szCs w:val="22"/>
        </w:rPr>
        <w:t>Dział Zamówień Publicznych</w:t>
      </w:r>
    </w:p>
    <w:p w:rsidR="00890B92" w:rsidRPr="00BD5546" w:rsidRDefault="00D87252" w:rsidP="00890B92">
      <w:pPr>
        <w:rPr>
          <w:sz w:val="22"/>
          <w:szCs w:val="22"/>
        </w:rPr>
      </w:pPr>
      <w:r w:rsidRPr="00D8725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7252">
        <w:rPr>
          <w:sz w:val="22"/>
          <w:szCs w:val="22"/>
        </w:rPr>
        <w:t>30</w:t>
      </w:r>
    </w:p>
    <w:p w:rsidR="00890B92" w:rsidRPr="00BD5546" w:rsidRDefault="00D87252" w:rsidP="00890B92">
      <w:pPr>
        <w:rPr>
          <w:sz w:val="22"/>
          <w:szCs w:val="22"/>
        </w:rPr>
      </w:pPr>
      <w:r w:rsidRPr="00D8725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725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7252" w:rsidRPr="00D87252">
        <w:rPr>
          <w:b/>
          <w:sz w:val="22"/>
          <w:szCs w:val="22"/>
        </w:rPr>
        <w:t>DE-dzp.272-343/25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7252" w:rsidRPr="00D8725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72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7252">
        <w:rPr>
          <w:b/>
          <w:sz w:val="22"/>
          <w:szCs w:val="22"/>
        </w:rPr>
        <w:t>Opracowanie projektu alternatywnej kanalizacji teletechnicznej kampusu AGH - DE-dzp.272-343/25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7252" w:rsidP="00A80738">
      <w:pPr>
        <w:spacing w:before="120" w:after="120"/>
        <w:jc w:val="both"/>
        <w:rPr>
          <w:sz w:val="22"/>
          <w:szCs w:val="22"/>
        </w:rPr>
      </w:pPr>
      <w:r w:rsidRPr="00D87252">
        <w:rPr>
          <w:b/>
          <w:sz w:val="22"/>
          <w:szCs w:val="22"/>
        </w:rPr>
        <w:t>190 000.00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37A6" w:rsidRDefault="007537A6">
      <w:r>
        <w:separator/>
      </w:r>
    </w:p>
  </w:endnote>
  <w:endnote w:type="continuationSeparator" w:id="0">
    <w:p w:rsidR="007537A6" w:rsidRDefault="0075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37A6" w:rsidRDefault="007537A6">
      <w:r>
        <w:separator/>
      </w:r>
    </w:p>
  </w:footnote>
  <w:footnote w:type="continuationSeparator" w:id="0">
    <w:p w:rsidR="007537A6" w:rsidRDefault="00753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252" w:rsidRDefault="00D87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252" w:rsidRDefault="00D87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252" w:rsidRDefault="00D872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7A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37A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7252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BB5B1C8-4CA0-449F-BDD7-4A737048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2025-07-10T08:50:00Z</dcterms:created>
  <dcterms:modified xsi:type="dcterms:W3CDTF">2025-07-10T08:50:00Z</dcterms:modified>
</cp:coreProperties>
</file>