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D1687" w:rsidRPr="007D168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4255D" w:rsidRPr="0054255D">
        <w:rPr>
          <w:rFonts w:eastAsia="Times New Roman" w:cs="Calibri"/>
          <w:b/>
          <w:lang w:eastAsia="pl-PL"/>
        </w:rPr>
        <w:t>Dostawa systemu mikrowagi kwarcowej z monitoringiem dyssypacji energii (QCM-f) - DE-dzp.272-357/25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327" w:rsidRDefault="008F4327" w:rsidP="0038231F">
      <w:pPr>
        <w:spacing w:after="0" w:line="240" w:lineRule="auto"/>
      </w:pPr>
      <w:r>
        <w:separator/>
      </w:r>
    </w:p>
  </w:endnote>
  <w:endnote w:type="continuationSeparator" w:id="0">
    <w:p w:rsidR="008F4327" w:rsidRDefault="008F43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7" w:rsidRDefault="007D16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7" w:rsidRDefault="007D16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327" w:rsidRDefault="008F4327" w:rsidP="0038231F">
      <w:pPr>
        <w:spacing w:after="0" w:line="240" w:lineRule="auto"/>
      </w:pPr>
      <w:r>
        <w:separator/>
      </w:r>
    </w:p>
  </w:footnote>
  <w:footnote w:type="continuationSeparator" w:id="0">
    <w:p w:rsidR="008F4327" w:rsidRDefault="008F432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7" w:rsidRDefault="007D16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7" w:rsidRDefault="007D16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7" w:rsidRDefault="007D16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32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255D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1687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4327"/>
    <w:rsid w:val="0091264E"/>
    <w:rsid w:val="009265D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283D2AD-D41F-43C7-B053-5B5DD7BA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A0DDB-7B99-46A6-938C-8D4242BD8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2025-07-01T11:59:00Z</dcterms:created>
  <dcterms:modified xsi:type="dcterms:W3CDTF">2025-07-09T09:02:00Z</dcterms:modified>
</cp:coreProperties>
</file>