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77026B1A"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55F186C3"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92D1C59" w14:textId="000C9793" w:rsidR="00020164" w:rsidRPr="00020164" w:rsidRDefault="0097361C" w:rsidP="00020164">
      <w:pPr>
        <w:spacing w:after="0" w:line="240" w:lineRule="auto"/>
        <w:jc w:val="both"/>
        <w:rPr>
          <w:rFonts w:ascii="Verdana" w:hAnsi="Verdana" w:cs="Verdana"/>
          <w:sz w:val="18"/>
          <w:szCs w:val="18"/>
        </w:rPr>
      </w:pPr>
      <w:r w:rsidRPr="00020164">
        <w:rPr>
          <w:rFonts w:ascii="Verdana" w:hAnsi="Verdana" w:cs="Verdana"/>
          <w:sz w:val="18"/>
          <w:szCs w:val="18"/>
        </w:rPr>
        <w:t xml:space="preserve">na podstawie dokonanego przez Zamawiającego wyboru oferty Wykonawcy w </w:t>
      </w:r>
      <w:r w:rsidR="00324335" w:rsidRPr="00020164">
        <w:rPr>
          <w:rFonts w:ascii="Verdana" w:hAnsi="Verdana" w:cs="Verdana"/>
          <w:sz w:val="18"/>
          <w:szCs w:val="18"/>
        </w:rPr>
        <w:t xml:space="preserve">trybie </w:t>
      </w:r>
      <w:r w:rsidR="00155685">
        <w:rPr>
          <w:rFonts w:ascii="Verdana" w:hAnsi="Verdana" w:cs="Verdana"/>
          <w:sz w:val="18"/>
          <w:szCs w:val="18"/>
        </w:rPr>
        <w:t>podstawowym</w:t>
      </w:r>
      <w:r w:rsidR="00020164" w:rsidRPr="00020164">
        <w:rPr>
          <w:rFonts w:ascii="Verdana" w:hAnsi="Verdana" w:cs="Verdana"/>
          <w:sz w:val="18"/>
          <w:szCs w:val="18"/>
        </w:rPr>
        <w:t xml:space="preserve"> (w postępowaniu nr DE-dzp.272-</w:t>
      </w:r>
      <w:r w:rsidR="00020164" w:rsidRPr="00020164">
        <w:rPr>
          <w:rFonts w:ascii="Verdana" w:hAnsi="Verdana" w:cs="Verdana"/>
          <w:sz w:val="18"/>
          <w:szCs w:val="18"/>
          <w:highlight w:val="yellow"/>
        </w:rPr>
        <w:t>………/………</w:t>
      </w:r>
      <w:r w:rsidR="00020164" w:rsidRPr="00020164">
        <w:rPr>
          <w:rFonts w:ascii="Verdana" w:hAnsi="Verdana" w:cs="Verdana"/>
          <w:sz w:val="18"/>
          <w:szCs w:val="18"/>
        </w:rPr>
        <w:t xml:space="preserve"> ), o którym mowa w art. 275 ustawy Prawo zamówień publicznych, została zawarta umowa o następującej treści:</w:t>
      </w:r>
    </w:p>
    <w:p w14:paraId="13C043E3" w14:textId="3335FCB9" w:rsidR="00324335" w:rsidRDefault="00324335" w:rsidP="000A1D56">
      <w:pPr>
        <w:spacing w:after="0" w:line="240" w:lineRule="auto"/>
        <w:jc w:val="both"/>
        <w:rPr>
          <w:rFonts w:ascii="Verdana" w:hAnsi="Verdana" w:cs="Verdana"/>
          <w:sz w:val="18"/>
          <w:szCs w:val="18"/>
        </w:rPr>
      </w:pPr>
    </w:p>
    <w:p w14:paraId="5DE6C0E1" w14:textId="77777777" w:rsidR="00324335" w:rsidRDefault="00324335" w:rsidP="000A1D56">
      <w:pPr>
        <w:spacing w:after="0" w:line="240" w:lineRule="auto"/>
        <w:jc w:val="both"/>
        <w:rPr>
          <w:rFonts w:ascii="Verdana" w:hAnsi="Verdana" w:cs="Verdana"/>
          <w:sz w:val="18"/>
          <w:szCs w:val="18"/>
        </w:rPr>
      </w:pPr>
    </w:p>
    <w:p w14:paraId="02EB378F" w14:textId="77777777" w:rsidR="00001768" w:rsidRPr="00001768" w:rsidRDefault="00001768" w:rsidP="00001768">
      <w:pPr>
        <w:spacing w:after="0" w:line="240" w:lineRule="auto"/>
        <w:mirrorIndents/>
        <w:jc w:val="both"/>
        <w:rPr>
          <w:rFonts w:ascii="Verdana" w:hAnsi="Verdana" w:cs="Verdana"/>
          <w:sz w:val="18"/>
          <w:szCs w:val="18"/>
        </w:rPr>
      </w:pPr>
    </w:p>
    <w:p w14:paraId="585D32C3"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CF90866" w14:textId="51B5D979" w:rsidR="0097361C" w:rsidRPr="00001768" w:rsidRDefault="0097361C" w:rsidP="00001768">
      <w:pPr>
        <w:spacing w:after="0" w:line="240" w:lineRule="auto"/>
        <w:mirrorIndents/>
        <w:jc w:val="both"/>
        <w:rPr>
          <w:rFonts w:ascii="Verdana" w:hAnsi="Verdana"/>
          <w:b/>
          <w:bCs/>
          <w:iCs/>
          <w:color w:val="000000"/>
          <w:sz w:val="18"/>
          <w:szCs w:val="18"/>
        </w:rPr>
      </w:pPr>
      <w:r w:rsidRPr="00001768">
        <w:rPr>
          <w:rFonts w:ascii="Verdana" w:hAnsi="Verdana" w:cs="Verdana"/>
          <w:sz w:val="18"/>
          <w:szCs w:val="18"/>
        </w:rPr>
        <w:t>Przedmiotem umowy jest</w:t>
      </w:r>
      <w:r w:rsidR="00224254">
        <w:rPr>
          <w:rFonts w:ascii="Verdana" w:hAnsi="Verdana" w:cs="Verdana"/>
          <w:sz w:val="18"/>
          <w:szCs w:val="18"/>
        </w:rPr>
        <w:t xml:space="preserve">: </w:t>
      </w:r>
      <w:r w:rsidRPr="00001768">
        <w:rPr>
          <w:rFonts w:ascii="Verdana" w:hAnsi="Verdana" w:cs="Verdana"/>
          <w:sz w:val="18"/>
          <w:szCs w:val="18"/>
        </w:rPr>
        <w:t xml:space="preserve"> </w:t>
      </w:r>
      <w:bookmarkStart w:id="0" w:name="_Hlk199408867"/>
      <w:bookmarkStart w:id="1" w:name="_Hlk202444385"/>
      <w:r w:rsidR="00224254" w:rsidRPr="007A78FB">
        <w:rPr>
          <w:rFonts w:ascii="Verdana" w:hAnsi="Verdana" w:cs="Verdana"/>
          <w:b/>
          <w:bCs/>
          <w:iCs/>
          <w:sz w:val="20"/>
        </w:rPr>
        <w:t>Budowa utwardzonego placu na potrzeby estrady na terenie zabytkowego Zespołu Pałacowo-Parkowego AGH w Młoszowej</w:t>
      </w:r>
      <w:bookmarkEnd w:id="0"/>
      <w:r w:rsidR="00224254" w:rsidRPr="007A78FB">
        <w:rPr>
          <w:rFonts w:ascii="Verdana" w:hAnsi="Verdana" w:cs="Verdana"/>
          <w:b/>
          <w:bCs/>
          <w:iCs/>
          <w:sz w:val="20"/>
        </w:rPr>
        <w:t xml:space="preserve">  </w:t>
      </w:r>
      <w:bookmarkEnd w:id="1"/>
    </w:p>
    <w:p w14:paraId="6188FEAF"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b/>
          <w:bCs/>
          <w:sz w:val="18"/>
          <w:szCs w:val="18"/>
        </w:rPr>
        <w:t xml:space="preserve">(zwanej dalej Umową)  </w:t>
      </w:r>
      <w:r w:rsidRPr="00001768">
        <w:rPr>
          <w:rFonts w:ascii="Verdana" w:hAnsi="Verdana" w:cs="Verdana"/>
          <w:bCs/>
          <w:sz w:val="18"/>
          <w:szCs w:val="18"/>
        </w:rPr>
        <w:t xml:space="preserve">                                  </w:t>
      </w:r>
    </w:p>
    <w:p w14:paraId="6A05A809"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B119F30" w14:textId="0C3644B3"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5845F1">
        <w:rPr>
          <w:rFonts w:ascii="Verdana" w:hAnsi="Verdana" w:cs="Verdana"/>
          <w:sz w:val="18"/>
          <w:szCs w:val="18"/>
        </w:rPr>
        <w:t>kosztorysami ofertowymi</w:t>
      </w:r>
      <w:r w:rsidRPr="4E54F750">
        <w:rPr>
          <w:rFonts w:ascii="Verdana" w:hAnsi="Verdana" w:cs="Verdana"/>
          <w:sz w:val="18"/>
          <w:szCs w:val="18"/>
        </w:rPr>
        <w:t>, stanowiące integralną część Umowy.</w:t>
      </w:r>
    </w:p>
    <w:p w14:paraId="47192EF0" w14:textId="49670B39"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5A39BBE3" w14:textId="77777777" w:rsidR="00DA74D3" w:rsidRPr="00001768" w:rsidRDefault="00DA74D3" w:rsidP="00001768">
      <w:pPr>
        <w:spacing w:after="0" w:line="240" w:lineRule="auto"/>
        <w:mirrorIndents/>
        <w:jc w:val="both"/>
        <w:rPr>
          <w:rFonts w:ascii="Verdana" w:hAnsi="Verdana" w:cs="Verdana"/>
          <w:sz w:val="18"/>
          <w:szCs w:val="18"/>
        </w:rPr>
      </w:pPr>
    </w:p>
    <w:p w14:paraId="5E5ACB6B"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6478EF88" w14:textId="1957D3BF" w:rsidR="00020164"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na dzień: </w:t>
      </w:r>
      <w:bookmarkStart w:id="2" w:name="_Hlk157425662"/>
      <w:r w:rsidRPr="00224254">
        <w:rPr>
          <w:rFonts w:ascii="Verdana" w:eastAsia="Times New Roman" w:hAnsi="Verdana" w:cs="Verdana"/>
          <w:kern w:val="28"/>
          <w:sz w:val="18"/>
          <w:szCs w:val="18"/>
          <w:lang w:eastAsia="pl-PL"/>
        </w:rPr>
        <w:t>do</w:t>
      </w:r>
      <w:r w:rsidRPr="00224254">
        <w:rPr>
          <w:rFonts w:ascii="Verdana" w:eastAsia="Times New Roman" w:hAnsi="Verdana" w:cs="Verdana"/>
          <w:b/>
          <w:kern w:val="28"/>
          <w:sz w:val="18"/>
          <w:szCs w:val="18"/>
          <w:lang w:eastAsia="pl-PL"/>
        </w:rPr>
        <w:t xml:space="preserve"> </w:t>
      </w:r>
      <w:r w:rsidR="006D791C">
        <w:rPr>
          <w:rFonts w:ascii="Verdana" w:eastAsia="Times New Roman" w:hAnsi="Verdana" w:cs="Verdana"/>
          <w:b/>
          <w:kern w:val="28"/>
          <w:sz w:val="18"/>
          <w:szCs w:val="18"/>
          <w:lang w:eastAsia="pl-PL"/>
        </w:rPr>
        <w:t>………….</w:t>
      </w:r>
      <w:r w:rsidRPr="00224254">
        <w:rPr>
          <w:rFonts w:ascii="Verdana" w:eastAsia="Times New Roman" w:hAnsi="Verdana" w:cs="Verdana"/>
          <w:kern w:val="28"/>
          <w:sz w:val="18"/>
          <w:szCs w:val="18"/>
          <w:lang w:eastAsia="pl-PL"/>
        </w:rPr>
        <w:t xml:space="preserve"> od daty zawarcia umowy</w:t>
      </w:r>
      <w:bookmarkEnd w:id="2"/>
      <w:r w:rsidRPr="00224254">
        <w:rPr>
          <w:rFonts w:ascii="Verdana" w:hAnsi="Verdana" w:cs="Verdana"/>
          <w:sz w:val="18"/>
          <w:szCs w:val="18"/>
        </w:rPr>
        <w:t>.</w:t>
      </w:r>
    </w:p>
    <w:p w14:paraId="0E8A3237" w14:textId="1AC58C0D" w:rsidR="00020164" w:rsidRPr="004021BF"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Termin wykonania</w:t>
      </w:r>
      <w:r w:rsidRPr="004021BF">
        <w:rPr>
          <w:rFonts w:ascii="Verdana" w:hAnsi="Verdana"/>
          <w:sz w:val="18"/>
          <w:szCs w:val="18"/>
        </w:rPr>
        <w:t xml:space="preserve"> całości</w:t>
      </w:r>
      <w:r w:rsidRPr="004021BF">
        <w:rPr>
          <w:rFonts w:ascii="Verdana" w:hAnsi="Verdana" w:cs="Verdana"/>
          <w:sz w:val="18"/>
          <w:szCs w:val="18"/>
        </w:rPr>
        <w:t xml:space="preserve"> przedmiotu Umowy ustala się do </w:t>
      </w:r>
      <w:r w:rsidR="006D791C">
        <w:rPr>
          <w:rFonts w:ascii="Verdana" w:hAnsi="Verdana" w:cs="Verdana"/>
          <w:b/>
          <w:sz w:val="18"/>
          <w:szCs w:val="18"/>
        </w:rPr>
        <w:t>…………….</w:t>
      </w:r>
      <w:r w:rsidRPr="004021BF">
        <w:rPr>
          <w:rFonts w:ascii="Verdana" w:hAnsi="Verdana" w:cs="Verdana"/>
          <w:sz w:val="18"/>
          <w:szCs w:val="18"/>
        </w:rPr>
        <w:t xml:space="preserve"> od daty zawarcia umowy</w:t>
      </w:r>
      <w:r>
        <w:rPr>
          <w:rFonts w:ascii="Verdana" w:hAnsi="Verdana" w:cs="Verdana"/>
          <w:sz w:val="18"/>
          <w:szCs w:val="18"/>
        </w:rPr>
        <w:t>.</w:t>
      </w:r>
    </w:p>
    <w:p w14:paraId="6B8C26C4" w14:textId="4717C814"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C61701" w:rsidRDefault="00C61701" w:rsidP="00C61701">
      <w:pPr>
        <w:pStyle w:val="Akapitzlist"/>
        <w:numPr>
          <w:ilvl w:val="0"/>
          <w:numId w:val="5"/>
        </w:numPr>
        <w:rPr>
          <w:rFonts w:ascii="Verdana" w:eastAsia="Times New Roman" w:hAnsi="Verdana" w:cs="Calibri"/>
          <w:kern w:val="28"/>
          <w:sz w:val="18"/>
          <w:szCs w:val="18"/>
          <w:lang w:eastAsia="pl-PL"/>
        </w:rPr>
      </w:pPr>
      <w:r w:rsidRPr="00C61701">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FB7D677" w14:textId="77777777" w:rsidR="00B05B63" w:rsidRDefault="00B05B63" w:rsidP="000A3637">
      <w:pPr>
        <w:spacing w:after="0" w:line="240" w:lineRule="auto"/>
        <w:mirrorIndents/>
        <w:jc w:val="center"/>
        <w:rPr>
          <w:rFonts w:ascii="Verdana" w:hAnsi="Verdana" w:cs="Verdana"/>
          <w:sz w:val="18"/>
          <w:szCs w:val="18"/>
        </w:rPr>
      </w:pP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7CE06E1A"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224254">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48ECCED6"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14:paraId="21CA9874" w14:textId="3FC7B71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6BC7D4E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03161CC2" w14:textId="760FC70F"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741B203E" w14:textId="5654767F"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39E25E88" w14:textId="3A0FD5AD"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45C58772" w14:textId="7F7A22BA"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organach nadzoru budowlanego;</w:t>
      </w:r>
    </w:p>
    <w:p w14:paraId="56A6754D"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2044FD76" w:rsidR="00D2087F" w:rsidRPr="002E2CF0" w:rsidRDefault="006D791C" w:rsidP="0007152F">
      <w:pPr>
        <w:pStyle w:val="Akapitzlist"/>
        <w:numPr>
          <w:ilvl w:val="1"/>
          <w:numId w:val="7"/>
        </w:numPr>
        <w:suppressAutoHyphens/>
        <w:spacing w:after="0" w:line="240" w:lineRule="auto"/>
        <w:jc w:val="both"/>
        <w:rPr>
          <w:rFonts w:ascii="Verdana" w:hAnsi="Verdana"/>
          <w:sz w:val="18"/>
          <w:szCs w:val="18"/>
        </w:rPr>
      </w:pPr>
      <w:r>
        <w:rPr>
          <w:rFonts w:ascii="Verdana" w:hAnsi="Verdana"/>
          <w:sz w:val="18"/>
          <w:szCs w:val="18"/>
        </w:rPr>
        <w:t>robót brukarskich</w:t>
      </w:r>
      <w:r w:rsidR="00D2087F" w:rsidRPr="002E2CF0">
        <w:rPr>
          <w:rFonts w:ascii="Verdana" w:hAnsi="Verdana"/>
          <w:sz w:val="18"/>
          <w:szCs w:val="18"/>
        </w:rPr>
        <w:tab/>
      </w:r>
    </w:p>
    <w:p w14:paraId="0086566E" w14:textId="28556F2F" w:rsidR="006D791C" w:rsidRPr="006D791C" w:rsidRDefault="006D791C" w:rsidP="006D791C">
      <w:pPr>
        <w:pStyle w:val="Akapitzlist"/>
        <w:numPr>
          <w:ilvl w:val="1"/>
          <w:numId w:val="7"/>
        </w:numPr>
        <w:suppressAutoHyphens/>
        <w:spacing w:after="0" w:line="240" w:lineRule="auto"/>
        <w:jc w:val="both"/>
        <w:rPr>
          <w:rFonts w:ascii="Verdana" w:hAnsi="Verdana"/>
          <w:sz w:val="18"/>
          <w:szCs w:val="18"/>
        </w:rPr>
      </w:pPr>
      <w:r>
        <w:rPr>
          <w:rFonts w:ascii="Verdana" w:hAnsi="Verdana"/>
          <w:sz w:val="18"/>
          <w:szCs w:val="18"/>
        </w:rPr>
        <w:t xml:space="preserve">robót ziemnych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0061E4C" w14:textId="1E0AAF2E" w:rsidR="002E353E" w:rsidRPr="006D791C" w:rsidRDefault="004735D7" w:rsidP="006D791C">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4B94D5A5"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04C0DBDF"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0F6B5688"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p>
    <w:p w14:paraId="401E5BA5"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p>
    <w:p w14:paraId="4725A801" w14:textId="04B513F1" w:rsidR="00225363" w:rsidRPr="00AC35AA" w:rsidRDefault="0097361C" w:rsidP="00997F10">
      <w:pPr>
        <w:pStyle w:val="Akapitzlist"/>
        <w:numPr>
          <w:ilvl w:val="0"/>
          <w:numId w:val="9"/>
        </w:numPr>
        <w:suppressAutoHyphens/>
        <w:spacing w:after="0" w:line="240" w:lineRule="auto"/>
        <w:jc w:val="both"/>
        <w:rPr>
          <w:rFonts w:ascii="Verdana" w:hAnsi="Verdana" w:cs="Verdana"/>
          <w:sz w:val="18"/>
          <w:szCs w:val="16"/>
        </w:rPr>
      </w:pPr>
      <w:r w:rsidRPr="00AC35AA">
        <w:rPr>
          <w:rFonts w:ascii="Verdana" w:hAnsi="Verdana" w:cs="Verdana"/>
          <w:sz w:val="18"/>
          <w:szCs w:val="18"/>
        </w:rPr>
        <w:t xml:space="preserve">Strony ustalają, że rozliczenie Wykonawcy za przedmiot </w:t>
      </w:r>
      <w:r w:rsidR="00D57CF9" w:rsidRPr="00AC35AA">
        <w:rPr>
          <w:rFonts w:ascii="Verdana" w:hAnsi="Verdana" w:cs="Verdana"/>
          <w:sz w:val="18"/>
          <w:szCs w:val="18"/>
        </w:rPr>
        <w:t>U</w:t>
      </w:r>
      <w:r w:rsidRPr="00AC35AA">
        <w:rPr>
          <w:rFonts w:ascii="Verdana" w:hAnsi="Verdana" w:cs="Verdana"/>
          <w:sz w:val="18"/>
          <w:szCs w:val="18"/>
        </w:rPr>
        <w:t xml:space="preserve">mowy </w:t>
      </w:r>
      <w:r w:rsidR="00023151" w:rsidRPr="00AC35AA">
        <w:rPr>
          <w:rFonts w:ascii="Verdana" w:hAnsi="Verdana" w:cs="Verdana"/>
          <w:sz w:val="18"/>
          <w:szCs w:val="18"/>
        </w:rPr>
        <w:t>nastąpi jednorazow</w:t>
      </w:r>
      <w:r w:rsidR="0034009B" w:rsidRPr="00AC35AA">
        <w:rPr>
          <w:rFonts w:ascii="Verdana" w:hAnsi="Verdana" w:cs="Verdana"/>
          <w:sz w:val="18"/>
          <w:szCs w:val="18"/>
        </w:rPr>
        <w:t>o,</w:t>
      </w:r>
      <w:r w:rsidR="00023151" w:rsidRPr="00AC35AA">
        <w:rPr>
          <w:rFonts w:ascii="Verdana" w:hAnsi="Verdana" w:cs="Verdana"/>
          <w:sz w:val="18"/>
          <w:szCs w:val="18"/>
        </w:rPr>
        <w:t xml:space="preserve"> fakturą końcową, wystawioną po wykonaniu wszystkich prac, na podstawie końcowego protokołu odbioru robót, podpisanego przez Kierownika </w:t>
      </w:r>
      <w:r w:rsidR="00023151" w:rsidRPr="006D791C">
        <w:rPr>
          <w:rFonts w:ascii="Verdana" w:hAnsi="Verdana" w:cs="Verdana"/>
          <w:sz w:val="18"/>
          <w:szCs w:val="18"/>
        </w:rPr>
        <w:t>budowy</w:t>
      </w:r>
      <w:r w:rsidR="00023151" w:rsidRPr="00AC35AA">
        <w:rPr>
          <w:rFonts w:ascii="Verdana" w:hAnsi="Verdana" w:cs="Verdana"/>
          <w:sz w:val="18"/>
          <w:szCs w:val="18"/>
        </w:rPr>
        <w:t xml:space="preserve"> i nadzór Zamawiającego.</w:t>
      </w:r>
      <w:r w:rsidR="00225363" w:rsidRPr="00AC35AA">
        <w:rPr>
          <w:rFonts w:ascii="Verdana" w:hAnsi="Verdana" w:cs="Verdana"/>
          <w:sz w:val="16"/>
          <w:szCs w:val="16"/>
        </w:rPr>
        <w:t xml:space="preserve"> </w:t>
      </w:r>
      <w:r w:rsidR="00225363" w:rsidRPr="00AC35AA">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AC35AA">
        <w:rPr>
          <w:rFonts w:ascii="Verdana" w:hAnsi="Verdana" w:cs="Verdana"/>
          <w:sz w:val="18"/>
          <w:szCs w:val="16"/>
        </w:rPr>
        <w:t>e</w:t>
      </w:r>
      <w:r w:rsidR="00225363" w:rsidRPr="00AC35AA">
        <w:rPr>
          <w:rFonts w:ascii="Verdana" w:hAnsi="Verdana" w:cs="Verdana"/>
          <w:sz w:val="18"/>
          <w:szCs w:val="16"/>
        </w:rPr>
        <w:t xml:space="preserve"> został</w:t>
      </w:r>
      <w:r w:rsidR="00FA1B70" w:rsidRPr="00AC35AA">
        <w:rPr>
          <w:rFonts w:ascii="Verdana" w:hAnsi="Verdana" w:cs="Verdana"/>
          <w:sz w:val="18"/>
          <w:szCs w:val="16"/>
        </w:rPr>
        <w:t>o</w:t>
      </w:r>
      <w:r w:rsidR="00225363" w:rsidRPr="00AC35AA">
        <w:rPr>
          <w:rFonts w:ascii="Verdana" w:hAnsi="Verdana" w:cs="Verdana"/>
          <w:sz w:val="18"/>
          <w:szCs w:val="16"/>
        </w:rPr>
        <w:t xml:space="preserve"> określon</w:t>
      </w:r>
      <w:r w:rsidR="00FA1B70" w:rsidRPr="00AC35AA">
        <w:rPr>
          <w:rFonts w:ascii="Verdana" w:hAnsi="Verdana" w:cs="Verdana"/>
          <w:sz w:val="18"/>
          <w:szCs w:val="16"/>
        </w:rPr>
        <w:t>e</w:t>
      </w:r>
      <w:r w:rsidR="00225363" w:rsidRPr="00AC35AA">
        <w:rPr>
          <w:rFonts w:ascii="Verdana" w:hAnsi="Verdana" w:cs="Verdana"/>
          <w:sz w:val="18"/>
          <w:szCs w:val="16"/>
        </w:rPr>
        <w:t xml:space="preserve"> w umowie pomiędzy Zamawiającym a Wykonawcą.</w:t>
      </w:r>
    </w:p>
    <w:p w14:paraId="363A5A39" w14:textId="322F8EB6" w:rsidR="002E1C4C" w:rsidRPr="00457DBA" w:rsidRDefault="00457DBA" w:rsidP="00457DBA">
      <w:pPr>
        <w:pStyle w:val="Akapitzlist"/>
        <w:numPr>
          <w:ilvl w:val="0"/>
          <w:numId w:val="9"/>
        </w:numPr>
        <w:jc w:val="both"/>
        <w:rPr>
          <w:rFonts w:ascii="Verdana" w:hAnsi="Verdana" w:cs="Verdana"/>
          <w:sz w:val="18"/>
          <w:szCs w:val="18"/>
        </w:rPr>
      </w:pPr>
      <w:r w:rsidRPr="00457DBA">
        <w:rPr>
          <w:rFonts w:ascii="Verdana" w:hAnsi="Verdana" w:cs="Verdana"/>
          <w:sz w:val="18"/>
          <w:szCs w:val="18"/>
        </w:rPr>
        <w:t>Wykonawca nie może dokonywać cesji wierzytelności wyn</w:t>
      </w:r>
      <w:r>
        <w:rPr>
          <w:rFonts w:ascii="Verdana" w:hAnsi="Verdana" w:cs="Verdana"/>
          <w:sz w:val="18"/>
          <w:szCs w:val="18"/>
        </w:rPr>
        <w:t>ikających z niniejszej Umowy. W</w:t>
      </w:r>
      <w:r w:rsidRPr="00457DBA">
        <w:rPr>
          <w:rFonts w:ascii="Verdana" w:hAnsi="Verdana" w:cs="Verdana"/>
          <w:sz w:val="18"/>
          <w:szCs w:val="18"/>
        </w:rPr>
        <w:t>arunkiem zapłaty przez Zamawiającego faktury jest umieszczenie na niej przez Wykonawcę wzmianki o zakazie cesji wierzytelności.</w:t>
      </w:r>
    </w:p>
    <w:p w14:paraId="783B5DED" w14:textId="77777777"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CA0E79">
        <w:rPr>
          <w:rFonts w:ascii="Verdana" w:hAnsi="Verdana" w:cs="Verdana"/>
          <w:sz w:val="18"/>
          <w:szCs w:val="18"/>
        </w:rPr>
        <w:t>Strony uzgodniły, że należnoś</w:t>
      </w:r>
      <w:r w:rsidR="0034009B" w:rsidRPr="00CA0E79">
        <w:rPr>
          <w:rFonts w:ascii="Verdana" w:hAnsi="Verdana" w:cs="Verdana"/>
          <w:sz w:val="18"/>
          <w:szCs w:val="18"/>
        </w:rPr>
        <w:t>ć</w:t>
      </w:r>
      <w:r w:rsidRPr="00CA0E79">
        <w:rPr>
          <w:rFonts w:ascii="Verdana" w:hAnsi="Verdana" w:cs="Verdana"/>
          <w:sz w:val="18"/>
          <w:szCs w:val="18"/>
        </w:rPr>
        <w:t xml:space="preserve"> za roboty będ</w:t>
      </w:r>
      <w:r w:rsidR="0034009B" w:rsidRPr="00CA0E79">
        <w:rPr>
          <w:rFonts w:ascii="Verdana" w:hAnsi="Verdana" w:cs="Verdana"/>
          <w:sz w:val="18"/>
          <w:szCs w:val="18"/>
        </w:rPr>
        <w:t>zie</w:t>
      </w:r>
      <w:r w:rsidR="00C53025" w:rsidRPr="00CA0E79">
        <w:rPr>
          <w:rFonts w:ascii="Verdana" w:hAnsi="Verdana" w:cs="Verdana"/>
          <w:sz w:val="18"/>
          <w:szCs w:val="18"/>
        </w:rPr>
        <w:t xml:space="preserve"> realizowan</w:t>
      </w:r>
      <w:r w:rsidR="0034009B" w:rsidRPr="00CA0E79">
        <w:rPr>
          <w:rFonts w:ascii="Verdana" w:hAnsi="Verdana" w:cs="Verdana"/>
          <w:sz w:val="18"/>
          <w:szCs w:val="18"/>
        </w:rPr>
        <w:t>a</w:t>
      </w:r>
      <w:r w:rsidR="00C53025" w:rsidRPr="00CA0E79">
        <w:rPr>
          <w:rFonts w:ascii="Verdana" w:hAnsi="Verdana" w:cs="Verdana"/>
          <w:sz w:val="18"/>
          <w:szCs w:val="18"/>
        </w:rPr>
        <w:t xml:space="preserve"> w formie przelewu</w:t>
      </w:r>
      <w:r w:rsidRPr="00CA0E79">
        <w:rPr>
          <w:rFonts w:ascii="Verdana" w:hAnsi="Verdana" w:cs="Verdana"/>
          <w:sz w:val="18"/>
          <w:szCs w:val="18"/>
        </w:rPr>
        <w:t xml:space="preserve"> w terminie</w:t>
      </w:r>
      <w:r w:rsidR="00A35AC9" w:rsidRPr="00CA0E79">
        <w:rPr>
          <w:rFonts w:ascii="Verdana" w:hAnsi="Verdana" w:cs="Verdana"/>
          <w:sz w:val="18"/>
          <w:szCs w:val="18"/>
        </w:rPr>
        <w:t xml:space="preserve"> do</w:t>
      </w:r>
      <w:r w:rsidRPr="00CA0E79">
        <w:rPr>
          <w:rFonts w:ascii="Verdana" w:hAnsi="Verdana" w:cs="Verdana"/>
          <w:sz w:val="18"/>
          <w:szCs w:val="18"/>
        </w:rPr>
        <w:t xml:space="preserve"> 21 dni od daty otrzymania </w:t>
      </w:r>
      <w:r w:rsidR="000E16C7" w:rsidRPr="00CA0E79">
        <w:rPr>
          <w:rFonts w:ascii="Verdana" w:hAnsi="Verdana" w:cs="Verdana"/>
          <w:sz w:val="18"/>
          <w:szCs w:val="18"/>
        </w:rPr>
        <w:t xml:space="preserve">przez Zamawiającego </w:t>
      </w:r>
      <w:r w:rsidRPr="00CA0E79">
        <w:rPr>
          <w:rFonts w:ascii="Verdana" w:hAnsi="Verdana" w:cs="Verdana"/>
          <w:sz w:val="18"/>
          <w:szCs w:val="18"/>
        </w:rPr>
        <w:t>prawidłowo wystawio</w:t>
      </w:r>
      <w:r w:rsidR="00270995" w:rsidRPr="00CA0E79">
        <w:rPr>
          <w:rFonts w:ascii="Verdana" w:hAnsi="Verdana" w:cs="Verdana"/>
          <w:sz w:val="18"/>
          <w:szCs w:val="18"/>
        </w:rPr>
        <w:t>n</w:t>
      </w:r>
      <w:r w:rsidR="0034009B" w:rsidRPr="00CA0E79">
        <w:rPr>
          <w:rFonts w:ascii="Verdana" w:hAnsi="Verdana" w:cs="Verdana"/>
          <w:sz w:val="18"/>
          <w:szCs w:val="18"/>
        </w:rPr>
        <w:t>ej</w:t>
      </w:r>
      <w:r w:rsidR="00270995" w:rsidRPr="00CA0E79">
        <w:rPr>
          <w:rFonts w:ascii="Verdana" w:hAnsi="Verdana" w:cs="Verdana"/>
          <w:sz w:val="18"/>
          <w:szCs w:val="18"/>
        </w:rPr>
        <w:t xml:space="preserve"> faktur</w:t>
      </w:r>
      <w:r w:rsidR="0034009B" w:rsidRPr="00CA0E79">
        <w:rPr>
          <w:rFonts w:ascii="Verdana" w:hAnsi="Verdana" w:cs="Verdana"/>
          <w:sz w:val="18"/>
          <w:szCs w:val="18"/>
        </w:rPr>
        <w:t>y</w:t>
      </w:r>
      <w:r w:rsidRPr="00CA0E79">
        <w:rPr>
          <w:rFonts w:ascii="Verdana" w:hAnsi="Verdana" w:cs="Verdana"/>
          <w:sz w:val="18"/>
          <w:szCs w:val="18"/>
        </w:rPr>
        <w:t xml:space="preserve"> i pod warunkiem, że oświadczenie lub inny dokument </w:t>
      </w:r>
      <w:r w:rsidR="0034009B" w:rsidRPr="00CA0E79">
        <w:rPr>
          <w:rFonts w:ascii="Verdana" w:hAnsi="Verdana" w:cs="Verdana"/>
          <w:sz w:val="18"/>
          <w:szCs w:val="18"/>
        </w:rPr>
        <w:t>P</w:t>
      </w:r>
      <w:r w:rsidRPr="00CA0E79">
        <w:rPr>
          <w:rFonts w:ascii="Verdana" w:hAnsi="Verdana" w:cs="Verdana"/>
          <w:sz w:val="18"/>
          <w:szCs w:val="18"/>
        </w:rPr>
        <w:t>odwykonawcy o otrzymaniu zapłaty będzie dołączon</w:t>
      </w:r>
      <w:r w:rsidR="0034009B" w:rsidRPr="00CA0E79">
        <w:rPr>
          <w:rFonts w:ascii="Verdana" w:hAnsi="Verdana" w:cs="Verdana"/>
          <w:sz w:val="18"/>
          <w:szCs w:val="18"/>
        </w:rPr>
        <w:t>y</w:t>
      </w:r>
      <w:r w:rsidRPr="00CA0E79">
        <w:rPr>
          <w:rFonts w:ascii="Verdana" w:hAnsi="Verdana" w:cs="Verdana"/>
          <w:sz w:val="18"/>
          <w:szCs w:val="18"/>
        </w:rPr>
        <w:t xml:space="preserve"> na co najmniej trzy dni przed upływem terminu płatności. Jeżeli oświadczenie lub inny dokument </w:t>
      </w:r>
      <w:r w:rsidR="000E16C7" w:rsidRPr="00CA0E79">
        <w:rPr>
          <w:rFonts w:ascii="Verdana" w:hAnsi="Verdana" w:cs="Verdana"/>
          <w:sz w:val="18"/>
          <w:szCs w:val="18"/>
        </w:rPr>
        <w:t>P</w:t>
      </w:r>
      <w:r w:rsidRPr="00CA0E79">
        <w:rPr>
          <w:rFonts w:ascii="Verdana" w:hAnsi="Verdana" w:cs="Verdana"/>
          <w:sz w:val="18"/>
          <w:szCs w:val="18"/>
        </w:rPr>
        <w:t>odwykonawcy o otrzymaniu zapłaty wynagrodzenia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w:t>
      </w:r>
      <w:proofErr w:type="spellStart"/>
      <w:r w:rsidR="00020164">
        <w:rPr>
          <w:rFonts w:ascii="Verdana" w:hAnsi="Verdana" w:cs="Verdana"/>
          <w:sz w:val="18"/>
          <w:szCs w:val="18"/>
        </w:rPr>
        <w:t>Pzp</w:t>
      </w:r>
      <w:proofErr w:type="spellEnd"/>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xml:space="preserve">§ 3 KC wraz z </w:t>
      </w:r>
      <w:proofErr w:type="spellStart"/>
      <w:r w:rsidR="00997F10" w:rsidRPr="00F93DE6">
        <w:rPr>
          <w:rFonts w:ascii="Verdana" w:eastAsia="Times New Roman" w:hAnsi="Verdana" w:cs="Verdana"/>
          <w:kern w:val="28"/>
          <w:sz w:val="18"/>
          <w:szCs w:val="18"/>
          <w:lang w:eastAsia="pl-PL"/>
        </w:rPr>
        <w:t>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w:t>
      </w:r>
      <w:proofErr w:type="spellEnd"/>
      <w:r w:rsidR="00997F10" w:rsidRPr="00F93DE6">
        <w:rPr>
          <w:rFonts w:ascii="Verdana" w:eastAsia="Times New Roman" w:hAnsi="Verdana" w:cs="Verdana"/>
          <w:kern w:val="28"/>
          <w:sz w:val="18"/>
          <w:szCs w:val="18"/>
          <w:lang w:eastAsia="pl-PL"/>
        </w:rPr>
        <w:t>. zm.</w:t>
      </w:r>
    </w:p>
    <w:p w14:paraId="38E78A2B" w14:textId="77777777" w:rsidR="0097361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3656B9AB" w14:textId="7AB36FD9" w:rsidR="009F62C2" w:rsidRDefault="009F62C2" w:rsidP="00261BFF">
      <w:pPr>
        <w:spacing w:after="0" w:line="240" w:lineRule="auto"/>
        <w:ind w:left="360" w:right="-46"/>
        <w:jc w:val="both"/>
        <w:rPr>
          <w:rFonts w:ascii="Verdana" w:hAnsi="Verdana" w:cs="Verdana"/>
          <w:sz w:val="18"/>
          <w:szCs w:val="18"/>
        </w:rPr>
      </w:pPr>
    </w:p>
    <w:p w14:paraId="45FB0818" w14:textId="77777777" w:rsidR="00F03BE6" w:rsidRPr="00001768" w:rsidRDefault="00F03BE6"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6E667A3B"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3CF2D8B6" w14:textId="77777777" w:rsidR="00463875" w:rsidRPr="00001768" w:rsidRDefault="00463875" w:rsidP="00261BFF">
      <w:pPr>
        <w:spacing w:after="0" w:line="240" w:lineRule="auto"/>
        <w:jc w:val="both"/>
        <w:rPr>
          <w:rFonts w:ascii="Verdana" w:hAnsi="Verdana" w:cs="Verdana"/>
          <w:sz w:val="18"/>
          <w:szCs w:val="18"/>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77777777" w:rsidR="00C82D21" w:rsidRPr="00D12F66"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budowy/robót*) zgłosi Zamawiającemu pisemnie gotowość do odbioru końcowego (wpisem do roboczego* dziennika budowy oraz odrębnym pismem złożonym w Zespole Obsługi Zadań (z siedzibą w Krakowie przy ul. Reymonta 7, budynek U-2 AGH, pok. 014), co najmniej na </w:t>
      </w:r>
      <w:r w:rsidR="00A45D85" w:rsidRPr="00D12F66">
        <w:rPr>
          <w:rFonts w:ascii="Verdana" w:hAnsi="Verdana"/>
          <w:sz w:val="18"/>
          <w:szCs w:val="18"/>
        </w:rPr>
        <w:t>10</w:t>
      </w:r>
      <w:r w:rsidRPr="00D12F66">
        <w:rPr>
          <w:rFonts w:ascii="Verdana" w:hAnsi="Verdana" w:cs="Verdana"/>
          <w:sz w:val="18"/>
          <w:szCs w:val="18"/>
        </w:rPr>
        <w:t> dni przed terminem określonym w §3 ust.</w:t>
      </w:r>
      <w:r w:rsidRPr="00D12F66">
        <w:rPr>
          <w:rFonts w:ascii="Verdana" w:hAnsi="Verdana"/>
          <w:sz w:val="18"/>
          <w:szCs w:val="18"/>
        </w:rPr>
        <w:t xml:space="preserve"> </w:t>
      </w:r>
      <w:r w:rsidRPr="00D12F66">
        <w:rPr>
          <w:rFonts w:ascii="Verdana" w:hAnsi="Verdana" w:cs="Verdana"/>
          <w:sz w:val="18"/>
          <w:szCs w:val="18"/>
        </w:rPr>
        <w:t>2</w:t>
      </w:r>
      <w:r w:rsidRPr="00D12F66">
        <w:rPr>
          <w:rFonts w:ascii="Verdana" w:hAnsi="Verdana"/>
          <w:sz w:val="18"/>
          <w:szCs w:val="18"/>
        </w:rPr>
        <w:t>.</w:t>
      </w:r>
      <w:r w:rsidRPr="00D12F66">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D12F66">
        <w:rPr>
          <w:rFonts w:ascii="Verdana" w:hAnsi="Verdana" w:cs="Verdana"/>
          <w:sz w:val="18"/>
          <w:szCs w:val="18"/>
        </w:rPr>
        <w:t>Zamawiający wyznaczy termin i rozpocznie odbiór końcowy przedmiotu Umowy w ciągu 5 dni roboczych od daty zawiadomienia go o osiągnięciu gotowości do odbioru końcowego, zawiadamiając o tym</w:t>
      </w:r>
      <w:r w:rsidRPr="00753980">
        <w:rPr>
          <w:rFonts w:ascii="Verdana" w:hAnsi="Verdana" w:cs="Verdana"/>
          <w:sz w:val="18"/>
          <w:szCs w:val="18"/>
        </w:rPr>
        <w:t xml:space="preserve">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77777777"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budowy/robót*)</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6003ABF0"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decyzje administracyjne wynikające z obowiązujących przepisów, decyzji lub wymagań jednostek administracji państwowej, samorządowej, umożliwiające użytkowanie przedmiotu Umowy;</w:t>
      </w:r>
    </w:p>
    <w:p w14:paraId="07E80CCD" w14:textId="0C4406DD"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4D77B1AC" w14:textId="3938BF41"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certyfikaty i atesty na zamontowane materiały, </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77777777"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w:t>
      </w:r>
      <w:r w:rsidRPr="00D12F66">
        <w:rPr>
          <w:rFonts w:ascii="Verdana" w:hAnsi="Verdana" w:cs="Times New Roman"/>
          <w:color w:val="000000" w:themeColor="text1"/>
          <w:sz w:val="18"/>
          <w:szCs w:val="18"/>
        </w:rPr>
        <w:t xml:space="preserve">tytułu rękojmi za wady fizyczne przedmiotu Umowy, które zostaną stwierdzone przed upływem okresu </w:t>
      </w:r>
      <w:r w:rsidRPr="00D12F66">
        <w:rPr>
          <w:rFonts w:ascii="Verdana" w:hAnsi="Verdana" w:cs="Times New Roman"/>
          <w:b/>
          <w:color w:val="000000" w:themeColor="text1"/>
          <w:sz w:val="18"/>
          <w:szCs w:val="18"/>
        </w:rPr>
        <w:t>trzech lat</w:t>
      </w:r>
      <w:r w:rsidRPr="00D12F66">
        <w:rPr>
          <w:rFonts w:ascii="Verdana" w:hAnsi="Verdana" w:cs="Times New Roman"/>
          <w:color w:val="000000" w:themeColor="text1"/>
          <w:sz w:val="18"/>
          <w:szCs w:val="18"/>
        </w:rPr>
        <w:t>. Okres</w:t>
      </w:r>
      <w:r w:rsidRPr="007A7EA1">
        <w:rPr>
          <w:rFonts w:ascii="Verdana" w:hAnsi="Verdana" w:cs="Times New Roman"/>
          <w:color w:val="000000" w:themeColor="text1"/>
          <w:sz w:val="18"/>
          <w:szCs w:val="18"/>
        </w:rPr>
        <w:t xml:space="preserve"> rękojmi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7547A01"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4C0246E7" w14:textId="77777777" w:rsidR="00020164" w:rsidRPr="00675C9A" w:rsidRDefault="00020164" w:rsidP="00020164">
      <w:pPr>
        <w:suppressAutoHyphens/>
        <w:spacing w:after="0" w:line="240" w:lineRule="auto"/>
        <w:ind w:left="907"/>
        <w:jc w:val="both"/>
        <w:rPr>
          <w:rFonts w:ascii="Verdana" w:hAnsi="Verdana"/>
          <w:strike/>
          <w:kern w:val="2"/>
          <w:sz w:val="18"/>
          <w:szCs w:val="18"/>
        </w:rPr>
      </w:pP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69C109FA" w14:textId="77777777" w:rsidR="00020164" w:rsidRPr="00020164" w:rsidRDefault="00020164" w:rsidP="00020164">
      <w:pPr>
        <w:suppressAutoHyphens/>
        <w:spacing w:after="0" w:line="240" w:lineRule="auto"/>
        <w:jc w:val="both"/>
        <w:rPr>
          <w:rFonts w:ascii="Verdana" w:hAnsi="Verdana"/>
          <w:kern w:val="2"/>
          <w:sz w:val="18"/>
          <w:szCs w:val="18"/>
        </w:rPr>
      </w:pP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D12F66" w:rsidRDefault="0097361C" w:rsidP="00001768">
      <w:pPr>
        <w:spacing w:after="0" w:line="240" w:lineRule="auto"/>
        <w:mirrorIndents/>
        <w:jc w:val="both"/>
        <w:rPr>
          <w:rFonts w:ascii="Verdana" w:hAnsi="Verdana" w:cs="Verdana"/>
          <w:kern w:val="2"/>
          <w:sz w:val="18"/>
          <w:szCs w:val="18"/>
        </w:rPr>
      </w:pPr>
      <w:r w:rsidRPr="00D12F66">
        <w:rPr>
          <w:rFonts w:ascii="Verdana" w:hAnsi="Verdana" w:cs="Verdana"/>
          <w:kern w:val="2"/>
          <w:sz w:val="18"/>
          <w:szCs w:val="18"/>
        </w:rPr>
        <w:t xml:space="preserve">W wypadku odstąpienia od </w:t>
      </w:r>
      <w:r w:rsidR="008C44E5" w:rsidRPr="00D12F66">
        <w:rPr>
          <w:rFonts w:ascii="Verdana" w:hAnsi="Verdana" w:cs="Verdana"/>
          <w:kern w:val="2"/>
          <w:sz w:val="18"/>
          <w:szCs w:val="18"/>
        </w:rPr>
        <w:t>U</w:t>
      </w:r>
      <w:r w:rsidRPr="00D12F66">
        <w:rPr>
          <w:rFonts w:ascii="Verdana" w:hAnsi="Verdana" w:cs="Verdana"/>
          <w:kern w:val="2"/>
          <w:sz w:val="18"/>
          <w:szCs w:val="18"/>
        </w:rPr>
        <w:t>mowy Wykonawcę oraz Zamawiającego obciążają następujące obowiązki:</w:t>
      </w:r>
    </w:p>
    <w:p w14:paraId="42E36A03" w14:textId="0A85F366" w:rsidR="0097361C" w:rsidRPr="00D12F66" w:rsidRDefault="0097361C" w:rsidP="0007152F">
      <w:pPr>
        <w:numPr>
          <w:ilvl w:val="0"/>
          <w:numId w:val="16"/>
        </w:numPr>
        <w:suppressAutoHyphens/>
        <w:spacing w:after="0" w:line="240" w:lineRule="auto"/>
        <w:jc w:val="both"/>
        <w:rPr>
          <w:rFonts w:ascii="Verdana" w:hAnsi="Verdana" w:cs="Verdana"/>
          <w:kern w:val="2"/>
          <w:sz w:val="18"/>
          <w:szCs w:val="18"/>
        </w:rPr>
      </w:pPr>
      <w:r w:rsidRPr="00D12F66">
        <w:rPr>
          <w:rFonts w:ascii="Verdana" w:hAnsi="Verdana" w:cs="Verdana"/>
          <w:kern w:val="2"/>
          <w:sz w:val="18"/>
          <w:szCs w:val="18"/>
        </w:rPr>
        <w:t xml:space="preserve">W terminie </w:t>
      </w:r>
      <w:r w:rsidR="0008786C" w:rsidRPr="00D12F66">
        <w:rPr>
          <w:rFonts w:ascii="Verdana" w:hAnsi="Verdana" w:cs="Verdana"/>
          <w:kern w:val="2"/>
          <w:sz w:val="18"/>
          <w:szCs w:val="18"/>
        </w:rPr>
        <w:t xml:space="preserve">14 </w:t>
      </w:r>
      <w:r w:rsidRPr="00D12F66">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D12F66" w:rsidRDefault="0097361C" w:rsidP="0007152F">
      <w:pPr>
        <w:numPr>
          <w:ilvl w:val="0"/>
          <w:numId w:val="16"/>
        </w:numPr>
        <w:suppressAutoHyphens/>
        <w:spacing w:after="0" w:line="240" w:lineRule="auto"/>
        <w:jc w:val="both"/>
        <w:rPr>
          <w:rFonts w:ascii="Verdana" w:hAnsi="Verdana" w:cs="Verdana"/>
          <w:kern w:val="2"/>
          <w:sz w:val="18"/>
          <w:szCs w:val="18"/>
        </w:rPr>
      </w:pPr>
      <w:r w:rsidRPr="00D12F66">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D12F66">
        <w:rPr>
          <w:rFonts w:ascii="Verdana" w:hAnsi="Verdana" w:cs="Verdana"/>
          <w:kern w:val="2"/>
          <w:sz w:val="18"/>
          <w:szCs w:val="18"/>
        </w:rPr>
        <w:t>5</w:t>
      </w:r>
      <w:r w:rsidR="00ED6027" w:rsidRPr="00D12F66">
        <w:rPr>
          <w:rFonts w:ascii="Verdana" w:hAnsi="Verdana" w:cs="Verdana"/>
          <w:kern w:val="2"/>
          <w:sz w:val="18"/>
          <w:szCs w:val="18"/>
        </w:rPr>
        <w:t xml:space="preserve"> </w:t>
      </w:r>
      <w:r w:rsidR="0041275B" w:rsidRPr="00D12F66">
        <w:rPr>
          <w:rFonts w:ascii="Verdana" w:hAnsi="Verdana" w:cs="Verdana"/>
          <w:kern w:val="2"/>
          <w:sz w:val="18"/>
          <w:szCs w:val="18"/>
        </w:rPr>
        <w:t xml:space="preserve">ust. 1 </w:t>
      </w:r>
      <w:r w:rsidR="00693E40" w:rsidRPr="00D12F66">
        <w:rPr>
          <w:rFonts w:ascii="Verdana" w:hAnsi="Verdana" w:cs="Verdana"/>
          <w:kern w:val="2"/>
          <w:sz w:val="18"/>
          <w:szCs w:val="18"/>
        </w:rPr>
        <w:t>lit</w:t>
      </w:r>
      <w:r w:rsidR="009E1940" w:rsidRPr="00D12F66">
        <w:rPr>
          <w:rFonts w:ascii="Verdana" w:hAnsi="Verdana" w:cs="Verdana"/>
          <w:kern w:val="2"/>
          <w:sz w:val="18"/>
          <w:szCs w:val="18"/>
        </w:rPr>
        <w:t xml:space="preserve">. </w:t>
      </w:r>
      <w:r w:rsidR="00DE7B32" w:rsidRPr="00D12F66">
        <w:rPr>
          <w:rFonts w:ascii="Verdana" w:hAnsi="Verdana" w:cs="Verdana"/>
          <w:kern w:val="2"/>
          <w:sz w:val="18"/>
          <w:szCs w:val="18"/>
        </w:rPr>
        <w:t>b</w:t>
      </w:r>
      <w:r w:rsidR="0041275B" w:rsidRPr="00D12F66">
        <w:rPr>
          <w:rFonts w:ascii="Verdana" w:hAnsi="Verdana" w:cs="Verdana"/>
          <w:kern w:val="2"/>
          <w:sz w:val="18"/>
          <w:szCs w:val="18"/>
        </w:rPr>
        <w:t>)÷</w:t>
      </w:r>
      <w:r w:rsidR="00E60201" w:rsidRPr="00D12F66">
        <w:rPr>
          <w:rFonts w:ascii="Verdana" w:hAnsi="Verdana" w:cs="Verdana"/>
          <w:kern w:val="2"/>
          <w:sz w:val="18"/>
          <w:szCs w:val="18"/>
        </w:rPr>
        <w:t>j</w:t>
      </w:r>
      <w:r w:rsidRPr="00D12F66">
        <w:rPr>
          <w:rFonts w:ascii="Verdana" w:hAnsi="Verdana" w:cs="Verdana"/>
          <w:kern w:val="2"/>
          <w:sz w:val="18"/>
          <w:szCs w:val="18"/>
        </w:rPr>
        <w:t>) koszty te ponosi Wykonawca.</w:t>
      </w:r>
    </w:p>
    <w:p w14:paraId="727C6455" w14:textId="77777777" w:rsidR="0097361C" w:rsidRPr="00D12F66" w:rsidRDefault="0097361C" w:rsidP="0007152F">
      <w:pPr>
        <w:numPr>
          <w:ilvl w:val="0"/>
          <w:numId w:val="16"/>
        </w:numPr>
        <w:suppressAutoHyphens/>
        <w:spacing w:after="0" w:line="240" w:lineRule="auto"/>
        <w:jc w:val="both"/>
        <w:rPr>
          <w:rFonts w:ascii="Verdana" w:hAnsi="Verdana" w:cs="Verdana"/>
          <w:kern w:val="2"/>
          <w:sz w:val="18"/>
          <w:szCs w:val="18"/>
        </w:rPr>
      </w:pPr>
      <w:r w:rsidRPr="00D12F66">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D12F66">
        <w:rPr>
          <w:rFonts w:ascii="Verdana" w:hAnsi="Verdana" w:cs="Verdana"/>
          <w:kern w:val="2"/>
          <w:sz w:val="18"/>
          <w:szCs w:val="18"/>
        </w:rPr>
        <w:t>nieobjętych</w:t>
      </w:r>
      <w:r w:rsidRPr="00D12F66">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D12F66" w:rsidRDefault="0097361C" w:rsidP="0007152F">
      <w:pPr>
        <w:numPr>
          <w:ilvl w:val="0"/>
          <w:numId w:val="16"/>
        </w:numPr>
        <w:suppressAutoHyphens/>
        <w:spacing w:after="0" w:line="240" w:lineRule="auto"/>
        <w:jc w:val="both"/>
        <w:rPr>
          <w:rFonts w:ascii="Verdana" w:hAnsi="Verdana" w:cs="Verdana"/>
          <w:kern w:val="2"/>
          <w:sz w:val="18"/>
          <w:szCs w:val="18"/>
        </w:rPr>
      </w:pPr>
      <w:r w:rsidRPr="00D12F66">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D12F66" w:rsidRDefault="0097361C" w:rsidP="0007152F">
      <w:pPr>
        <w:numPr>
          <w:ilvl w:val="0"/>
          <w:numId w:val="16"/>
        </w:numPr>
        <w:suppressAutoHyphens/>
        <w:spacing w:after="0" w:line="240" w:lineRule="auto"/>
        <w:jc w:val="both"/>
        <w:rPr>
          <w:rFonts w:ascii="Verdana" w:hAnsi="Verdana" w:cs="Verdana"/>
          <w:kern w:val="2"/>
          <w:sz w:val="18"/>
          <w:szCs w:val="18"/>
        </w:rPr>
      </w:pPr>
      <w:r w:rsidRPr="00D12F66">
        <w:rPr>
          <w:rFonts w:ascii="Verdana" w:hAnsi="Verdana" w:cs="Verdana"/>
          <w:kern w:val="2"/>
          <w:sz w:val="18"/>
          <w:szCs w:val="18"/>
        </w:rPr>
        <w:t xml:space="preserve">Wykonawca niezwłocznie, a najpóźniej w terminie </w:t>
      </w:r>
      <w:r w:rsidR="0008786C" w:rsidRPr="00D12F66">
        <w:rPr>
          <w:rFonts w:ascii="Verdana" w:hAnsi="Verdana" w:cs="Verdana"/>
          <w:kern w:val="2"/>
          <w:sz w:val="18"/>
          <w:szCs w:val="18"/>
        </w:rPr>
        <w:t>14</w:t>
      </w:r>
      <w:r w:rsidRPr="00D12F66">
        <w:rPr>
          <w:rFonts w:ascii="Verdana" w:hAnsi="Verdana" w:cs="Verdana"/>
          <w:kern w:val="2"/>
          <w:sz w:val="18"/>
          <w:szCs w:val="18"/>
        </w:rPr>
        <w:t xml:space="preserve"> dni od daty odstąpienia od </w:t>
      </w:r>
      <w:r w:rsidR="00693E40" w:rsidRPr="00D12F66">
        <w:rPr>
          <w:rFonts w:ascii="Verdana" w:hAnsi="Verdana" w:cs="Verdana"/>
          <w:kern w:val="2"/>
          <w:sz w:val="18"/>
          <w:szCs w:val="18"/>
        </w:rPr>
        <w:t>U</w:t>
      </w:r>
      <w:r w:rsidR="00582A18" w:rsidRPr="00D12F66">
        <w:rPr>
          <w:rFonts w:ascii="Verdana" w:hAnsi="Verdana" w:cs="Verdana"/>
          <w:kern w:val="2"/>
          <w:sz w:val="18"/>
          <w:szCs w:val="18"/>
        </w:rPr>
        <w:t>mowy, usunie z </w:t>
      </w:r>
      <w:r w:rsidRPr="00D12F66">
        <w:rPr>
          <w:rFonts w:ascii="Verdana" w:hAnsi="Verdana" w:cs="Verdana"/>
          <w:kern w:val="2"/>
          <w:sz w:val="18"/>
          <w:szCs w:val="18"/>
        </w:rPr>
        <w:t xml:space="preserve">terenu budowy urządzenia zaplecza technicznego przez niego dostarczone lub wzniesione. </w:t>
      </w:r>
    </w:p>
    <w:p w14:paraId="102D9F43" w14:textId="77777777" w:rsidR="0097361C" w:rsidRPr="00D12F66" w:rsidRDefault="0097361C" w:rsidP="0007152F">
      <w:pPr>
        <w:numPr>
          <w:ilvl w:val="0"/>
          <w:numId w:val="16"/>
        </w:numPr>
        <w:suppressAutoHyphens/>
        <w:spacing w:after="0" w:line="240" w:lineRule="auto"/>
        <w:jc w:val="both"/>
        <w:rPr>
          <w:rFonts w:ascii="Verdana" w:hAnsi="Verdana" w:cs="Verdana"/>
          <w:kern w:val="2"/>
          <w:sz w:val="18"/>
          <w:szCs w:val="18"/>
        </w:rPr>
      </w:pPr>
      <w:r w:rsidRPr="00D12F66">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D12F66" w:rsidRDefault="0097361C" w:rsidP="0007152F">
      <w:pPr>
        <w:numPr>
          <w:ilvl w:val="1"/>
          <w:numId w:val="16"/>
        </w:numPr>
        <w:suppressAutoHyphens/>
        <w:spacing w:after="0" w:line="240" w:lineRule="auto"/>
        <w:jc w:val="both"/>
        <w:rPr>
          <w:rFonts w:ascii="Verdana" w:hAnsi="Verdana" w:cs="Verdana"/>
          <w:kern w:val="2"/>
          <w:sz w:val="18"/>
          <w:szCs w:val="18"/>
        </w:rPr>
      </w:pPr>
      <w:r w:rsidRPr="00D12F66">
        <w:rPr>
          <w:rFonts w:ascii="Verdana" w:hAnsi="Verdana" w:cs="Verdana"/>
          <w:kern w:val="2"/>
          <w:sz w:val="18"/>
          <w:szCs w:val="18"/>
        </w:rPr>
        <w:t>dokonania odbioru robót przerwanych oraz do zapłaty wynagrodzenia za roboty, które zostały wykonane do dnia odstąpienia</w:t>
      </w:r>
      <w:r w:rsidR="00582A18" w:rsidRPr="00D12F66">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144A5D23" w14:textId="77777777" w:rsidR="00723C31" w:rsidRDefault="00723C31" w:rsidP="00723C31">
      <w:pPr>
        <w:suppressAutoHyphens/>
        <w:spacing w:after="0" w:line="240" w:lineRule="auto"/>
        <w:mirrorIndents/>
        <w:jc w:val="both"/>
        <w:rPr>
          <w:rFonts w:ascii="Verdana" w:hAnsi="Verdana" w:cs="Verdana"/>
          <w:kern w:val="2"/>
          <w:sz w:val="18"/>
          <w:szCs w:val="18"/>
        </w:rPr>
      </w:pPr>
    </w:p>
    <w:p w14:paraId="738610EB"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 xml:space="preserve">zmianą umowy dokonaną na podstawie art 455 ust. 2 ustawy </w:t>
      </w:r>
      <w:proofErr w:type="spellStart"/>
      <w:r w:rsidRPr="00BD2751">
        <w:rPr>
          <w:rFonts w:ascii="Verdana" w:hAnsi="Verdana" w:cs="Verdana"/>
          <w:kern w:val="2"/>
          <w:sz w:val="18"/>
          <w:szCs w:val="18"/>
        </w:rPr>
        <w:t>Pzp</w:t>
      </w:r>
      <w:proofErr w:type="spellEnd"/>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DE4BE3">
        <w:rPr>
          <w:rFonts w:ascii="Verdana" w:hAnsi="Verdana" w:cs="Verdana"/>
          <w:kern w:val="2"/>
          <w:sz w:val="18"/>
          <w:szCs w:val="18"/>
        </w:rPr>
        <w:t>BIMestiMate</w:t>
      </w:r>
      <w:proofErr w:type="spellEnd"/>
      <w:r w:rsidRPr="00DE4BE3">
        <w:rPr>
          <w:rFonts w:ascii="Verdana" w:hAnsi="Verdana" w:cs="Verdana"/>
          <w:kern w:val="2"/>
          <w:sz w:val="18"/>
          <w:szCs w:val="18"/>
        </w:rPr>
        <w:t xml:space="preserve">, Norma, Rodos, </w:t>
      </w:r>
      <w:proofErr w:type="spellStart"/>
      <w:r w:rsidRPr="00DE4BE3">
        <w:rPr>
          <w:rFonts w:ascii="Verdana" w:hAnsi="Verdana" w:cs="Verdana"/>
          <w:kern w:val="2"/>
          <w:sz w:val="18"/>
          <w:szCs w:val="18"/>
        </w:rPr>
        <w:t>Winbud</w:t>
      </w:r>
      <w:proofErr w:type="spellEnd"/>
      <w:r w:rsidRPr="00DE4BE3">
        <w:rPr>
          <w:rFonts w:ascii="Verdana" w:hAnsi="Verdana" w:cs="Verdana"/>
          <w:kern w:val="2"/>
          <w:sz w:val="18"/>
          <w:szCs w:val="18"/>
        </w:rPr>
        <w:t>, Koma itp. Kosztorysy ofertowe, na stronie tytułowej, winny zawierać informacje na temat stawki robocizny oraz narzutów (</w:t>
      </w:r>
      <w:proofErr w:type="spellStart"/>
      <w:r w:rsidRPr="00DE4BE3">
        <w:rPr>
          <w:rFonts w:ascii="Verdana" w:hAnsi="Verdana" w:cs="Verdana"/>
          <w:kern w:val="2"/>
          <w:sz w:val="18"/>
          <w:szCs w:val="18"/>
        </w:rPr>
        <w:t>Kp</w:t>
      </w:r>
      <w:proofErr w:type="spellEnd"/>
      <w:r w:rsidRPr="00DE4BE3">
        <w:rPr>
          <w:rFonts w:ascii="Verdana" w:hAnsi="Verdana" w:cs="Verdana"/>
          <w:kern w:val="2"/>
          <w:sz w:val="18"/>
          <w:szCs w:val="18"/>
        </w:rPr>
        <w:t xml:space="preserve">, </w:t>
      </w:r>
      <w:proofErr w:type="spellStart"/>
      <w:r w:rsidRPr="00DE4BE3">
        <w:rPr>
          <w:rFonts w:ascii="Verdana" w:hAnsi="Verdana" w:cs="Verdana"/>
          <w:kern w:val="2"/>
          <w:sz w:val="18"/>
          <w:szCs w:val="18"/>
        </w:rPr>
        <w:t>Kz</w:t>
      </w:r>
      <w:proofErr w:type="spellEnd"/>
      <w:r w:rsidRPr="00DE4BE3">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EC7C7C" w:rsidRDefault="00512D5F" w:rsidP="00512D5F">
      <w:pPr>
        <w:spacing w:after="0" w:line="240" w:lineRule="auto"/>
        <w:mirrorIndents/>
        <w:jc w:val="right"/>
        <w:rPr>
          <w:rFonts w:ascii="Verdana" w:hAnsi="Verdana"/>
          <w:sz w:val="18"/>
          <w:szCs w:val="18"/>
        </w:rPr>
      </w:pPr>
      <w:r w:rsidRPr="00EC7C7C">
        <w:rPr>
          <w:rFonts w:ascii="Verdana" w:hAnsi="Verdana"/>
          <w:sz w:val="18"/>
          <w:szCs w:val="18"/>
        </w:rPr>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22E4B064" w14:textId="77777777" w:rsidR="00345221" w:rsidRDefault="00345221" w:rsidP="00B005D3">
      <w:pPr>
        <w:spacing w:after="0" w:line="240" w:lineRule="auto"/>
        <w:mirrorIndents/>
        <w:jc w:val="center"/>
        <w:rPr>
          <w:rFonts w:ascii="Verdana" w:hAnsi="Verdana"/>
          <w:b/>
          <w:sz w:val="18"/>
          <w:szCs w:val="18"/>
        </w:rPr>
      </w:pPr>
    </w:p>
    <w:p w14:paraId="1D4D8104" w14:textId="77777777" w:rsidR="00345221" w:rsidRDefault="00345221" w:rsidP="00B005D3">
      <w:pPr>
        <w:spacing w:after="0" w:line="240" w:lineRule="auto"/>
        <w:mirrorIndents/>
        <w:jc w:val="center"/>
        <w:rPr>
          <w:rFonts w:ascii="Verdana" w:hAnsi="Verdana"/>
          <w:b/>
          <w:sz w:val="18"/>
          <w:szCs w:val="18"/>
        </w:rPr>
      </w:pPr>
    </w:p>
    <w:p w14:paraId="6DCB8F23" w14:textId="3A4FAA85"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1A66154B"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D12F66" w:rsidRPr="007A78FB">
        <w:rPr>
          <w:rFonts w:ascii="Verdana" w:hAnsi="Verdana" w:cs="Verdana"/>
          <w:b/>
          <w:bCs/>
          <w:iCs/>
          <w:sz w:val="20"/>
        </w:rPr>
        <w:t>Budowa utwardzonego placu na potrzeby estrady na terenie zabytkowego Zespołu Pałacowo-Parkowego AGH w Młoszowej</w:t>
      </w:r>
      <w:r w:rsidRPr="00EC7C7C">
        <w:rPr>
          <w:rFonts w:ascii="Verdana" w:hAnsi="Verdana"/>
          <w:b/>
          <w:sz w:val="18"/>
          <w:szCs w:val="18"/>
        </w:rPr>
        <w:t>”</w:t>
      </w:r>
      <w:r w:rsidRPr="00EC7C7C">
        <w:rPr>
          <w:rFonts w:ascii="Verdana" w:hAnsi="Verdana"/>
          <w:sz w:val="18"/>
          <w:szCs w:val="18"/>
        </w:rPr>
        <w:t>, zwana dalej „Umową”.</w:t>
      </w:r>
    </w:p>
    <w:p w14:paraId="36FEB5B0" w14:textId="77777777" w:rsidR="00B005D3" w:rsidRPr="00EC7C7C" w:rsidRDefault="00B005D3" w:rsidP="00B005D3">
      <w:pPr>
        <w:spacing w:after="0" w:line="240" w:lineRule="auto"/>
        <w:jc w:val="both"/>
        <w:rPr>
          <w:rFonts w:ascii="Verdana" w:hAnsi="Verdana"/>
          <w:sz w:val="18"/>
          <w:szCs w:val="18"/>
        </w:rPr>
      </w:pP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39E84308" w:rsidR="00B005D3" w:rsidRPr="00D12F66" w:rsidRDefault="00B005D3" w:rsidP="00B005D3">
      <w:pPr>
        <w:pStyle w:val="Akapitzlist"/>
        <w:numPr>
          <w:ilvl w:val="0"/>
          <w:numId w:val="19"/>
        </w:numPr>
        <w:spacing w:after="0" w:line="240" w:lineRule="auto"/>
        <w:contextualSpacing w:val="0"/>
        <w:jc w:val="both"/>
        <w:rPr>
          <w:rFonts w:ascii="Verdana" w:hAnsi="Verdana"/>
          <w:b/>
          <w:sz w:val="18"/>
          <w:szCs w:val="18"/>
        </w:rPr>
      </w:pPr>
      <w:r w:rsidRPr="00EC7C7C">
        <w:rPr>
          <w:rFonts w:ascii="Verdana" w:hAnsi="Verdana"/>
          <w:sz w:val="18"/>
          <w:szCs w:val="18"/>
        </w:rPr>
        <w:t xml:space="preserve">Terytorialny zasięg ochrony gwarancyjnej obejmuje zadanie budowlane pod nazwą </w:t>
      </w:r>
      <w:r w:rsidR="00D12F66">
        <w:rPr>
          <w:rFonts w:ascii="Verdana" w:hAnsi="Verdana"/>
          <w:b/>
          <w:sz w:val="18"/>
          <w:szCs w:val="18"/>
        </w:rPr>
        <w:t>„</w:t>
      </w:r>
      <w:r w:rsidR="00D12F66" w:rsidRPr="007A78FB">
        <w:rPr>
          <w:rFonts w:ascii="Verdana" w:hAnsi="Verdana" w:cs="Verdana"/>
          <w:b/>
          <w:bCs/>
          <w:iCs/>
          <w:sz w:val="20"/>
        </w:rPr>
        <w:t>Budowa utwardzonego placu na potrzeby estrady na terenie zabytkowego Zespołu Pałacowo-Parkowego AGH w Młoszowej</w:t>
      </w:r>
      <w:bookmarkStart w:id="3" w:name="_GoBack"/>
      <w:bookmarkEnd w:id="3"/>
      <w:r w:rsidRPr="00D12F66">
        <w:rPr>
          <w:rFonts w:ascii="Verdana" w:hAnsi="Verdana"/>
          <w:b/>
          <w:bCs/>
          <w:i/>
          <w:iCs/>
          <w:sz w:val="18"/>
          <w:szCs w:val="18"/>
        </w:rPr>
        <w:t>”</w:t>
      </w:r>
      <w:r w:rsidRPr="00D12F66">
        <w:rPr>
          <w:rFonts w:ascii="Verdana" w:hAnsi="Verdana"/>
          <w:sz w:val="18"/>
          <w:szCs w:val="18"/>
        </w:rPr>
        <w:t>,</w:t>
      </w:r>
      <w:r w:rsidRPr="00EC7C7C">
        <w:rPr>
          <w:rFonts w:ascii="Verdana" w:hAnsi="Verdana"/>
          <w:sz w:val="18"/>
          <w:szCs w:val="18"/>
        </w:rPr>
        <w:t xml:space="preserve"> znajdujące się na </w:t>
      </w:r>
      <w:r w:rsidRPr="00D12F66">
        <w:rPr>
          <w:rFonts w:ascii="Verdana" w:hAnsi="Verdana"/>
          <w:b/>
          <w:sz w:val="18"/>
          <w:szCs w:val="18"/>
        </w:rPr>
        <w:t xml:space="preserve">terenie </w:t>
      </w:r>
      <w:r w:rsidR="00D12F66">
        <w:rPr>
          <w:rFonts w:ascii="Verdana" w:hAnsi="Verdana"/>
          <w:b/>
          <w:sz w:val="18"/>
          <w:szCs w:val="18"/>
        </w:rPr>
        <w:t xml:space="preserve">Zespołu </w:t>
      </w:r>
      <w:r w:rsidR="009C6657">
        <w:rPr>
          <w:rFonts w:ascii="Verdana" w:hAnsi="Verdana"/>
          <w:b/>
          <w:sz w:val="18"/>
          <w:szCs w:val="18"/>
        </w:rPr>
        <w:t xml:space="preserve">Pałacowo - Parkowego w Młoszowej </w:t>
      </w:r>
      <w:r w:rsidR="00D12F66" w:rsidRPr="00D12F66">
        <w:rPr>
          <w:rFonts w:ascii="Verdana" w:hAnsi="Verdana"/>
          <w:b/>
          <w:sz w:val="18"/>
          <w:szCs w:val="18"/>
        </w:rPr>
        <w:t>ul. Florkiewicza</w:t>
      </w:r>
      <w:r w:rsidR="00D12F66">
        <w:rPr>
          <w:rFonts w:ascii="Verdana" w:hAnsi="Verdana"/>
          <w:b/>
          <w:sz w:val="18"/>
          <w:szCs w:val="18"/>
        </w:rPr>
        <w:t xml:space="preserve"> 6</w:t>
      </w:r>
      <w:r w:rsidR="00D12F66" w:rsidRPr="00D12F66">
        <w:rPr>
          <w:rFonts w:ascii="Verdana" w:hAnsi="Verdana"/>
          <w:b/>
          <w:sz w:val="18"/>
          <w:szCs w:val="18"/>
        </w:rPr>
        <w:t>, 32-540 Młoszowa</w:t>
      </w:r>
      <w:r w:rsidR="009C6657">
        <w:rPr>
          <w:rFonts w:ascii="Verdana" w:hAnsi="Verdana"/>
          <w:b/>
          <w:sz w:val="18"/>
          <w:szCs w:val="18"/>
        </w:rPr>
        <w:t>.</w:t>
      </w:r>
    </w:p>
    <w:p w14:paraId="023C3372" w14:textId="0F688F4E"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415B41FB" w:rsidR="00B005D3"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64FF179E" w14:textId="77777777" w:rsidR="00345221" w:rsidRPr="00EC7C7C" w:rsidRDefault="00345221" w:rsidP="00B005D3">
      <w:pPr>
        <w:pStyle w:val="Akapitzlist"/>
        <w:spacing w:after="0" w:line="240" w:lineRule="auto"/>
        <w:contextualSpacing w:val="0"/>
        <w:jc w:val="both"/>
        <w:rPr>
          <w:rFonts w:ascii="Verdana" w:hAnsi="Verdana"/>
          <w:sz w:val="18"/>
          <w:szCs w:val="18"/>
        </w:rPr>
      </w:pPr>
    </w:p>
    <w:p w14:paraId="200AA2AD" w14:textId="77777777" w:rsidR="00B005D3" w:rsidRPr="008958D6"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8958D6">
        <w:rPr>
          <w:rFonts w:ascii="Verdana" w:hAnsi="Verdana"/>
          <w:sz w:val="18"/>
          <w:szCs w:val="18"/>
        </w:rPr>
        <w:t>zapewniających pozostawanie eksploatowanych elementów w niepogorszonej (w stosunku do wynikających z normalnej eksploatacji) funkcjonalności i stanie***,</w:t>
      </w:r>
    </w:p>
    <w:p w14:paraId="32504964" w14:textId="77777777" w:rsidR="0008786C" w:rsidRPr="0008786C" w:rsidRDefault="0008786C" w:rsidP="009C6657">
      <w:pPr>
        <w:spacing w:after="0" w:line="240" w:lineRule="auto"/>
        <w:jc w:val="both"/>
        <w:rPr>
          <w:rFonts w:ascii="Verdana" w:hAnsi="Verdana"/>
          <w:sz w:val="18"/>
          <w:szCs w:val="18"/>
          <w:highlight w:val="yellow"/>
        </w:rPr>
      </w:pPr>
    </w:p>
    <w:p w14:paraId="75FD55BA" w14:textId="21FC5100" w:rsidR="00B005D3" w:rsidRPr="008958D6" w:rsidRDefault="00C83C45" w:rsidP="00B005D3">
      <w:pPr>
        <w:spacing w:after="0" w:line="240" w:lineRule="auto"/>
        <w:ind w:left="709"/>
        <w:jc w:val="both"/>
        <w:rPr>
          <w:rFonts w:ascii="Verdana" w:hAnsi="Verdana"/>
          <w:sz w:val="18"/>
          <w:szCs w:val="18"/>
        </w:rPr>
      </w:pPr>
      <w:r w:rsidRPr="00C83C45">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8958D6">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 xml:space="preserve">Wykonawca-Gwarant, zobowiązany jest do opracowania i przekazania </w:t>
      </w:r>
      <w:r w:rsidRPr="00EC7C7C">
        <w:rPr>
          <w:rFonts w:ascii="Verdana" w:hAnsi="Verdana"/>
          <w:sz w:val="18"/>
          <w:szCs w:val="18"/>
        </w:rPr>
        <w:t xml:space="preserve">Zamawiającemu, wraz z dokumentacją powykonawczą, szczegółowego harmonogramu czynności konserwacyjnych, o których mowa w lit. c).  </w:t>
      </w:r>
    </w:p>
    <w:p w14:paraId="5E46FD00"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wad zagrażających bezpieczeństwu ludzi lub mienia lub wyłączających z eksploatacji budynek, jego część lub element Wykonawca-Gwarant w trybie natychmiastowym zabezpieczy miejsce wystąpienia wady i w czasie nie dłuższym niż </w:t>
      </w:r>
      <w:r w:rsidRPr="00345221">
        <w:rPr>
          <w:rFonts w:ascii="Verdana" w:hAnsi="Verdana"/>
          <w:sz w:val="18"/>
          <w:szCs w:val="18"/>
        </w:rPr>
        <w:t>3 godziny</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7B012DB4" w14:textId="0E0633FF"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elementu na wolny od wad po dwóch nieskutecznych naprawach w okresie gwarancyjnym.</w:t>
      </w:r>
    </w:p>
    <w:p w14:paraId="51B5A2A2"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9C6657">
        <w:rPr>
          <w:rFonts w:ascii="Verdana" w:hAnsi="Verdana"/>
          <w:sz w:val="18"/>
          <w:szCs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58049878"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20E45C23" w14:textId="77777777" w:rsidR="00B005D3" w:rsidRPr="00635F1E" w:rsidRDefault="00B005D3" w:rsidP="00B005D3">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30D7AA69" w14:textId="77777777" w:rsidR="00B005D3" w:rsidRPr="00635F1E" w:rsidRDefault="00B005D3" w:rsidP="00B005D3">
      <w:pPr>
        <w:spacing w:after="0" w:line="240" w:lineRule="auto"/>
        <w:jc w:val="both"/>
        <w:rPr>
          <w:rFonts w:ascii="Verdana" w:hAnsi="Verdana"/>
          <w:sz w:val="18"/>
          <w:szCs w:val="18"/>
        </w:rPr>
      </w:pPr>
    </w:p>
    <w:p w14:paraId="41431F28" w14:textId="77777777" w:rsidR="00B005D3" w:rsidRPr="00635F1E" w:rsidRDefault="00B005D3" w:rsidP="00B005D3">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6BD18F9B" w14:textId="218E388E" w:rsidR="00B005D3" w:rsidRPr="00345221" w:rsidRDefault="00B005D3" w:rsidP="00345221">
      <w:pPr>
        <w:pStyle w:val="Akapitzlist"/>
        <w:numPr>
          <w:ilvl w:val="0"/>
          <w:numId w:val="27"/>
        </w:numPr>
        <w:spacing w:after="0" w:line="48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238601FE" w14:textId="77777777" w:rsidR="00B005D3" w:rsidRDefault="00B005D3" w:rsidP="00B005D3">
      <w:pPr>
        <w:spacing w:after="0" w:line="240" w:lineRule="auto"/>
        <w:jc w:val="both"/>
        <w:rPr>
          <w:rFonts w:ascii="Verdana" w:hAnsi="Verdana"/>
          <w:sz w:val="18"/>
          <w:szCs w:val="18"/>
          <w:u w:val="single"/>
        </w:rPr>
      </w:pP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67A087CC" w:rsidR="00B005D3" w:rsidRDefault="00B005D3" w:rsidP="00B005D3">
      <w:pPr>
        <w:spacing w:after="0" w:line="240" w:lineRule="auto"/>
        <w:jc w:val="both"/>
        <w:rPr>
          <w:rFonts w:ascii="Verdana" w:hAnsi="Verdana"/>
          <w:sz w:val="18"/>
          <w:szCs w:val="18"/>
          <w:u w:val="single"/>
        </w:rPr>
      </w:pPr>
    </w:p>
    <w:p w14:paraId="14869A78" w14:textId="77777777" w:rsidR="00345221" w:rsidRPr="00635F1E" w:rsidRDefault="00345221"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77777777"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291FB" w14:textId="77777777" w:rsidR="00954735" w:rsidRDefault="00954735" w:rsidP="00467FC3">
      <w:pPr>
        <w:spacing w:after="0" w:line="240" w:lineRule="auto"/>
      </w:pPr>
      <w:r>
        <w:separator/>
      </w:r>
    </w:p>
  </w:endnote>
  <w:endnote w:type="continuationSeparator" w:id="0">
    <w:p w14:paraId="3752D327" w14:textId="77777777" w:rsidR="00954735" w:rsidRDefault="00954735"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3B6DB430"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1E5D36">
      <w:rPr>
        <w:color w:val="BFBFBF" w:themeColor="background1" w:themeShade="BF"/>
        <w:kern w:val="0"/>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512A52E2"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1E5D36">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B1869" w14:textId="77777777" w:rsidR="00954735" w:rsidRDefault="00954735" w:rsidP="00467FC3">
      <w:pPr>
        <w:spacing w:after="0" w:line="240" w:lineRule="auto"/>
      </w:pPr>
      <w:r>
        <w:separator/>
      </w:r>
    </w:p>
  </w:footnote>
  <w:footnote w:type="continuationSeparator" w:id="0">
    <w:p w14:paraId="7CD07F90" w14:textId="77777777" w:rsidR="00954735" w:rsidRDefault="00954735"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74774" w14:textId="28BDC70E" w:rsidR="00B05B63" w:rsidRDefault="00B05B63" w:rsidP="00B05B63">
    <w:pPr>
      <w:pStyle w:val="Nagwek"/>
      <w:tabs>
        <w:tab w:val="left" w:pos="3735"/>
      </w:tabs>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num>
  <w:num w:numId="3">
    <w:abstractNumId w:val="48"/>
  </w:num>
  <w:num w:numId="4">
    <w:abstractNumId w:val="39"/>
  </w:num>
  <w:num w:numId="5">
    <w:abstractNumId w:val="42"/>
  </w:num>
  <w:num w:numId="6">
    <w:abstractNumId w:val="65"/>
  </w:num>
  <w:num w:numId="7">
    <w:abstractNumId w:val="34"/>
  </w:num>
  <w:num w:numId="8">
    <w:abstractNumId w:val="45"/>
  </w:num>
  <w:num w:numId="9">
    <w:abstractNumId w:val="35"/>
  </w:num>
  <w:num w:numId="10">
    <w:abstractNumId w:val="37"/>
  </w:num>
  <w:num w:numId="11">
    <w:abstractNumId w:val="43"/>
  </w:num>
  <w:num w:numId="12">
    <w:abstractNumId w:val="66"/>
  </w:num>
  <w:num w:numId="13">
    <w:abstractNumId w:val="40"/>
  </w:num>
  <w:num w:numId="14">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50"/>
  </w:num>
  <w:num w:numId="16">
    <w:abstractNumId w:val="41"/>
  </w:num>
  <w:num w:numId="17">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abstractNumId w:val="69"/>
  </w:num>
  <w:num w:numId="19">
    <w:abstractNumId w:val="59"/>
  </w:num>
  <w:num w:numId="20">
    <w:abstractNumId w:val="64"/>
  </w:num>
  <w:num w:numId="21">
    <w:abstractNumId w:val="63"/>
  </w:num>
  <w:num w:numId="22">
    <w:abstractNumId w:val="49"/>
  </w:num>
  <w:num w:numId="23">
    <w:abstractNumId w:val="57"/>
  </w:num>
  <w:num w:numId="24">
    <w:abstractNumId w:val="38"/>
  </w:num>
  <w:num w:numId="25">
    <w:abstractNumId w:val="68"/>
  </w:num>
  <w:num w:numId="26">
    <w:abstractNumId w:val="71"/>
  </w:num>
  <w:num w:numId="27">
    <w:abstractNumId w:val="52"/>
  </w:num>
  <w:num w:numId="28">
    <w:abstractNumId w:val="58"/>
  </w:num>
  <w:num w:numId="29">
    <w:abstractNumId w:val="45"/>
  </w:num>
  <w:num w:numId="30">
    <w:abstractNumId w:val="53"/>
  </w:num>
  <w:num w:numId="31">
    <w:abstractNumId w:val="36"/>
  </w:num>
  <w:num w:numId="32">
    <w:abstractNumId w:val="67"/>
  </w:num>
  <w:num w:numId="33">
    <w:abstractNumId w:val="55"/>
  </w:num>
  <w:num w:numId="34">
    <w:abstractNumId w:val="44"/>
  </w:num>
  <w:num w:numId="35">
    <w:abstractNumId w:val="60"/>
  </w:num>
  <w:num w:numId="36">
    <w:abstractNumId w:val="62"/>
  </w:num>
  <w:num w:numId="37">
    <w:abstractNumId w:val="51"/>
  </w:num>
  <w:num w:numId="38">
    <w:abstractNumId w:val="54"/>
  </w:num>
  <w:num w:numId="39">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254"/>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45221"/>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D791C"/>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920"/>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4735"/>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6657"/>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F66"/>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4D46"/>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793AE8-7B9B-4CDB-AFA0-4B48EEA80E6C}">
  <ds:schemaRefs>
    <ds:schemaRef ds:uri="http://schemas.openxmlformats.org/officeDocument/2006/bibliography"/>
  </ds:schemaRefs>
</ds:datastoreItem>
</file>

<file path=customXml/itemProps5.xml><?xml version="1.0" encoding="utf-8"?>
<ds:datastoreItem xmlns:ds="http://schemas.openxmlformats.org/officeDocument/2006/customXml" ds:itemID="{6EF15EE3-C94F-4065-9E6A-35F2C5C59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9879</Words>
  <Characters>59280</Characters>
  <Application>Microsoft Office Word</Application>
  <DocSecurity>0</DocSecurity>
  <Lines>494</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Katarzyna Niewola</cp:lastModifiedBy>
  <cp:revision>2</cp:revision>
  <cp:lastPrinted>2017-02-28T07:44:00Z</cp:lastPrinted>
  <dcterms:created xsi:type="dcterms:W3CDTF">2025-07-03T12:35:00Z</dcterms:created>
  <dcterms:modified xsi:type="dcterms:W3CDTF">2025-07-03T12:35:00Z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