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30DB1" w:rsidP="006A5DF1">
      <w:pPr>
        <w:spacing w:after="240"/>
        <w:jc w:val="right"/>
        <w:rPr>
          <w:sz w:val="22"/>
          <w:szCs w:val="22"/>
        </w:rPr>
      </w:pPr>
      <w:r w:rsidRPr="00730DB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30DB1">
        <w:rPr>
          <w:sz w:val="22"/>
          <w:szCs w:val="22"/>
        </w:rPr>
        <w:t>2025-07-08</w:t>
      </w:r>
    </w:p>
    <w:p w:rsidR="00730DB1" w:rsidRPr="00730DB1" w:rsidRDefault="00730DB1" w:rsidP="006A5DF1">
      <w:pPr>
        <w:rPr>
          <w:b/>
          <w:bCs/>
          <w:sz w:val="22"/>
          <w:szCs w:val="22"/>
        </w:rPr>
      </w:pPr>
      <w:r w:rsidRPr="00730DB1">
        <w:rPr>
          <w:b/>
          <w:bCs/>
          <w:sz w:val="22"/>
          <w:szCs w:val="22"/>
        </w:rPr>
        <w:t>Akademia Górniczo - Hutnicza</w:t>
      </w:r>
    </w:p>
    <w:p w:rsidR="00730DB1" w:rsidRPr="00730DB1" w:rsidRDefault="00730DB1" w:rsidP="006A5DF1">
      <w:pPr>
        <w:rPr>
          <w:b/>
          <w:bCs/>
          <w:sz w:val="22"/>
          <w:szCs w:val="22"/>
        </w:rPr>
      </w:pPr>
      <w:r w:rsidRPr="00730DB1">
        <w:rPr>
          <w:b/>
          <w:bCs/>
          <w:sz w:val="22"/>
          <w:szCs w:val="22"/>
        </w:rPr>
        <w:t>im. Stanisława Staszica w Krakowie</w:t>
      </w:r>
    </w:p>
    <w:p w:rsidR="006A5DF1" w:rsidRPr="00D91931" w:rsidRDefault="00730DB1" w:rsidP="006A5DF1">
      <w:pPr>
        <w:rPr>
          <w:b/>
          <w:bCs/>
          <w:sz w:val="22"/>
          <w:szCs w:val="22"/>
        </w:rPr>
      </w:pPr>
      <w:r w:rsidRPr="00730DB1">
        <w:rPr>
          <w:b/>
          <w:bCs/>
          <w:sz w:val="22"/>
          <w:szCs w:val="22"/>
        </w:rPr>
        <w:t>Dział Zamówień Publicznych</w:t>
      </w:r>
    </w:p>
    <w:p w:rsidR="006A5DF1" w:rsidRPr="00BD5546" w:rsidRDefault="00730DB1" w:rsidP="006A5DF1">
      <w:pPr>
        <w:rPr>
          <w:sz w:val="22"/>
          <w:szCs w:val="22"/>
        </w:rPr>
      </w:pPr>
      <w:r w:rsidRPr="00730DB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30DB1">
        <w:rPr>
          <w:sz w:val="22"/>
          <w:szCs w:val="22"/>
        </w:rPr>
        <w:t>30</w:t>
      </w:r>
    </w:p>
    <w:p w:rsidR="006A5DF1" w:rsidRPr="00BD5546" w:rsidRDefault="00730DB1" w:rsidP="006A5DF1">
      <w:pPr>
        <w:rPr>
          <w:sz w:val="22"/>
          <w:szCs w:val="22"/>
        </w:rPr>
      </w:pPr>
      <w:r w:rsidRPr="00730DB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30DB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7051" w:rsidRPr="00730DB1">
        <w:rPr>
          <w:b/>
          <w:sz w:val="22"/>
          <w:szCs w:val="22"/>
        </w:rPr>
        <w:t>DE-dzp.272-329/25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30DB1" w:rsidRPr="00730DB1">
        <w:rPr>
          <w:sz w:val="22"/>
          <w:szCs w:val="22"/>
        </w:rPr>
        <w:t xml:space="preserve">Tryb podstawowy bez negocjacji - art. 275 pkt. 1 ustawy </w:t>
      </w:r>
      <w:proofErr w:type="spellStart"/>
      <w:r w:rsidR="00730DB1" w:rsidRPr="00730DB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30DB1" w:rsidRPr="00730DB1">
        <w:rPr>
          <w:b/>
          <w:bCs/>
          <w:sz w:val="22"/>
          <w:szCs w:val="22"/>
        </w:rPr>
        <w:t>Skład komputerowy, łamanie i druk periodyku Akademii Górniczo-Hutniczej "Vivat Akademia" - DE-dzp.272-329/25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0DB1" w:rsidRPr="00730DB1">
        <w:rPr>
          <w:b/>
          <w:sz w:val="22"/>
          <w:szCs w:val="22"/>
        </w:rPr>
        <w:t>DE-dzp.272-329/25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0DB1" w:rsidRPr="007562EC" w:rsidTr="00C23FE9">
        <w:tc>
          <w:tcPr>
            <w:tcW w:w="9356" w:type="dxa"/>
            <w:shd w:val="clear" w:color="auto" w:fill="auto"/>
          </w:tcPr>
          <w:p w:rsidR="00730DB1" w:rsidRPr="007562EC" w:rsidRDefault="00730DB1" w:rsidP="007562EC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7562EC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7562EC" w:rsidRPr="007562EC" w:rsidRDefault="007562EC" w:rsidP="007562EC">
            <w:pPr>
              <w:ind w:left="28" w:right="-74"/>
              <w:jc w:val="both"/>
              <w:rPr>
                <w:iCs/>
                <w:sz w:val="22"/>
                <w:szCs w:val="22"/>
              </w:rPr>
            </w:pPr>
            <w:r w:rsidRPr="007562EC">
              <w:rPr>
                <w:b/>
                <w:iCs/>
                <w:sz w:val="22"/>
                <w:szCs w:val="22"/>
              </w:rPr>
              <w:t>1)</w:t>
            </w:r>
            <w:r w:rsidRPr="007562EC">
              <w:rPr>
                <w:iCs/>
                <w:sz w:val="22"/>
                <w:szCs w:val="22"/>
              </w:rPr>
              <w:t xml:space="preserve"> Czy próbka dotycząca zadania:</w:t>
            </w:r>
          </w:p>
          <w:p w:rsidR="007562EC" w:rsidRDefault="007562EC" w:rsidP="007562EC">
            <w:pPr>
              <w:ind w:left="28" w:right="-74"/>
              <w:jc w:val="both"/>
              <w:rPr>
                <w:iCs/>
                <w:sz w:val="22"/>
                <w:szCs w:val="22"/>
              </w:rPr>
            </w:pPr>
            <w:r w:rsidRPr="007562EC">
              <w:rPr>
                <w:iCs/>
                <w:sz w:val="22"/>
                <w:szCs w:val="22"/>
              </w:rPr>
              <w:t>2/ projekt i wydruk stron 3, 4 i 5 „Vivat Akademia” z wykorzystaniem załączonych zdjęć oraz tekstu zastępczego.</w:t>
            </w:r>
            <w:r w:rsidRPr="007562EC">
              <w:rPr>
                <w:iCs/>
                <w:sz w:val="22"/>
                <w:szCs w:val="22"/>
              </w:rPr>
              <w:br/>
              <w:t>do środka</w:t>
            </w:r>
          </w:p>
          <w:p w:rsidR="007562EC" w:rsidRDefault="00657051" w:rsidP="007562EC">
            <w:pPr>
              <w:ind w:left="28" w:right="-74"/>
              <w:jc w:val="both"/>
              <w:rPr>
                <w:iCs/>
                <w:sz w:val="22"/>
                <w:szCs w:val="22"/>
              </w:rPr>
            </w:pPr>
            <w:hyperlink r:id="rId7" w:history="1">
              <w:r w:rsidR="007562EC" w:rsidRPr="00FD2BFF">
                <w:rPr>
                  <w:rStyle w:val="Hipercze"/>
                  <w:iCs/>
                  <w:sz w:val="22"/>
                  <w:szCs w:val="22"/>
                </w:rPr>
                <w:t>https://drive.google.com/drive/folders/1tbuOD-U-FPnZ_mZZwxeBuRO12y1vXgEj?usp=sharing</w:t>
              </w:r>
            </w:hyperlink>
            <w:r w:rsidR="007562EC" w:rsidRPr="007562EC">
              <w:rPr>
                <w:iCs/>
                <w:sz w:val="22"/>
                <w:szCs w:val="22"/>
              </w:rPr>
              <w:br/>
              <w:t>Ma być wykonana na konkretnym tekście od Państwa?</w:t>
            </w:r>
          </w:p>
          <w:p w:rsidR="007562EC" w:rsidRDefault="007562EC" w:rsidP="007562EC">
            <w:pPr>
              <w:ind w:left="28" w:right="-74"/>
              <w:jc w:val="both"/>
              <w:rPr>
                <w:iCs/>
                <w:sz w:val="22"/>
                <w:szCs w:val="22"/>
              </w:rPr>
            </w:pPr>
            <w:r w:rsidRPr="007562EC">
              <w:rPr>
                <w:iCs/>
                <w:sz w:val="22"/>
                <w:szCs w:val="22"/>
              </w:rPr>
              <w:t>Pod linkami znajdują się tylko zdjęcia, a w ocenie są kryteria poprawności składu tekstu.</w:t>
            </w:r>
            <w:r w:rsidRPr="007562EC">
              <w:rPr>
                <w:iCs/>
                <w:sz w:val="22"/>
                <w:szCs w:val="22"/>
              </w:rPr>
              <w:br/>
            </w:r>
            <w:r w:rsidRPr="007562EC">
              <w:rPr>
                <w:b/>
                <w:iCs/>
                <w:sz w:val="22"/>
                <w:szCs w:val="22"/>
              </w:rPr>
              <w:t>2)</w:t>
            </w:r>
            <w:r w:rsidRPr="007562EC">
              <w:rPr>
                <w:iCs/>
                <w:sz w:val="22"/>
                <w:szCs w:val="22"/>
              </w:rPr>
              <w:t xml:space="preserve"> Drugie pytanie dotyczy oprawy pisma: preferują Państwo oprawę szytą czy klejoną?</w:t>
            </w:r>
          </w:p>
          <w:p w:rsidR="007562EC" w:rsidRPr="007562EC" w:rsidRDefault="007562EC" w:rsidP="007562EC">
            <w:pPr>
              <w:ind w:left="28" w:right="-74"/>
              <w:rPr>
                <w:b/>
                <w:bCs/>
                <w:sz w:val="22"/>
                <w:szCs w:val="22"/>
              </w:rPr>
            </w:pPr>
          </w:p>
          <w:p w:rsidR="00730DB1" w:rsidRPr="007562EC" w:rsidRDefault="00730DB1" w:rsidP="007562EC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7562E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730DB1" w:rsidRPr="007562EC" w:rsidRDefault="007562EC" w:rsidP="007562EC">
            <w:pPr>
              <w:ind w:left="28" w:right="-74"/>
              <w:jc w:val="both"/>
              <w:rPr>
                <w:sz w:val="22"/>
                <w:szCs w:val="22"/>
              </w:rPr>
            </w:pPr>
            <w:r w:rsidRPr="007562EC">
              <w:rPr>
                <w:b/>
                <w:sz w:val="22"/>
                <w:szCs w:val="22"/>
              </w:rPr>
              <w:t>Ad. 1)</w:t>
            </w:r>
            <w:r w:rsidRPr="007562EC">
              <w:rPr>
                <w:sz w:val="22"/>
                <w:szCs w:val="22"/>
              </w:rPr>
              <w:t xml:space="preserve"> Zgodnie z pkt 7.1 Zamawiający wymaga złożenia próbki 2/ projekt i wydruk stron 3, 4 i 5 „Vivat Akademia” z wykorzystaniem załączonych zdjęć oraz </w:t>
            </w:r>
            <w:r w:rsidRPr="007562EC">
              <w:rPr>
                <w:b/>
                <w:sz w:val="22"/>
                <w:szCs w:val="22"/>
              </w:rPr>
              <w:t>tekstu zastępczego</w:t>
            </w:r>
            <w:r w:rsidRPr="007562EC">
              <w:rPr>
                <w:sz w:val="22"/>
                <w:szCs w:val="22"/>
              </w:rPr>
              <w:t>.</w:t>
            </w:r>
          </w:p>
          <w:p w:rsidR="007562EC" w:rsidRPr="007562EC" w:rsidRDefault="007562EC" w:rsidP="007562EC">
            <w:pPr>
              <w:ind w:left="28" w:right="-74"/>
              <w:jc w:val="both"/>
              <w:rPr>
                <w:sz w:val="22"/>
                <w:szCs w:val="22"/>
              </w:rPr>
            </w:pPr>
            <w:r w:rsidRPr="007562EC">
              <w:rPr>
                <w:b/>
                <w:sz w:val="22"/>
                <w:szCs w:val="22"/>
              </w:rPr>
              <w:t>Ad. 2)</w:t>
            </w:r>
            <w:r w:rsidRPr="007562EC">
              <w:rPr>
                <w:sz w:val="22"/>
                <w:szCs w:val="22"/>
              </w:rPr>
              <w:t xml:space="preserve"> Zamawiający wymaga oprawy szytej. </w:t>
            </w:r>
            <w:proofErr w:type="spellStart"/>
            <w:r w:rsidRPr="007562EC">
              <w:rPr>
                <w:sz w:val="22"/>
                <w:szCs w:val="22"/>
              </w:rPr>
              <w:t>Wzwiązku</w:t>
            </w:r>
            <w:proofErr w:type="spellEnd"/>
            <w:r w:rsidRPr="007562EC">
              <w:rPr>
                <w:sz w:val="22"/>
                <w:szCs w:val="22"/>
              </w:rPr>
              <w:t xml:space="preserve"> z powyższym Zamawiający dokona zmiany SWZ osobnym pismem,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E63" w:rsidRDefault="001B4E63">
      <w:r>
        <w:separator/>
      </w:r>
    </w:p>
  </w:endnote>
  <w:endnote w:type="continuationSeparator" w:id="0">
    <w:p w:rsidR="001B4E63" w:rsidRDefault="001B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570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E63" w:rsidRDefault="001B4E63">
      <w:r>
        <w:separator/>
      </w:r>
    </w:p>
  </w:footnote>
  <w:footnote w:type="continuationSeparator" w:id="0">
    <w:p w:rsidR="001B4E63" w:rsidRDefault="001B4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DB1" w:rsidRDefault="00657051">
    <w:pPr>
      <w:pStyle w:val="Nagwek"/>
    </w:pPr>
    <w:r w:rsidRPr="00B4640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E63"/>
    <w:rsid w:val="00031374"/>
    <w:rsid w:val="000A1097"/>
    <w:rsid w:val="000E2A8F"/>
    <w:rsid w:val="0012774F"/>
    <w:rsid w:val="00144B7A"/>
    <w:rsid w:val="00180C6E"/>
    <w:rsid w:val="001B4E63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57051"/>
    <w:rsid w:val="00662BDB"/>
    <w:rsid w:val="006A5DF1"/>
    <w:rsid w:val="006B7198"/>
    <w:rsid w:val="006D4AB3"/>
    <w:rsid w:val="006F3B81"/>
    <w:rsid w:val="00711222"/>
    <w:rsid w:val="00730DB1"/>
    <w:rsid w:val="007562EC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695651-6187-4B8E-812F-CC493C592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562E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6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tbuOD-U-FPnZ_mZZwxeBuRO12y1vXgEj?usp=shari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2025-07-08T12:22:00Z</dcterms:created>
  <dcterms:modified xsi:type="dcterms:W3CDTF">2025-07-08T12:22:00Z</dcterms:modified>
</cp:coreProperties>
</file>