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1DA0D" w14:textId="01B936B4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337E3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2F726BA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E9566BD" w14:textId="77777777" w:rsidR="006676AE" w:rsidRPr="0012157F" w:rsidRDefault="00DA192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192B">
        <w:rPr>
          <w:rFonts w:ascii="Arial" w:hAnsi="Arial" w:cs="Arial"/>
        </w:rPr>
        <w:t>Szpital Specjalistyczny im. Stefana Żeromskiego SPZOZ w Krakowie</w:t>
      </w:r>
    </w:p>
    <w:p w14:paraId="44935134" w14:textId="77777777" w:rsidR="006676AE" w:rsidRPr="0012157F" w:rsidRDefault="00DA192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192B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A192B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29F0B22" w14:textId="77777777" w:rsidR="00F90CD1" w:rsidRDefault="00DA192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A192B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A192B">
        <w:rPr>
          <w:rFonts w:ascii="Arial" w:hAnsi="Arial" w:cs="Arial"/>
        </w:rPr>
        <w:t>Kraków</w:t>
      </w:r>
    </w:p>
    <w:p w14:paraId="0A7B0FF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E212152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8081A69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6AB88C0" w14:textId="77777777" w:rsidTr="0018769E">
        <w:tc>
          <w:tcPr>
            <w:tcW w:w="2800" w:type="dxa"/>
            <w:shd w:val="clear" w:color="auto" w:fill="auto"/>
          </w:tcPr>
          <w:p w14:paraId="79E9FCE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97B35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6C8A61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97A542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0D6DE42C" w14:textId="77777777" w:rsidTr="0018769E">
        <w:tc>
          <w:tcPr>
            <w:tcW w:w="2800" w:type="dxa"/>
            <w:shd w:val="clear" w:color="auto" w:fill="auto"/>
          </w:tcPr>
          <w:p w14:paraId="2DAA1B4C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1E5FBA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EF4866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D592C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BD71EB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A192B" w:rsidRPr="0012157F" w14:paraId="6EE37939" w14:textId="77777777" w:rsidTr="00F810DE">
        <w:tc>
          <w:tcPr>
            <w:tcW w:w="9104" w:type="dxa"/>
            <w:shd w:val="clear" w:color="auto" w:fill="D9D9D9"/>
          </w:tcPr>
          <w:p w14:paraId="16C204D6" w14:textId="77777777" w:rsidR="00DA192B" w:rsidRPr="0012157F" w:rsidRDefault="00DA192B" w:rsidP="00F810D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C403B9E" w14:textId="77777777" w:rsidR="00DA192B" w:rsidRPr="0012157F" w:rsidRDefault="00DA192B" w:rsidP="00F810D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A19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A19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A192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73BE6E1" w14:textId="77777777" w:rsidR="00DA192B" w:rsidRPr="00612283" w:rsidRDefault="00DA192B" w:rsidP="00F810D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0150E59" w14:textId="77777777" w:rsidR="00DA192B" w:rsidRPr="00612283" w:rsidRDefault="00DA192B" w:rsidP="00F810DE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2D4202F" w14:textId="77777777" w:rsidR="00DA192B" w:rsidRPr="0012157F" w:rsidRDefault="00DA192B" w:rsidP="00F810D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7AE6ADB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7578DF5" w14:textId="77777777" w:rsidTr="0018769E">
        <w:tc>
          <w:tcPr>
            <w:tcW w:w="2269" w:type="dxa"/>
            <w:shd w:val="clear" w:color="auto" w:fill="auto"/>
          </w:tcPr>
          <w:p w14:paraId="694623C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D88448" w14:textId="688BA975" w:rsidR="002578E4" w:rsidRPr="00A2540E" w:rsidRDefault="00D340A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</w:t>
            </w:r>
            <w:r w:rsidR="00857F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składników recepturowych</w:t>
            </w:r>
          </w:p>
        </w:tc>
      </w:tr>
      <w:tr w:rsidR="00DA192B" w:rsidRPr="00A2540E" w14:paraId="6ADD7068" w14:textId="77777777" w:rsidTr="00F810DE">
        <w:tc>
          <w:tcPr>
            <w:tcW w:w="2269" w:type="dxa"/>
            <w:shd w:val="clear" w:color="auto" w:fill="auto"/>
          </w:tcPr>
          <w:p w14:paraId="44EDB4A3" w14:textId="77777777" w:rsidR="00DA192B" w:rsidRPr="00A2540E" w:rsidRDefault="00DA192B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37B9BD" w14:textId="4612A7F8" w:rsidR="00DA192B" w:rsidRPr="00A2540E" w:rsidRDefault="00DA192B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1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</w:t>
            </w:r>
            <w:r w:rsidR="00857F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0</w:t>
            </w:r>
            <w:r w:rsidRPr="00DA1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4C2E4396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5E3AA6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A192B" w:rsidRPr="00DA192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D31DCEC" w14:textId="77777777" w:rsidTr="00650D6C">
        <w:tc>
          <w:tcPr>
            <w:tcW w:w="9104" w:type="dxa"/>
            <w:shd w:val="clear" w:color="auto" w:fill="D9D9D9"/>
          </w:tcPr>
          <w:p w14:paraId="2A0E2F1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CF539D3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6B849AA" w14:textId="77777777" w:rsidR="00DA192B" w:rsidRPr="00992BD8" w:rsidRDefault="00DA192B" w:rsidP="00DA192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6EEDBE5" w14:textId="77777777" w:rsidR="002426FF" w:rsidRPr="00A44833" w:rsidRDefault="00DA192B" w:rsidP="00DA192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476B190" w14:textId="77777777" w:rsidR="00DA192B" w:rsidRPr="00A44833" w:rsidRDefault="00DA192B" w:rsidP="00DA192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886C531" w14:textId="77777777" w:rsidR="00DA192B" w:rsidRPr="0012157F" w:rsidRDefault="00DA192B" w:rsidP="00DA192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547C783" w14:textId="77777777" w:rsidR="00DA192B" w:rsidRPr="0012157F" w:rsidRDefault="00DA192B" w:rsidP="00DA192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DBDB6D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21C5688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430862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1496A16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1BA476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2521E9A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późn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A71237A" w14:textId="77777777" w:rsidTr="00CD4DD1">
        <w:tc>
          <w:tcPr>
            <w:tcW w:w="9104" w:type="dxa"/>
            <w:shd w:val="clear" w:color="auto" w:fill="D9D9D9"/>
          </w:tcPr>
          <w:p w14:paraId="736CA7E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16AD6C3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62C7AE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DCFB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6169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A192B" w:rsidRPr="0012157F" w14:paraId="341C35AE" w14:textId="77777777" w:rsidTr="00F810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42C5D" w14:textId="77777777" w:rsidR="00DA192B" w:rsidRPr="0012157F" w:rsidRDefault="00DA192B" w:rsidP="00F810D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19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6BEF5" w14:textId="77777777" w:rsidR="00DA192B" w:rsidRPr="0012157F" w:rsidRDefault="00DA192B" w:rsidP="00F810DE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19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B68884F" w14:textId="77777777" w:rsidR="00DA192B" w:rsidRPr="00DA192B" w:rsidRDefault="00DA192B" w:rsidP="00F810D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192B">
              <w:rPr>
                <w:rFonts w:ascii="Arial" w:hAnsi="Arial" w:cs="Arial"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442073B" w14:textId="7DEC1F99" w:rsidR="00DA192B" w:rsidRPr="00857F40" w:rsidRDefault="00857F40" w:rsidP="00F810DE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F4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 (dot. części 5), surowców farmaceutycznych (dot. części 1, 2, 4), zgodnie z ustawą z dnia 6.09.2001 r. Prawo farmaceutyczne. (tekst jednolity Dz. U. z 202</w:t>
            </w:r>
            <w:r w:rsidRPr="00857F40">
              <w:rPr>
                <w:rFonts w:ascii="Arial" w:hAnsi="Arial" w:cs="Arial"/>
                <w:sz w:val="24"/>
                <w:szCs w:val="24"/>
              </w:rPr>
              <w:t>5</w:t>
            </w:r>
            <w:r w:rsidRPr="00857F40">
              <w:rPr>
                <w:rFonts w:ascii="Arial" w:hAnsi="Arial" w:cs="Arial"/>
                <w:sz w:val="24"/>
                <w:szCs w:val="24"/>
              </w:rPr>
              <w:t xml:space="preserve"> r., poz. </w:t>
            </w:r>
            <w:r w:rsidRPr="00857F40">
              <w:rPr>
                <w:rFonts w:ascii="Arial" w:hAnsi="Arial" w:cs="Arial"/>
                <w:sz w:val="24"/>
                <w:szCs w:val="24"/>
              </w:rPr>
              <w:t>710</w:t>
            </w:r>
            <w:r w:rsidRPr="00857F40">
              <w:rPr>
                <w:rFonts w:ascii="Arial" w:hAnsi="Arial" w:cs="Arial"/>
                <w:sz w:val="24"/>
                <w:szCs w:val="24"/>
              </w:rPr>
              <w:t>).  Ocena spełniania warunków udziału w postępowaniu będzie dokonana na zasadzie spełnia/nie spełnia.</w:t>
            </w:r>
          </w:p>
        </w:tc>
      </w:tr>
    </w:tbl>
    <w:p w14:paraId="3944267C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6852776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D478720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C17A55F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2302A0B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7CC9BDA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27D07A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19B922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843692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D265FAD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4314D9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48BDA61" w14:textId="77777777" w:rsidTr="00CD4DD1">
        <w:tc>
          <w:tcPr>
            <w:tcW w:w="9104" w:type="dxa"/>
            <w:shd w:val="clear" w:color="auto" w:fill="D9D9D9"/>
          </w:tcPr>
          <w:p w14:paraId="027A2FE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24457696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EF27C5F" w14:textId="77777777" w:rsidTr="00847232">
        <w:tc>
          <w:tcPr>
            <w:tcW w:w="9104" w:type="dxa"/>
            <w:shd w:val="clear" w:color="auto" w:fill="D9D9D9"/>
          </w:tcPr>
          <w:p w14:paraId="17E31D94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79A3EE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36BD71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B278FE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7C7949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E9D17C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BA56DA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46D7DE3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8320A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880FB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AD0AF8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2EAE780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8BFCCF9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740FF" w14:textId="77777777" w:rsidR="00D80628" w:rsidRDefault="00D80628" w:rsidP="0038231F">
      <w:pPr>
        <w:spacing w:after="0" w:line="240" w:lineRule="auto"/>
      </w:pPr>
      <w:r>
        <w:separator/>
      </w:r>
    </w:p>
  </w:endnote>
  <w:endnote w:type="continuationSeparator" w:id="0">
    <w:p w14:paraId="7EDCAD9C" w14:textId="77777777" w:rsidR="00D80628" w:rsidRDefault="00D806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8BCC8" w14:textId="77777777" w:rsidR="00DA192B" w:rsidRDefault="00DA19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86DE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1D2B8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97032" w14:textId="77777777" w:rsidR="00DA192B" w:rsidRDefault="00DA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DF0F1" w14:textId="77777777" w:rsidR="00D80628" w:rsidRDefault="00D80628" w:rsidP="0038231F">
      <w:pPr>
        <w:spacing w:after="0" w:line="240" w:lineRule="auto"/>
      </w:pPr>
      <w:r>
        <w:separator/>
      </w:r>
    </w:p>
  </w:footnote>
  <w:footnote w:type="continuationSeparator" w:id="0">
    <w:p w14:paraId="54BCE44F" w14:textId="77777777" w:rsidR="00D80628" w:rsidRDefault="00D80628" w:rsidP="0038231F">
      <w:pPr>
        <w:spacing w:after="0" w:line="240" w:lineRule="auto"/>
      </w:pPr>
      <w:r>
        <w:continuationSeparator/>
      </w:r>
    </w:p>
  </w:footnote>
  <w:footnote w:id="1">
    <w:p w14:paraId="039997A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65C652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A1171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00386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33513" w14:textId="77777777" w:rsidR="00DA192B" w:rsidRDefault="00DA1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EFE7" w14:textId="77777777" w:rsidR="00DA192B" w:rsidRDefault="00DA1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59A2A" w14:textId="77777777" w:rsidR="00DA192B" w:rsidRDefault="00DA19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472319">
    <w:abstractNumId w:val="11"/>
  </w:num>
  <w:num w:numId="2" w16cid:durableId="1533181885">
    <w:abstractNumId w:val="0"/>
  </w:num>
  <w:num w:numId="3" w16cid:durableId="1243372874">
    <w:abstractNumId w:val="10"/>
  </w:num>
  <w:num w:numId="4" w16cid:durableId="890188272">
    <w:abstractNumId w:val="13"/>
  </w:num>
  <w:num w:numId="5" w16cid:durableId="2027708028">
    <w:abstractNumId w:val="12"/>
  </w:num>
  <w:num w:numId="6" w16cid:durableId="15815886">
    <w:abstractNumId w:val="9"/>
  </w:num>
  <w:num w:numId="7" w16cid:durableId="529143607">
    <w:abstractNumId w:val="1"/>
  </w:num>
  <w:num w:numId="8" w16cid:durableId="1330937450">
    <w:abstractNumId w:val="6"/>
  </w:num>
  <w:num w:numId="9" w16cid:durableId="1982615877">
    <w:abstractNumId w:val="4"/>
  </w:num>
  <w:num w:numId="10" w16cid:durableId="12389806">
    <w:abstractNumId w:val="7"/>
  </w:num>
  <w:num w:numId="11" w16cid:durableId="249657473">
    <w:abstractNumId w:val="5"/>
  </w:num>
  <w:num w:numId="12" w16cid:durableId="876819604">
    <w:abstractNumId w:val="8"/>
  </w:num>
  <w:num w:numId="13" w16cid:durableId="1078747263">
    <w:abstractNumId w:val="3"/>
  </w:num>
  <w:num w:numId="14" w16cid:durableId="649945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8C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37E3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7C6F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7F40"/>
    <w:rsid w:val="008668C8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7E4A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0A7"/>
    <w:rsid w:val="00D34D9A"/>
    <w:rsid w:val="00D409DE"/>
    <w:rsid w:val="00D42C9B"/>
    <w:rsid w:val="00D531D5"/>
    <w:rsid w:val="00D7532C"/>
    <w:rsid w:val="00D80628"/>
    <w:rsid w:val="00DA192B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B7B88A"/>
  <w15:docId w15:val="{AABEA167-7584-480A-8541-1CC5D70C1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2025-07-03T08:52:00Z</dcterms:created>
  <dcterms:modified xsi:type="dcterms:W3CDTF">2025-07-04T11:05:00Z</dcterms:modified>
</cp:coreProperties>
</file>