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B7F50" w:rsidRPr="002245BE" w:rsidRDefault="00415B41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415B41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415B41">
        <w:rPr>
          <w:sz w:val="22"/>
          <w:szCs w:val="22"/>
        </w:rPr>
        <w:t>2025-07-04</w:t>
      </w:r>
    </w:p>
    <w:p w:rsidR="00FB7F50" w:rsidRPr="002245BE" w:rsidRDefault="00FB7F50" w:rsidP="004E7234">
      <w:pPr>
        <w:spacing w:after="240"/>
        <w:rPr>
          <w:sz w:val="22"/>
          <w:szCs w:val="22"/>
        </w:rPr>
      </w:pPr>
    </w:p>
    <w:p w:rsidR="00415B41" w:rsidRPr="00415B41" w:rsidRDefault="00415B41" w:rsidP="00FB7F50">
      <w:pPr>
        <w:spacing w:after="40"/>
        <w:rPr>
          <w:b/>
          <w:bCs/>
          <w:sz w:val="22"/>
          <w:szCs w:val="22"/>
        </w:rPr>
      </w:pPr>
      <w:r w:rsidRPr="00415B41">
        <w:rPr>
          <w:b/>
          <w:bCs/>
          <w:sz w:val="22"/>
          <w:szCs w:val="22"/>
        </w:rPr>
        <w:t>Akademia Górniczo - Hutnicza</w:t>
      </w:r>
    </w:p>
    <w:p w:rsidR="00415B41" w:rsidRPr="00415B41" w:rsidRDefault="00415B41" w:rsidP="00FB7F50">
      <w:pPr>
        <w:spacing w:after="40"/>
        <w:rPr>
          <w:b/>
          <w:bCs/>
          <w:sz w:val="22"/>
          <w:szCs w:val="22"/>
        </w:rPr>
      </w:pPr>
      <w:r w:rsidRPr="00415B41">
        <w:rPr>
          <w:b/>
          <w:bCs/>
          <w:sz w:val="22"/>
          <w:szCs w:val="22"/>
        </w:rPr>
        <w:t>im. Stanisława Staszica w Krakowie</w:t>
      </w:r>
    </w:p>
    <w:p w:rsidR="00FB7F50" w:rsidRPr="002245BE" w:rsidRDefault="00415B41" w:rsidP="00FB7F50">
      <w:pPr>
        <w:spacing w:after="40"/>
        <w:rPr>
          <w:b/>
          <w:bCs/>
          <w:sz w:val="22"/>
          <w:szCs w:val="22"/>
        </w:rPr>
      </w:pPr>
      <w:r w:rsidRPr="00415B41">
        <w:rPr>
          <w:b/>
          <w:bCs/>
          <w:sz w:val="22"/>
          <w:szCs w:val="22"/>
        </w:rPr>
        <w:t>Dział Zamówień Publicznych</w:t>
      </w:r>
    </w:p>
    <w:p w:rsidR="00FB7F50" w:rsidRPr="002245BE" w:rsidRDefault="00415B41" w:rsidP="00FB7F50">
      <w:pPr>
        <w:rPr>
          <w:sz w:val="22"/>
          <w:szCs w:val="22"/>
        </w:rPr>
      </w:pPr>
      <w:r w:rsidRPr="00415B41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415B41">
        <w:rPr>
          <w:sz w:val="22"/>
          <w:szCs w:val="22"/>
        </w:rPr>
        <w:t>30</w:t>
      </w:r>
    </w:p>
    <w:p w:rsidR="00FB7F50" w:rsidRDefault="00415B41" w:rsidP="00FB7F50">
      <w:pPr>
        <w:rPr>
          <w:sz w:val="22"/>
          <w:szCs w:val="22"/>
        </w:rPr>
      </w:pPr>
      <w:r w:rsidRPr="00415B41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415B41">
        <w:rPr>
          <w:sz w:val="22"/>
          <w:szCs w:val="22"/>
        </w:rPr>
        <w:t>Kraków</w:t>
      </w:r>
    </w:p>
    <w:p w:rsidR="00A65B17" w:rsidRPr="002245BE" w:rsidRDefault="00A65B17" w:rsidP="00FB7F50">
      <w:pPr>
        <w:rPr>
          <w:sz w:val="22"/>
          <w:szCs w:val="22"/>
        </w:rPr>
      </w:pPr>
    </w:p>
    <w:p w:rsidR="00A65B17" w:rsidRDefault="00A65B17" w:rsidP="00A65B17">
      <w:pPr>
        <w:jc w:val="center"/>
        <w:rPr>
          <w:b/>
          <w:kern w:val="28"/>
          <w:sz w:val="28"/>
          <w:szCs w:val="20"/>
        </w:rPr>
      </w:pPr>
      <w:r>
        <w:rPr>
          <w:b/>
          <w:kern w:val="28"/>
          <w:sz w:val="28"/>
          <w:szCs w:val="20"/>
        </w:rPr>
        <w:t>INFORMACJA</w:t>
      </w:r>
    </w:p>
    <w:p w:rsidR="00A65B17" w:rsidRDefault="00A65B17" w:rsidP="00A65B17">
      <w:pPr>
        <w:jc w:val="center"/>
        <w:rPr>
          <w:b/>
          <w:kern w:val="28"/>
          <w:sz w:val="28"/>
          <w:szCs w:val="20"/>
        </w:rPr>
      </w:pPr>
      <w:r>
        <w:rPr>
          <w:b/>
          <w:kern w:val="28"/>
          <w:sz w:val="28"/>
          <w:szCs w:val="20"/>
        </w:rPr>
        <w:t>o wyborze najkorzystniejszej oferty</w:t>
      </w:r>
    </w:p>
    <w:p w:rsidR="00A65B17" w:rsidRDefault="00A65B17" w:rsidP="00A65B17">
      <w:pPr>
        <w:jc w:val="center"/>
        <w:rPr>
          <w:b/>
          <w:kern w:val="28"/>
          <w:sz w:val="28"/>
          <w:szCs w:val="20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415B41" w:rsidRPr="00607F9B" w:rsidTr="00C117AF">
        <w:trPr>
          <w:trHeight w:val="638"/>
        </w:trPr>
        <w:tc>
          <w:tcPr>
            <w:tcW w:w="959" w:type="dxa"/>
            <w:shd w:val="clear" w:color="auto" w:fill="auto"/>
          </w:tcPr>
          <w:p w:rsidR="00415B41" w:rsidRPr="00607F9B" w:rsidRDefault="00415B41" w:rsidP="00C117AF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415B41" w:rsidRPr="00607F9B" w:rsidRDefault="00415B41" w:rsidP="00C117AF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415B41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415B41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C53069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415B41">
              <w:rPr>
                <w:b/>
                <w:bCs/>
                <w:sz w:val="22"/>
                <w:szCs w:val="22"/>
              </w:rPr>
              <w:t xml:space="preserve">Doposażenie aparatury do trawienia i nanoszenia warstw dla </w:t>
            </w:r>
            <w:proofErr w:type="spellStart"/>
            <w:r w:rsidRPr="00415B41">
              <w:rPr>
                <w:b/>
                <w:bCs/>
                <w:sz w:val="22"/>
                <w:szCs w:val="22"/>
              </w:rPr>
              <w:t>WEiT</w:t>
            </w:r>
            <w:proofErr w:type="spellEnd"/>
            <w:r w:rsidRPr="00415B41">
              <w:rPr>
                <w:b/>
                <w:bCs/>
                <w:sz w:val="22"/>
                <w:szCs w:val="22"/>
              </w:rPr>
              <w:t xml:space="preserve"> - DE-dzp.272-334/25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415B41">
              <w:rPr>
                <w:b/>
                <w:sz w:val="22"/>
                <w:szCs w:val="22"/>
              </w:rPr>
              <w:t>DE-dzp.272-334/25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CC324B">
        <w:rPr>
          <w:b/>
          <w:bCs/>
          <w:sz w:val="22"/>
          <w:szCs w:val="22"/>
        </w:rPr>
        <w:t>Akademia Górniczo-Hutnicza im. Stanisława Staszica w Krakowie,</w:t>
      </w:r>
      <w:r w:rsidRPr="009B2352">
        <w:rPr>
          <w:sz w:val="22"/>
          <w:szCs w:val="22"/>
        </w:rPr>
        <w:t xml:space="preserve">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</w:t>
      </w:r>
      <w:r w:rsidR="00CC1A8E">
        <w:rPr>
          <w:sz w:val="22"/>
        </w:rPr>
        <w:t xml:space="preserve">(Dz.U.2024.1320 </w:t>
      </w:r>
      <w:proofErr w:type="spellStart"/>
      <w:r w:rsidR="00CC1A8E">
        <w:rPr>
          <w:sz w:val="22"/>
        </w:rPr>
        <w:t>t.j</w:t>
      </w:r>
      <w:proofErr w:type="spellEnd"/>
      <w:r w:rsidR="00CC1A8E">
        <w:rPr>
          <w:sz w:val="22"/>
        </w:rPr>
        <w:t xml:space="preserve">. ze zm.) </w:t>
      </w:r>
      <w:r w:rsidRPr="009B2352">
        <w:rPr>
          <w:sz w:val="22"/>
          <w:szCs w:val="22"/>
        </w:rPr>
        <w:t xml:space="preserve">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415B41" w:rsidTr="00C117AF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:rsidR="00415B41" w:rsidRPr="00D26ED6" w:rsidRDefault="00415B41" w:rsidP="00C117AF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415B41">
              <w:rPr>
                <w:b/>
                <w:sz w:val="22"/>
                <w:szCs w:val="22"/>
              </w:rPr>
              <w:t>PREVAC sp. z o.o.</w:t>
            </w:r>
          </w:p>
          <w:p w:rsidR="00415B41" w:rsidRPr="009F0E5C" w:rsidRDefault="00415B41" w:rsidP="00C117AF">
            <w:pPr>
              <w:jc w:val="both"/>
              <w:rPr>
                <w:bCs/>
                <w:sz w:val="22"/>
                <w:szCs w:val="22"/>
              </w:rPr>
            </w:pPr>
            <w:r w:rsidRPr="00415B41">
              <w:rPr>
                <w:bCs/>
                <w:sz w:val="22"/>
                <w:szCs w:val="22"/>
              </w:rPr>
              <w:t>Raciborska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415B41">
              <w:rPr>
                <w:bCs/>
                <w:sz w:val="22"/>
                <w:szCs w:val="22"/>
              </w:rPr>
              <w:t>61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415B41" w:rsidRPr="009F0E5C" w:rsidRDefault="00415B41" w:rsidP="00C117AF">
            <w:pPr>
              <w:jc w:val="both"/>
              <w:rPr>
                <w:bCs/>
                <w:sz w:val="22"/>
                <w:szCs w:val="22"/>
              </w:rPr>
            </w:pPr>
            <w:r w:rsidRPr="00415B41">
              <w:rPr>
                <w:bCs/>
                <w:sz w:val="22"/>
                <w:szCs w:val="22"/>
              </w:rPr>
              <w:t>44-362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415B41">
              <w:rPr>
                <w:bCs/>
                <w:sz w:val="22"/>
                <w:szCs w:val="22"/>
              </w:rPr>
              <w:t>Rogów</w:t>
            </w:r>
          </w:p>
          <w:p w:rsidR="00A65B17" w:rsidRDefault="00415B41" w:rsidP="00A65B17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  <w:r w:rsidR="00A65B17">
              <w:rPr>
                <w:sz w:val="22"/>
                <w:szCs w:val="22"/>
              </w:rPr>
              <w:t xml:space="preserve"> </w:t>
            </w:r>
            <w:r w:rsidRPr="00415B41">
              <w:rPr>
                <w:sz w:val="22"/>
                <w:szCs w:val="22"/>
              </w:rPr>
              <w:t xml:space="preserve">Doposażenie aparatury do trawienia i nanoszenia warstw dla </w:t>
            </w:r>
            <w:proofErr w:type="spellStart"/>
            <w:r w:rsidRPr="00415B41">
              <w:rPr>
                <w:sz w:val="22"/>
                <w:szCs w:val="22"/>
              </w:rPr>
              <w:t>WEiT</w:t>
            </w:r>
            <w:proofErr w:type="spellEnd"/>
            <w:r w:rsidRPr="00415B41">
              <w:rPr>
                <w:sz w:val="22"/>
                <w:szCs w:val="22"/>
              </w:rPr>
              <w:t xml:space="preserve"> - DE-dzp.272-334/25</w:t>
            </w:r>
            <w:r w:rsidRPr="00D26ED6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</w:p>
          <w:p w:rsidR="00415B41" w:rsidRPr="00A65B17" w:rsidRDefault="00415B41" w:rsidP="00A65B17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415B41">
              <w:rPr>
                <w:b/>
                <w:sz w:val="22"/>
                <w:szCs w:val="22"/>
              </w:rPr>
              <w:t>316 602.00 zł</w:t>
            </w:r>
            <w:r w:rsidRPr="004657DA">
              <w:rPr>
                <w:bCs/>
                <w:sz w:val="22"/>
                <w:szCs w:val="22"/>
              </w:rPr>
              <w:t>.</w:t>
            </w:r>
            <w:bookmarkStart w:id="1" w:name="_GoBack"/>
            <w:bookmarkEnd w:id="1"/>
          </w:p>
          <w:p w:rsidR="00415B41" w:rsidRDefault="00415B41" w:rsidP="00C117AF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349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3544"/>
        <w:gridCol w:w="1134"/>
        <w:gridCol w:w="2552"/>
        <w:gridCol w:w="2410"/>
      </w:tblGrid>
      <w:tr w:rsidR="00A65B17" w:rsidRPr="008567C7" w:rsidTr="00A65B17">
        <w:trPr>
          <w:trHeight w:val="510"/>
        </w:trPr>
        <w:tc>
          <w:tcPr>
            <w:tcW w:w="709" w:type="dxa"/>
            <w:vAlign w:val="center"/>
          </w:tcPr>
          <w:p w:rsidR="00A65B17" w:rsidRPr="008567C7" w:rsidRDefault="00A65B17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2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3544" w:type="dxa"/>
            <w:vAlign w:val="center"/>
          </w:tcPr>
          <w:p w:rsidR="00A65B17" w:rsidRPr="008567C7" w:rsidRDefault="00A65B17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1134" w:type="dxa"/>
            <w:vAlign w:val="center"/>
          </w:tcPr>
          <w:p w:rsidR="00A65B17" w:rsidRPr="008567C7" w:rsidRDefault="00A65B17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15B41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2552" w:type="dxa"/>
            <w:vAlign w:val="center"/>
          </w:tcPr>
          <w:p w:rsidR="00A65B17" w:rsidRPr="008567C7" w:rsidRDefault="00A65B17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15B41">
              <w:rPr>
                <w:rFonts w:ascii="Times New Roman" w:hAnsi="Times New Roman" w:cs="Times New Roman"/>
                <w:bCs/>
                <w:sz w:val="18"/>
                <w:szCs w:val="18"/>
              </w:rPr>
              <w:t>Gwarancja</w:t>
            </w:r>
          </w:p>
        </w:tc>
        <w:tc>
          <w:tcPr>
            <w:tcW w:w="2410" w:type="dxa"/>
            <w:vAlign w:val="center"/>
          </w:tcPr>
          <w:p w:rsidR="00A65B17" w:rsidRPr="008567C7" w:rsidRDefault="00A65B17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2"/>
      <w:tr w:rsidR="00A65B17" w:rsidRPr="008567C7" w:rsidTr="00A65B17">
        <w:tc>
          <w:tcPr>
            <w:tcW w:w="709" w:type="dxa"/>
            <w:vAlign w:val="center"/>
          </w:tcPr>
          <w:p w:rsidR="00A65B17" w:rsidRPr="008567C7" w:rsidRDefault="00A65B17" w:rsidP="00C117A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15B41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544" w:type="dxa"/>
            <w:vAlign w:val="center"/>
          </w:tcPr>
          <w:p w:rsidR="00A65B17" w:rsidRPr="002B6761" w:rsidRDefault="00A65B17" w:rsidP="00C117AF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415B41">
              <w:rPr>
                <w:rFonts w:ascii="Times New Roman" w:hAnsi="Times New Roman" w:cs="Times New Roman"/>
                <w:b/>
                <w:sz w:val="18"/>
                <w:szCs w:val="18"/>
              </w:rPr>
              <w:t>PREVAC sp. z o.o.</w:t>
            </w:r>
          </w:p>
          <w:p w:rsidR="00A65B17" w:rsidRPr="008567C7" w:rsidRDefault="00A65B17" w:rsidP="00C117AF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15B41">
              <w:rPr>
                <w:rFonts w:ascii="Times New Roman" w:hAnsi="Times New Roman" w:cs="Times New Roman"/>
                <w:bCs/>
                <w:sz w:val="18"/>
                <w:szCs w:val="18"/>
              </w:rPr>
              <w:t>Raciborska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415B41">
              <w:rPr>
                <w:rFonts w:ascii="Times New Roman" w:hAnsi="Times New Roman" w:cs="Times New Roman"/>
                <w:bCs/>
                <w:sz w:val="18"/>
                <w:szCs w:val="18"/>
              </w:rPr>
              <w:t>61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A65B17" w:rsidRPr="001B7815" w:rsidRDefault="00A65B17" w:rsidP="00C117AF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415B41">
              <w:rPr>
                <w:rFonts w:ascii="Times New Roman" w:hAnsi="Times New Roman" w:cs="Times New Roman"/>
                <w:bCs/>
                <w:sz w:val="18"/>
                <w:szCs w:val="18"/>
              </w:rPr>
              <w:t>44-362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415B41">
              <w:rPr>
                <w:rFonts w:ascii="Times New Roman" w:hAnsi="Times New Roman" w:cs="Times New Roman"/>
                <w:bCs/>
                <w:sz w:val="18"/>
                <w:szCs w:val="18"/>
              </w:rPr>
              <w:t>Rogów</w:t>
            </w:r>
          </w:p>
        </w:tc>
        <w:tc>
          <w:tcPr>
            <w:tcW w:w="1134" w:type="dxa"/>
            <w:vAlign w:val="center"/>
          </w:tcPr>
          <w:p w:rsidR="00A65B17" w:rsidRPr="008567C7" w:rsidRDefault="00A65B17" w:rsidP="00C117A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15B41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2552" w:type="dxa"/>
            <w:vAlign w:val="center"/>
          </w:tcPr>
          <w:p w:rsidR="00A65B17" w:rsidRPr="008567C7" w:rsidRDefault="00A65B17" w:rsidP="00C117A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15B41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2410" w:type="dxa"/>
            <w:vAlign w:val="center"/>
          </w:tcPr>
          <w:p w:rsidR="00A65B17" w:rsidRPr="008567C7" w:rsidRDefault="00A65B17" w:rsidP="00C117A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415B41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</w:tbl>
    <w:p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bookmarkEnd w:id="0"/>
    <w:p w:rsidR="00F960D7" w:rsidRDefault="00F960D7" w:rsidP="00F960D7">
      <w:pPr>
        <w:spacing w:line="360" w:lineRule="auto"/>
        <w:jc w:val="both"/>
        <w:rPr>
          <w:bCs/>
        </w:rPr>
      </w:pPr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43D31" w:rsidRDefault="00743D31">
      <w:r>
        <w:separator/>
      </w:r>
    </w:p>
  </w:endnote>
  <w:endnote w:type="continuationSeparator" w:id="0">
    <w:p w:rsidR="00743D31" w:rsidRDefault="00743D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43D31" w:rsidRDefault="00743D31">
      <w:r>
        <w:separator/>
      </w:r>
    </w:p>
  </w:footnote>
  <w:footnote w:type="continuationSeparator" w:id="0">
    <w:p w:rsidR="00743D31" w:rsidRDefault="00743D3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A65B17">
    <w:pPr>
      <w:pStyle w:val="Nagwek"/>
    </w:pPr>
    <w:r w:rsidRPr="00F359B9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83.75pt;height:154.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43D31"/>
    <w:rsid w:val="00005838"/>
    <w:rsid w:val="00022322"/>
    <w:rsid w:val="00042497"/>
    <w:rsid w:val="000C1E6F"/>
    <w:rsid w:val="000E4E56"/>
    <w:rsid w:val="001A1468"/>
    <w:rsid w:val="001B7815"/>
    <w:rsid w:val="001C31ED"/>
    <w:rsid w:val="002B1E4F"/>
    <w:rsid w:val="002B6761"/>
    <w:rsid w:val="003445A0"/>
    <w:rsid w:val="003A0AFC"/>
    <w:rsid w:val="003D611C"/>
    <w:rsid w:val="003E6BED"/>
    <w:rsid w:val="00415B41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43D31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65B17"/>
    <w:rsid w:val="00AA02AC"/>
    <w:rsid w:val="00B32D12"/>
    <w:rsid w:val="00B464D3"/>
    <w:rsid w:val="00B8185B"/>
    <w:rsid w:val="00BD2174"/>
    <w:rsid w:val="00C423DD"/>
    <w:rsid w:val="00C53069"/>
    <w:rsid w:val="00C60D7B"/>
    <w:rsid w:val="00C65E53"/>
    <w:rsid w:val="00CA0B33"/>
    <w:rsid w:val="00CA3511"/>
    <w:rsid w:val="00CC1A8E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F33C66"/>
    <w:rsid w:val="00F960D7"/>
    <w:rsid w:val="00F96DC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0048BAA"/>
  <w15:chartTrackingRefBased/>
  <w15:docId w15:val="{30B490A3-D8BD-4B12-A9E9-F265BFE537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935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183</Words>
  <Characters>1147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1328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Michał Długoń</dc:creator>
  <cp:keywords/>
  <dc:description/>
  <cp:lastModifiedBy>Michał Długoń</cp:lastModifiedBy>
  <cp:revision>2</cp:revision>
  <cp:lastPrinted>2025-07-04T08:05:00Z</cp:lastPrinted>
  <dcterms:created xsi:type="dcterms:W3CDTF">2025-07-04T08:05:00Z</dcterms:created>
  <dcterms:modified xsi:type="dcterms:W3CDTF">2025-07-04T08:05:00Z</dcterms:modified>
</cp:coreProperties>
</file>