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08B40" w14:textId="5695C423" w:rsidR="006A5DF1" w:rsidRPr="0047588C" w:rsidRDefault="00EE0CA5" w:rsidP="006A5DF1">
      <w:pPr>
        <w:spacing w:after="240"/>
        <w:jc w:val="right"/>
        <w:rPr>
          <w:sz w:val="24"/>
          <w:szCs w:val="24"/>
        </w:rPr>
      </w:pPr>
      <w:r w:rsidRPr="0047588C">
        <w:rPr>
          <w:sz w:val="24"/>
          <w:szCs w:val="24"/>
        </w:rPr>
        <w:t>Kraków</w:t>
      </w:r>
      <w:r w:rsidR="006A5DF1" w:rsidRPr="0047588C">
        <w:rPr>
          <w:sz w:val="24"/>
          <w:szCs w:val="24"/>
        </w:rPr>
        <w:t xml:space="preserve"> dnia: </w:t>
      </w:r>
      <w:r w:rsidR="00544FB0">
        <w:rPr>
          <w:sz w:val="24"/>
          <w:szCs w:val="24"/>
        </w:rPr>
        <w:t>4.07.2025 r.</w:t>
      </w:r>
    </w:p>
    <w:p w14:paraId="545AC933" w14:textId="77777777" w:rsidR="0029606A" w:rsidRPr="0047588C" w:rsidRDefault="0029606A" w:rsidP="006A5DF1">
      <w:pPr>
        <w:spacing w:after="240"/>
        <w:jc w:val="right"/>
        <w:rPr>
          <w:sz w:val="24"/>
          <w:szCs w:val="24"/>
        </w:rPr>
      </w:pPr>
    </w:p>
    <w:p w14:paraId="39E59726" w14:textId="77777777" w:rsidR="006A5DF1" w:rsidRPr="0047588C" w:rsidRDefault="00BE62A3" w:rsidP="006A5DF1">
      <w:pPr>
        <w:rPr>
          <w:b/>
          <w:bCs/>
          <w:sz w:val="24"/>
          <w:szCs w:val="24"/>
        </w:rPr>
      </w:pPr>
      <w:r w:rsidRPr="0047588C">
        <w:rPr>
          <w:b/>
          <w:bCs/>
          <w:sz w:val="24"/>
          <w:szCs w:val="24"/>
        </w:rPr>
        <w:t xml:space="preserve">Szpital Miejski Specjalistyczny </w:t>
      </w:r>
    </w:p>
    <w:p w14:paraId="37E45CAE" w14:textId="77777777" w:rsidR="00BE62A3" w:rsidRPr="0047588C" w:rsidRDefault="00BE62A3" w:rsidP="006A5DF1">
      <w:pPr>
        <w:rPr>
          <w:sz w:val="24"/>
          <w:szCs w:val="24"/>
        </w:rPr>
      </w:pPr>
      <w:r w:rsidRPr="0047588C">
        <w:rPr>
          <w:b/>
          <w:bCs/>
          <w:sz w:val="24"/>
          <w:szCs w:val="24"/>
        </w:rPr>
        <w:t>im. Gabriela Narutowicza w Krakowie</w:t>
      </w:r>
    </w:p>
    <w:p w14:paraId="4EC44AD0" w14:textId="77777777" w:rsidR="006A5DF1" w:rsidRPr="0047588C" w:rsidRDefault="00BE62A3" w:rsidP="006A5DF1">
      <w:pPr>
        <w:pStyle w:val="Nagwek"/>
        <w:tabs>
          <w:tab w:val="clear" w:pos="4536"/>
          <w:tab w:val="clear" w:pos="9072"/>
        </w:tabs>
        <w:rPr>
          <w:sz w:val="24"/>
          <w:szCs w:val="24"/>
        </w:rPr>
      </w:pPr>
      <w:r w:rsidRPr="0047588C">
        <w:rPr>
          <w:sz w:val="24"/>
          <w:szCs w:val="24"/>
        </w:rPr>
        <w:t>ul. Prądnicka 35-37</w:t>
      </w:r>
    </w:p>
    <w:p w14:paraId="5B76F1F7" w14:textId="77777777" w:rsidR="00BE62A3" w:rsidRPr="0047588C" w:rsidRDefault="00BE62A3" w:rsidP="006A5DF1">
      <w:pPr>
        <w:pStyle w:val="Nagwek"/>
        <w:tabs>
          <w:tab w:val="clear" w:pos="4536"/>
          <w:tab w:val="clear" w:pos="9072"/>
        </w:tabs>
        <w:rPr>
          <w:sz w:val="24"/>
          <w:szCs w:val="24"/>
        </w:rPr>
      </w:pPr>
      <w:r w:rsidRPr="0047588C">
        <w:rPr>
          <w:sz w:val="24"/>
          <w:szCs w:val="24"/>
        </w:rPr>
        <w:t>31-202 Kraków</w:t>
      </w:r>
    </w:p>
    <w:p w14:paraId="7D2D79DA" w14:textId="77777777" w:rsidR="006A5DF1" w:rsidRPr="0047588C" w:rsidRDefault="006A5DF1" w:rsidP="006A5DF1">
      <w:pPr>
        <w:pStyle w:val="Nagwek"/>
        <w:tabs>
          <w:tab w:val="clear" w:pos="4536"/>
        </w:tabs>
        <w:rPr>
          <w:sz w:val="24"/>
          <w:szCs w:val="24"/>
        </w:rPr>
      </w:pPr>
      <w:r w:rsidRPr="0047588C">
        <w:rPr>
          <w:sz w:val="24"/>
          <w:szCs w:val="24"/>
        </w:rPr>
        <w:tab/>
        <w:t xml:space="preserve"> </w:t>
      </w:r>
    </w:p>
    <w:p w14:paraId="54A89A54" w14:textId="77777777" w:rsidR="006A5DF1" w:rsidRPr="0047588C" w:rsidRDefault="006A5DF1" w:rsidP="006A5DF1">
      <w:pPr>
        <w:pStyle w:val="Nagwek"/>
        <w:tabs>
          <w:tab w:val="clear" w:pos="4536"/>
          <w:tab w:val="clear" w:pos="9072"/>
        </w:tabs>
        <w:rPr>
          <w:sz w:val="24"/>
          <w:szCs w:val="24"/>
        </w:rPr>
      </w:pPr>
    </w:p>
    <w:p w14:paraId="6335655A" w14:textId="77777777" w:rsidR="006A5DF1" w:rsidRPr="0047588C" w:rsidRDefault="006A5DF1" w:rsidP="009003D1">
      <w:pPr>
        <w:tabs>
          <w:tab w:val="left" w:pos="708"/>
          <w:tab w:val="center" w:pos="4536"/>
          <w:tab w:val="right" w:pos="9072"/>
        </w:tabs>
        <w:spacing w:after="20"/>
        <w:ind w:left="4820"/>
        <w:rPr>
          <w:b/>
          <w:sz w:val="24"/>
          <w:szCs w:val="24"/>
        </w:rPr>
      </w:pPr>
      <w:r w:rsidRPr="0047588C">
        <w:rPr>
          <w:b/>
          <w:sz w:val="24"/>
          <w:szCs w:val="24"/>
        </w:rPr>
        <w:t>WYKONAWCY</w:t>
      </w:r>
    </w:p>
    <w:p w14:paraId="127E098F" w14:textId="77777777" w:rsidR="006A5DF1" w:rsidRPr="0047588C" w:rsidRDefault="006A5DF1" w:rsidP="009003D1">
      <w:pPr>
        <w:tabs>
          <w:tab w:val="left" w:pos="708"/>
          <w:tab w:val="center" w:pos="4536"/>
          <w:tab w:val="right" w:pos="9072"/>
        </w:tabs>
        <w:spacing w:after="20"/>
        <w:ind w:left="4820"/>
        <w:rPr>
          <w:sz w:val="24"/>
          <w:szCs w:val="24"/>
        </w:rPr>
      </w:pPr>
      <w:r w:rsidRPr="0047588C">
        <w:rPr>
          <w:sz w:val="24"/>
          <w:szCs w:val="24"/>
        </w:rPr>
        <w:t>ubiegający się o zamówienie publiczne</w:t>
      </w:r>
    </w:p>
    <w:p w14:paraId="084180F4" w14:textId="77777777" w:rsidR="006D4AB3" w:rsidRPr="0047588C" w:rsidRDefault="006D4AB3">
      <w:pPr>
        <w:pStyle w:val="Nagwek"/>
        <w:tabs>
          <w:tab w:val="clear" w:pos="4536"/>
        </w:tabs>
        <w:rPr>
          <w:sz w:val="24"/>
          <w:szCs w:val="24"/>
        </w:rPr>
      </w:pPr>
    </w:p>
    <w:p w14:paraId="53FCC77D" w14:textId="77777777" w:rsidR="006D4AB3" w:rsidRPr="0047588C" w:rsidRDefault="006D4AB3">
      <w:pPr>
        <w:pStyle w:val="Nagwek"/>
        <w:tabs>
          <w:tab w:val="clear" w:pos="4536"/>
          <w:tab w:val="clear" w:pos="9072"/>
        </w:tabs>
        <w:rPr>
          <w:sz w:val="24"/>
          <w:szCs w:val="24"/>
        </w:rPr>
      </w:pPr>
    </w:p>
    <w:p w14:paraId="237DDEC1" w14:textId="77777777" w:rsidR="006D4AB3" w:rsidRPr="0047588C" w:rsidRDefault="006D4AB3">
      <w:pPr>
        <w:pStyle w:val="Nagwek"/>
        <w:tabs>
          <w:tab w:val="clear" w:pos="4536"/>
          <w:tab w:val="clear" w:pos="9072"/>
        </w:tabs>
        <w:rPr>
          <w:sz w:val="24"/>
          <w:szCs w:val="24"/>
        </w:rPr>
      </w:pPr>
    </w:p>
    <w:p w14:paraId="2ED74B82" w14:textId="013E403B" w:rsidR="00632C3C" w:rsidRPr="0047588C" w:rsidRDefault="00E21B49" w:rsidP="0029606A">
      <w:pPr>
        <w:pStyle w:val="Nagwek1"/>
        <w:spacing w:after="480" w:line="276" w:lineRule="auto"/>
        <w:jc w:val="center"/>
        <w:rPr>
          <w:rFonts w:ascii="Times New Roman" w:hAnsi="Times New Roman"/>
          <w:sz w:val="24"/>
          <w:szCs w:val="24"/>
        </w:rPr>
      </w:pPr>
      <w:r w:rsidRPr="0047588C">
        <w:rPr>
          <w:rFonts w:ascii="Times New Roman" w:hAnsi="Times New Roman"/>
          <w:sz w:val="24"/>
          <w:szCs w:val="24"/>
        </w:rPr>
        <w:t>WYJAŚNIENI</w:t>
      </w:r>
      <w:r w:rsidR="00520165" w:rsidRPr="0047588C">
        <w:rPr>
          <w:rFonts w:ascii="Times New Roman" w:hAnsi="Times New Roman"/>
          <w:sz w:val="24"/>
          <w:szCs w:val="24"/>
        </w:rPr>
        <w:t>A</w:t>
      </w:r>
      <w:r w:rsidR="00632C3C" w:rsidRPr="0047588C">
        <w:rPr>
          <w:rFonts w:ascii="Times New Roman" w:hAnsi="Times New Roman"/>
          <w:sz w:val="24"/>
          <w:szCs w:val="24"/>
        </w:rPr>
        <w:t xml:space="preserve"> TREŚCI</w:t>
      </w:r>
      <w:r w:rsidR="0029606A" w:rsidRPr="0047588C">
        <w:rPr>
          <w:rFonts w:ascii="Times New Roman" w:hAnsi="Times New Roman"/>
          <w:sz w:val="24"/>
          <w:szCs w:val="24"/>
        </w:rPr>
        <w:t xml:space="preserve"> SWZ</w:t>
      </w:r>
      <w:r w:rsidR="0047588C" w:rsidRPr="0047588C">
        <w:rPr>
          <w:rFonts w:ascii="Times New Roman" w:hAnsi="Times New Roman"/>
          <w:sz w:val="24"/>
          <w:szCs w:val="24"/>
        </w:rPr>
        <w:t xml:space="preserve"> -13</w:t>
      </w:r>
    </w:p>
    <w:p w14:paraId="14789950" w14:textId="77777777" w:rsidR="006D4AB3" w:rsidRPr="0047588C" w:rsidRDefault="00632C3C" w:rsidP="00520165">
      <w:pPr>
        <w:spacing w:after="360" w:line="276" w:lineRule="auto"/>
        <w:jc w:val="both"/>
        <w:rPr>
          <w:sz w:val="24"/>
          <w:szCs w:val="24"/>
        </w:rPr>
      </w:pPr>
      <w:r w:rsidRPr="0047588C">
        <w:rPr>
          <w:sz w:val="24"/>
          <w:szCs w:val="24"/>
        </w:rPr>
        <w:t xml:space="preserve">Dotyczy: </w:t>
      </w:r>
      <w:r w:rsidR="006A5DF1" w:rsidRPr="0047588C">
        <w:rPr>
          <w:sz w:val="24"/>
          <w:szCs w:val="24"/>
        </w:rPr>
        <w:t>p</w:t>
      </w:r>
      <w:r w:rsidRPr="0047588C">
        <w:rPr>
          <w:sz w:val="24"/>
          <w:szCs w:val="24"/>
        </w:rPr>
        <w:t>ostępowani</w:t>
      </w:r>
      <w:r w:rsidR="006A5DF1" w:rsidRPr="0047588C">
        <w:rPr>
          <w:sz w:val="24"/>
          <w:szCs w:val="24"/>
        </w:rPr>
        <w:t>a</w:t>
      </w:r>
      <w:r w:rsidRPr="0047588C">
        <w:rPr>
          <w:sz w:val="24"/>
          <w:szCs w:val="24"/>
        </w:rPr>
        <w:t xml:space="preserve"> o udzielenie zamówienia publicznego, prowadzone</w:t>
      </w:r>
      <w:r w:rsidR="006A5DF1" w:rsidRPr="0047588C">
        <w:rPr>
          <w:sz w:val="24"/>
          <w:szCs w:val="24"/>
        </w:rPr>
        <w:t>go</w:t>
      </w:r>
      <w:r w:rsidRPr="0047588C">
        <w:rPr>
          <w:sz w:val="24"/>
          <w:szCs w:val="24"/>
        </w:rPr>
        <w:t xml:space="preserve"> w</w:t>
      </w:r>
      <w:r w:rsidR="00BE62A3" w:rsidRPr="0047588C">
        <w:rPr>
          <w:sz w:val="24"/>
          <w:szCs w:val="24"/>
        </w:rPr>
        <w:t> </w:t>
      </w:r>
      <w:r w:rsidRPr="0047588C">
        <w:rPr>
          <w:sz w:val="24"/>
          <w:szCs w:val="24"/>
        </w:rPr>
        <w:t xml:space="preserve">trybie </w:t>
      </w:r>
      <w:r w:rsidR="00EE0CA5" w:rsidRPr="0047588C">
        <w:rPr>
          <w:sz w:val="24"/>
          <w:szCs w:val="24"/>
        </w:rPr>
        <w:t>przetarg nieograniczony</w:t>
      </w:r>
      <w:r w:rsidRPr="0047588C">
        <w:rPr>
          <w:b/>
          <w:sz w:val="24"/>
          <w:szCs w:val="24"/>
        </w:rPr>
        <w:t xml:space="preserve"> </w:t>
      </w:r>
      <w:r w:rsidRPr="0047588C">
        <w:rPr>
          <w:bCs/>
          <w:sz w:val="24"/>
          <w:szCs w:val="24"/>
        </w:rPr>
        <w:t>na</w:t>
      </w:r>
      <w:r w:rsidRPr="0047588C">
        <w:rPr>
          <w:b/>
          <w:sz w:val="24"/>
          <w:szCs w:val="24"/>
        </w:rPr>
        <w:t xml:space="preserve"> </w:t>
      </w:r>
      <w:r w:rsidR="00E72428" w:rsidRPr="0047588C">
        <w:rPr>
          <w:bCs/>
          <w:sz w:val="24"/>
          <w:szCs w:val="24"/>
        </w:rPr>
        <w:t>”</w:t>
      </w:r>
      <w:r w:rsidR="00EE0CA5" w:rsidRPr="0047588C">
        <w:rPr>
          <w:b/>
          <w:bCs/>
          <w:sz w:val="24"/>
          <w:szCs w:val="24"/>
        </w:rPr>
        <w:t>Zakup i dostawa wyrobów medycznych III</w:t>
      </w:r>
      <w:r w:rsidR="00E72428" w:rsidRPr="0047588C">
        <w:rPr>
          <w:bCs/>
          <w:sz w:val="24"/>
          <w:szCs w:val="24"/>
        </w:rPr>
        <w:t>”</w:t>
      </w:r>
      <w:r w:rsidRPr="0047588C">
        <w:rPr>
          <w:b/>
          <w:sz w:val="24"/>
          <w:szCs w:val="24"/>
        </w:rPr>
        <w:t xml:space="preserve"> </w:t>
      </w:r>
      <w:r w:rsidRPr="0047588C">
        <w:rPr>
          <w:bCs/>
          <w:sz w:val="24"/>
          <w:szCs w:val="24"/>
        </w:rPr>
        <w:t>– znak sprawy</w:t>
      </w:r>
      <w:r w:rsidRPr="0047588C">
        <w:rPr>
          <w:b/>
          <w:sz w:val="24"/>
          <w:szCs w:val="24"/>
        </w:rPr>
        <w:t xml:space="preserve"> </w:t>
      </w:r>
      <w:r w:rsidR="00EE0CA5" w:rsidRPr="0047588C">
        <w:rPr>
          <w:b/>
          <w:sz w:val="24"/>
          <w:szCs w:val="24"/>
        </w:rPr>
        <w:t>ZP/28/2025</w:t>
      </w:r>
      <w:r w:rsidRPr="0047588C">
        <w:rPr>
          <w:b/>
          <w:sz w:val="24"/>
          <w:szCs w:val="24"/>
        </w:rPr>
        <w:t>.</w:t>
      </w:r>
    </w:p>
    <w:p w14:paraId="719E58CB" w14:textId="77777777" w:rsidR="0012774F" w:rsidRPr="0047588C" w:rsidRDefault="00520165" w:rsidP="00D8461B">
      <w:pPr>
        <w:spacing w:after="240" w:line="276" w:lineRule="auto"/>
        <w:jc w:val="both"/>
        <w:rPr>
          <w:sz w:val="24"/>
          <w:szCs w:val="24"/>
        </w:rPr>
      </w:pPr>
      <w:r w:rsidRPr="0047588C">
        <w:rPr>
          <w:sz w:val="24"/>
          <w:szCs w:val="24"/>
        </w:rPr>
        <w:t xml:space="preserve">Zamawiający, działając na podstawie art. </w:t>
      </w:r>
      <w:r w:rsidR="0029606A" w:rsidRPr="0047588C">
        <w:rPr>
          <w:sz w:val="24"/>
          <w:szCs w:val="24"/>
        </w:rPr>
        <w:t>1</w:t>
      </w:r>
      <w:r w:rsidRPr="0047588C">
        <w:rPr>
          <w:sz w:val="24"/>
          <w:szCs w:val="24"/>
        </w:rPr>
        <w:t>3</w:t>
      </w:r>
      <w:r w:rsidR="0029606A" w:rsidRPr="0047588C">
        <w:rPr>
          <w:sz w:val="24"/>
          <w:szCs w:val="24"/>
        </w:rPr>
        <w:t>5</w:t>
      </w:r>
      <w:r w:rsidRPr="0047588C">
        <w:rPr>
          <w:sz w:val="24"/>
          <w:szCs w:val="24"/>
        </w:rPr>
        <w:t xml:space="preserve"> ust</w:t>
      </w:r>
      <w:r w:rsidR="00D9049C" w:rsidRPr="0047588C">
        <w:rPr>
          <w:sz w:val="24"/>
          <w:szCs w:val="24"/>
        </w:rPr>
        <w:t xml:space="preserve">. </w:t>
      </w:r>
      <w:r w:rsidR="0029606A" w:rsidRPr="0047588C">
        <w:rPr>
          <w:sz w:val="24"/>
          <w:szCs w:val="24"/>
        </w:rPr>
        <w:t>6</w:t>
      </w:r>
      <w:r w:rsidRPr="0047588C">
        <w:rPr>
          <w:sz w:val="24"/>
          <w:szCs w:val="24"/>
        </w:rPr>
        <w:t xml:space="preserve"> ustawy z dnia </w:t>
      </w:r>
      <w:r w:rsidR="0029606A" w:rsidRPr="0047588C">
        <w:rPr>
          <w:sz w:val="24"/>
          <w:szCs w:val="24"/>
        </w:rPr>
        <w:t>11</w:t>
      </w:r>
      <w:r w:rsidRPr="0047588C">
        <w:rPr>
          <w:sz w:val="24"/>
          <w:szCs w:val="24"/>
        </w:rPr>
        <w:t xml:space="preserve"> </w:t>
      </w:r>
      <w:r w:rsidR="0029606A" w:rsidRPr="0047588C">
        <w:rPr>
          <w:sz w:val="24"/>
          <w:szCs w:val="24"/>
        </w:rPr>
        <w:t xml:space="preserve">września </w:t>
      </w:r>
      <w:r w:rsidRPr="0047588C">
        <w:rPr>
          <w:sz w:val="24"/>
          <w:szCs w:val="24"/>
        </w:rPr>
        <w:t>20</w:t>
      </w:r>
      <w:r w:rsidR="0029606A" w:rsidRPr="0047588C">
        <w:rPr>
          <w:sz w:val="24"/>
          <w:szCs w:val="24"/>
        </w:rPr>
        <w:t>19</w:t>
      </w:r>
      <w:r w:rsidR="00BE62A3" w:rsidRPr="0047588C">
        <w:rPr>
          <w:sz w:val="24"/>
          <w:szCs w:val="24"/>
        </w:rPr>
        <w:t> </w:t>
      </w:r>
      <w:r w:rsidRPr="0047588C">
        <w:rPr>
          <w:sz w:val="24"/>
          <w:szCs w:val="24"/>
        </w:rPr>
        <w:t>r</w:t>
      </w:r>
      <w:r w:rsidR="0029606A" w:rsidRPr="0047588C">
        <w:rPr>
          <w:sz w:val="24"/>
          <w:szCs w:val="24"/>
        </w:rPr>
        <w:t>.</w:t>
      </w:r>
      <w:r w:rsidRPr="0047588C">
        <w:rPr>
          <w:sz w:val="24"/>
          <w:szCs w:val="24"/>
        </w:rPr>
        <w:t xml:space="preserve"> Prawo </w:t>
      </w:r>
      <w:r w:rsidR="0029606A" w:rsidRPr="0047588C">
        <w:rPr>
          <w:sz w:val="24"/>
          <w:szCs w:val="24"/>
        </w:rPr>
        <w:t>z</w:t>
      </w:r>
      <w:r w:rsidRPr="0047588C">
        <w:rPr>
          <w:sz w:val="24"/>
          <w:szCs w:val="24"/>
        </w:rPr>
        <w:t xml:space="preserve">amówień </w:t>
      </w:r>
      <w:r w:rsidR="0029606A" w:rsidRPr="0047588C">
        <w:rPr>
          <w:sz w:val="24"/>
          <w:szCs w:val="24"/>
        </w:rPr>
        <w:t>p</w:t>
      </w:r>
      <w:r w:rsidRPr="0047588C">
        <w:rPr>
          <w:sz w:val="24"/>
          <w:szCs w:val="24"/>
        </w:rPr>
        <w:t>ublicznych</w:t>
      </w:r>
      <w:r w:rsidR="00BE7BFD" w:rsidRPr="0047588C">
        <w:rPr>
          <w:sz w:val="24"/>
          <w:szCs w:val="24"/>
        </w:rPr>
        <w:t xml:space="preserve"> </w:t>
      </w:r>
      <w:r w:rsidR="00D9049C" w:rsidRPr="0047588C">
        <w:rPr>
          <w:sz w:val="24"/>
          <w:szCs w:val="24"/>
        </w:rPr>
        <w:t>udostępnia</w:t>
      </w:r>
      <w:r w:rsidR="00BE7BFD" w:rsidRPr="0047588C">
        <w:rPr>
          <w:sz w:val="24"/>
          <w:szCs w:val="24"/>
        </w:rPr>
        <w:t xml:space="preserve"> poniżej treść zapytań do S</w:t>
      </w:r>
      <w:r w:rsidR="0012774F" w:rsidRPr="0047588C">
        <w:rPr>
          <w:sz w:val="24"/>
          <w:szCs w:val="24"/>
        </w:rPr>
        <w:t>pecyfikacji Warunków Zamówienia (</w:t>
      </w:r>
      <w:r w:rsidR="0012774F" w:rsidRPr="0047588C">
        <w:rPr>
          <w:sz w:val="24"/>
          <w:szCs w:val="24"/>
          <w:lang w:eastAsia="ar-SA"/>
        </w:rPr>
        <w:t>zwanej dalej</w:t>
      </w:r>
      <w:r w:rsidR="0012774F" w:rsidRPr="0047588C">
        <w:rPr>
          <w:b/>
          <w:sz w:val="24"/>
          <w:szCs w:val="24"/>
          <w:lang w:eastAsia="ar-SA"/>
        </w:rPr>
        <w:t xml:space="preserve"> </w:t>
      </w:r>
      <w:r w:rsidR="0012774F" w:rsidRPr="0047588C">
        <w:rPr>
          <w:bCs/>
          <w:sz w:val="24"/>
          <w:szCs w:val="24"/>
          <w:lang w:eastAsia="ar-SA"/>
        </w:rPr>
        <w:t>”SWZ”)</w:t>
      </w:r>
      <w:r w:rsidR="00D9049C" w:rsidRPr="0047588C">
        <w:rPr>
          <w:bCs/>
          <w:sz w:val="24"/>
          <w:szCs w:val="24"/>
          <w:lang w:eastAsia="ar-SA"/>
        </w:rPr>
        <w:t xml:space="preserve"> </w:t>
      </w:r>
      <w:r w:rsidR="00D9049C" w:rsidRPr="0047588C">
        <w:rPr>
          <w:sz w:val="24"/>
          <w:szCs w:val="24"/>
        </w:rPr>
        <w:t>wraz z wyjaśnieniami</w:t>
      </w:r>
      <w:r w:rsidR="0012774F" w:rsidRPr="0047588C">
        <w:rPr>
          <w:bCs/>
          <w:sz w:val="24"/>
          <w:szCs w:val="24"/>
          <w:lang w:eastAsia="ar-SA"/>
        </w:rPr>
        <w:t>:</w:t>
      </w:r>
    </w:p>
    <w:tbl>
      <w:tblPr>
        <w:tblW w:w="9356" w:type="dxa"/>
        <w:tblInd w:w="-34" w:type="dxa"/>
        <w:tblLook w:val="04A0" w:firstRow="1" w:lastRow="0" w:firstColumn="1" w:lastColumn="0" w:noHBand="0" w:noVBand="1"/>
      </w:tblPr>
      <w:tblGrid>
        <w:gridCol w:w="9356"/>
      </w:tblGrid>
      <w:tr w:rsidR="00EE0CA5" w:rsidRPr="0047588C" w14:paraId="15690ED1" w14:textId="77777777" w:rsidTr="00344146">
        <w:tc>
          <w:tcPr>
            <w:tcW w:w="9356" w:type="dxa"/>
            <w:shd w:val="clear" w:color="auto" w:fill="auto"/>
          </w:tcPr>
          <w:p w14:paraId="2D165634" w14:textId="77777777" w:rsidR="00EE0CA5" w:rsidRPr="0047588C" w:rsidRDefault="00EE0CA5" w:rsidP="00344146">
            <w:pPr>
              <w:spacing w:after="120"/>
              <w:ind w:left="30" w:right="-72"/>
              <w:jc w:val="both"/>
              <w:rPr>
                <w:sz w:val="24"/>
                <w:szCs w:val="24"/>
              </w:rPr>
            </w:pPr>
            <w:r w:rsidRPr="0047588C">
              <w:rPr>
                <w:sz w:val="24"/>
                <w:szCs w:val="24"/>
              </w:rPr>
              <w:t>Pakiet nr 5</w:t>
            </w:r>
          </w:p>
          <w:p w14:paraId="4CF5CB47" w14:textId="77777777" w:rsidR="00EE0CA5" w:rsidRPr="0047588C" w:rsidRDefault="00EE0CA5" w:rsidP="00344146">
            <w:pPr>
              <w:spacing w:after="120"/>
              <w:ind w:left="30" w:right="-72"/>
              <w:jc w:val="both"/>
              <w:rPr>
                <w:sz w:val="24"/>
                <w:szCs w:val="24"/>
              </w:rPr>
            </w:pPr>
            <w:r w:rsidRPr="0047588C">
              <w:rPr>
                <w:sz w:val="24"/>
                <w:szCs w:val="24"/>
              </w:rPr>
              <w:t>Czy Zamawiający dopuści linię próbkującą wyposażoną w standardowe złącza męski Luer-Lock z obu stron?</w:t>
            </w:r>
          </w:p>
          <w:p w14:paraId="1B877F5D" w14:textId="45B0CDC5" w:rsidR="0047588C" w:rsidRPr="0047588C" w:rsidRDefault="0047588C" w:rsidP="0047588C">
            <w:pPr>
              <w:spacing w:after="40"/>
              <w:ind w:left="30" w:right="-72"/>
              <w:rPr>
                <w:b/>
                <w:bCs/>
                <w:sz w:val="24"/>
                <w:szCs w:val="24"/>
              </w:rPr>
            </w:pPr>
            <w:r w:rsidRPr="0047588C">
              <w:rPr>
                <w:b/>
                <w:bCs/>
                <w:sz w:val="24"/>
                <w:szCs w:val="24"/>
              </w:rPr>
              <w:t>Odpowiedź:</w:t>
            </w:r>
            <w:r w:rsidR="00C93F7F">
              <w:rPr>
                <w:b/>
                <w:bCs/>
                <w:sz w:val="24"/>
                <w:szCs w:val="24"/>
              </w:rPr>
              <w:t xml:space="preserve"> </w:t>
            </w:r>
            <w:r w:rsidR="00C93F7F">
              <w:rPr>
                <w:b/>
                <w:bCs/>
                <w:sz w:val="24"/>
                <w:szCs w:val="24"/>
              </w:rPr>
              <w:t>Zamawiający dopuszcza.</w:t>
            </w:r>
          </w:p>
          <w:p w14:paraId="52DDA172" w14:textId="77777777" w:rsidR="0047588C" w:rsidRPr="0047588C" w:rsidRDefault="0047588C" w:rsidP="00344146">
            <w:pPr>
              <w:spacing w:after="120"/>
              <w:ind w:left="30" w:right="-72"/>
              <w:jc w:val="both"/>
              <w:rPr>
                <w:sz w:val="24"/>
                <w:szCs w:val="24"/>
              </w:rPr>
            </w:pPr>
          </w:p>
          <w:p w14:paraId="0C843A17" w14:textId="77777777" w:rsidR="00EE0CA5" w:rsidRPr="0047588C" w:rsidRDefault="00EE0CA5" w:rsidP="00344146">
            <w:pPr>
              <w:spacing w:after="120"/>
              <w:ind w:left="30" w:right="-72"/>
              <w:jc w:val="both"/>
              <w:rPr>
                <w:sz w:val="24"/>
                <w:szCs w:val="24"/>
              </w:rPr>
            </w:pPr>
            <w:r w:rsidRPr="0047588C">
              <w:rPr>
                <w:sz w:val="24"/>
                <w:szCs w:val="24"/>
              </w:rPr>
              <w:t>Pakiet nr 6</w:t>
            </w:r>
          </w:p>
          <w:p w14:paraId="47B528EC" w14:textId="77777777" w:rsidR="00EE0CA5" w:rsidRPr="0047588C" w:rsidRDefault="00EE0CA5" w:rsidP="00344146">
            <w:pPr>
              <w:spacing w:after="120"/>
              <w:ind w:left="30" w:right="-72"/>
              <w:jc w:val="both"/>
              <w:rPr>
                <w:sz w:val="24"/>
                <w:szCs w:val="24"/>
              </w:rPr>
            </w:pPr>
            <w:r w:rsidRPr="0047588C">
              <w:rPr>
                <w:sz w:val="24"/>
                <w:szCs w:val="24"/>
              </w:rPr>
              <w:t xml:space="preserve">Czy Zamawiający dopuści łyżki do laryngoskopu, światłowodowe, jednorazowe, typ Macintosh - 2 (105mm), 3 (135mm), 4 (155mm), nieodkształcająca się łyżka wykonana z lekkiego stopu metalu, kompatybilna rękojeściami w standardzie ISO 7376 (tzw. zielona specyfikacja), profil łyżek identyczny z profilem łyżek wielorazowego użytku, mocowanie światłowodu zatopione w tworzywie sztucznym koloru zielonego, wytrzymały zatrzask kulkowy zapewniający trwałe mocowanie w rękojeści, światłowód o średnicy 5mm wykonany z polerowanego tworzywa sztucznego, dający mocne, skupione światło, światłowód osłonięty, wyraźnie oznakowany rodzaj, rozmiar, znak CE oraz symbol "nie do powtórnego użycia" (przekreślona cyfra 2) na łyżce, pakowanie foliowe, rozmiar kodowany cyfrowo na opakowaniu jednostkowym, etykieta i instrukcja w języku angielskim? </w:t>
            </w:r>
          </w:p>
          <w:p w14:paraId="210A61C0" w14:textId="4EBECFE1" w:rsidR="0047588C" w:rsidRPr="0047588C" w:rsidRDefault="0047588C" w:rsidP="0047588C">
            <w:pPr>
              <w:spacing w:after="40"/>
              <w:ind w:left="30" w:right="-72"/>
              <w:rPr>
                <w:b/>
                <w:bCs/>
                <w:sz w:val="24"/>
                <w:szCs w:val="24"/>
              </w:rPr>
            </w:pPr>
            <w:r w:rsidRPr="0047588C">
              <w:rPr>
                <w:b/>
                <w:bCs/>
                <w:sz w:val="24"/>
                <w:szCs w:val="24"/>
              </w:rPr>
              <w:t>Odpowiedź:</w:t>
            </w:r>
            <w:r w:rsidR="00C93F7F">
              <w:rPr>
                <w:b/>
                <w:bCs/>
                <w:sz w:val="24"/>
                <w:szCs w:val="24"/>
              </w:rPr>
              <w:t xml:space="preserve"> Zamawiający nie dopuszcza.</w:t>
            </w:r>
          </w:p>
          <w:p w14:paraId="11CA82D8" w14:textId="77777777" w:rsidR="0047588C" w:rsidRPr="0047588C" w:rsidRDefault="0047588C" w:rsidP="00344146">
            <w:pPr>
              <w:spacing w:after="120"/>
              <w:ind w:left="30" w:right="-72"/>
              <w:jc w:val="both"/>
              <w:rPr>
                <w:sz w:val="24"/>
                <w:szCs w:val="24"/>
              </w:rPr>
            </w:pPr>
          </w:p>
          <w:p w14:paraId="0BEFB1CA" w14:textId="77777777" w:rsidR="00EE0CA5" w:rsidRPr="0047588C" w:rsidRDefault="00EE0CA5" w:rsidP="00344146">
            <w:pPr>
              <w:spacing w:after="120"/>
              <w:ind w:left="30" w:right="-72"/>
              <w:jc w:val="both"/>
              <w:rPr>
                <w:sz w:val="24"/>
                <w:szCs w:val="24"/>
              </w:rPr>
            </w:pPr>
            <w:r w:rsidRPr="0047588C">
              <w:rPr>
                <w:sz w:val="24"/>
                <w:szCs w:val="24"/>
              </w:rPr>
              <w:t>Pakiet nr 10 pozycja 1, 2</w:t>
            </w:r>
          </w:p>
          <w:p w14:paraId="058453E0" w14:textId="77777777" w:rsidR="00EE0CA5" w:rsidRPr="0047588C" w:rsidRDefault="00EE0CA5" w:rsidP="00344146">
            <w:pPr>
              <w:spacing w:after="120"/>
              <w:ind w:left="30" w:right="-72"/>
              <w:jc w:val="both"/>
              <w:rPr>
                <w:sz w:val="24"/>
                <w:szCs w:val="24"/>
              </w:rPr>
            </w:pPr>
            <w:r w:rsidRPr="0047588C">
              <w:rPr>
                <w:sz w:val="24"/>
                <w:szCs w:val="24"/>
              </w:rPr>
              <w:lastRenderedPageBreak/>
              <w:t>Czy Zamawiający dopuści sondę Sengstakena trójdrożną, wykonaną z PCV, zaokrąglony dalszy koniec, z wieloma otworami do irygacji i odsysania, balon żołądkowy lateksowy w połączeniu z zastawką do napełniania z napisem "STOMACH" (żołądek), balon lateksowy przełykowy w połączeniu z zastawką do wdmuchiwania z napisem "ESOPHAGUS" (przełyk), pierścienie nieprzepuszczalne dla promieni rentgenowskich na proksymalnym i dalszym końcu obu balonów. Elastyczna rurka z PVC, pomarańczowa, jednokierunkowa i dwa kanały do pompowania balonów celem powstrzymania krwotoków, przełyk: zamknięty dalszy koniec z czterema otworami do drenażu lub irygacji, proksymalny koniec z lejkiem. podwójny system pompowania balonów z zaworami jednokierunkowymi i różnymi balonikami kontrolnymi (żołądek - przeźroczysty; przełyk - niebieski), nadrukowana podziałka co 5 cm, opakowanie sterylne, długość całkowita 105 cm, balon przełykowy 19 cm, balon żołądkowy 6 cm, rozmiary 16CH, 18CH, 21CH, pakowane w opakowanie papier-folia oraz zewnętrzne kartonowe pudełko?</w:t>
            </w:r>
          </w:p>
          <w:p w14:paraId="40926269" w14:textId="1586D269" w:rsidR="00EE0CA5" w:rsidRPr="0047588C" w:rsidRDefault="00EE0CA5" w:rsidP="00344146">
            <w:pPr>
              <w:spacing w:after="40"/>
              <w:ind w:left="30" w:right="-72"/>
              <w:rPr>
                <w:b/>
                <w:bCs/>
                <w:sz w:val="24"/>
                <w:szCs w:val="24"/>
              </w:rPr>
            </w:pPr>
            <w:r w:rsidRPr="0047588C">
              <w:rPr>
                <w:b/>
                <w:bCs/>
                <w:sz w:val="24"/>
                <w:szCs w:val="24"/>
              </w:rPr>
              <w:t>Odpowiedź:</w:t>
            </w:r>
            <w:r w:rsidR="00C93F7F">
              <w:rPr>
                <w:b/>
                <w:bCs/>
                <w:sz w:val="24"/>
                <w:szCs w:val="24"/>
              </w:rPr>
              <w:t xml:space="preserve"> </w:t>
            </w:r>
            <w:r w:rsidR="00C93F7F">
              <w:rPr>
                <w:b/>
                <w:bCs/>
                <w:sz w:val="24"/>
                <w:szCs w:val="24"/>
              </w:rPr>
              <w:t>Zamawiający nie dopuszcza.</w:t>
            </w:r>
          </w:p>
          <w:p w14:paraId="4AD62C29" w14:textId="4E25D5BF" w:rsidR="00EE0CA5" w:rsidRPr="0047588C" w:rsidRDefault="00EE0CA5" w:rsidP="00344146">
            <w:pPr>
              <w:spacing w:after="60"/>
              <w:ind w:left="30" w:right="-72"/>
              <w:jc w:val="both"/>
              <w:rPr>
                <w:sz w:val="24"/>
                <w:szCs w:val="24"/>
                <w:highlight w:val="darkGray"/>
              </w:rPr>
            </w:pPr>
          </w:p>
        </w:tc>
      </w:tr>
    </w:tbl>
    <w:p w14:paraId="7A6A2D4E" w14:textId="77777777" w:rsidR="00BE7BFD" w:rsidRPr="0047588C" w:rsidRDefault="00BE7BFD" w:rsidP="00520165">
      <w:pPr>
        <w:jc w:val="both"/>
        <w:rPr>
          <w:sz w:val="24"/>
          <w:szCs w:val="24"/>
        </w:rPr>
      </w:pPr>
    </w:p>
    <w:p w14:paraId="5659112E" w14:textId="77777777" w:rsidR="006D4AB3" w:rsidRPr="0047588C" w:rsidRDefault="00BE62A3" w:rsidP="00BE62A3">
      <w:pPr>
        <w:pStyle w:val="Tekstpodstawowy"/>
        <w:spacing w:before="120" w:after="480"/>
        <w:ind w:left="3119" w:firstLine="425"/>
        <w:jc w:val="center"/>
        <w:rPr>
          <w:sz w:val="24"/>
          <w:szCs w:val="24"/>
        </w:rPr>
      </w:pPr>
      <w:r w:rsidRPr="0047588C">
        <w:rPr>
          <w:sz w:val="24"/>
          <w:szCs w:val="24"/>
        </w:rPr>
        <w:t>Przewodniczący Komisji Przetargowej</w:t>
      </w:r>
    </w:p>
    <w:p w14:paraId="31F4F7B1" w14:textId="4D2C5727" w:rsidR="006D4AB3" w:rsidRPr="0047588C" w:rsidRDefault="0047588C" w:rsidP="0047588C">
      <w:pPr>
        <w:spacing w:before="120" w:after="120" w:line="360" w:lineRule="auto"/>
        <w:ind w:left="567"/>
        <w:jc w:val="center"/>
        <w:rPr>
          <w:sz w:val="24"/>
          <w:szCs w:val="24"/>
        </w:rPr>
      </w:pPr>
      <w:r w:rsidRPr="0047588C">
        <w:rPr>
          <w:sz w:val="24"/>
          <w:szCs w:val="24"/>
        </w:rPr>
        <w:t xml:space="preserve">                                            </w:t>
      </w:r>
      <w:r>
        <w:rPr>
          <w:sz w:val="24"/>
          <w:szCs w:val="24"/>
        </w:rPr>
        <w:t xml:space="preserve">  </w:t>
      </w:r>
      <w:r w:rsidR="00EE0CA5" w:rsidRPr="0047588C">
        <w:rPr>
          <w:sz w:val="24"/>
          <w:szCs w:val="24"/>
        </w:rPr>
        <w:t>Małgorzata</w:t>
      </w:r>
      <w:r w:rsidR="006D4AB3" w:rsidRPr="0047588C">
        <w:rPr>
          <w:sz w:val="24"/>
          <w:szCs w:val="24"/>
        </w:rPr>
        <w:t xml:space="preserve"> </w:t>
      </w:r>
      <w:r w:rsidR="00EE0CA5" w:rsidRPr="0047588C">
        <w:rPr>
          <w:sz w:val="24"/>
          <w:szCs w:val="24"/>
        </w:rPr>
        <w:t>Krzystek -  Purol</w:t>
      </w:r>
    </w:p>
    <w:sectPr w:rsidR="006D4AB3" w:rsidRPr="0047588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CA5E3" w14:textId="77777777" w:rsidR="00067754" w:rsidRDefault="00067754">
      <w:r>
        <w:separator/>
      </w:r>
    </w:p>
  </w:endnote>
  <w:endnote w:type="continuationSeparator" w:id="0">
    <w:p w14:paraId="7E888436" w14:textId="77777777" w:rsidR="00067754" w:rsidRDefault="000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387E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C26AC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278A7" w14:textId="77777777" w:rsidR="006D4AB3" w:rsidRDefault="00C93F7F">
    <w:pPr>
      <w:pStyle w:val="Stopka"/>
      <w:tabs>
        <w:tab w:val="clear" w:pos="4536"/>
      </w:tabs>
      <w:jc w:val="center"/>
    </w:pPr>
    <w:r>
      <w:rPr>
        <w:noProof/>
      </w:rPr>
      <w:pict w14:anchorId="350A8B5C">
        <v:line id="_x0000_s1025" style="position:absolute;left:0;text-align:left;z-index:251657728" from="-3.85pt,8.75pt" to="455.15pt,8.75pt"/>
      </w:pict>
    </w:r>
  </w:p>
  <w:p w14:paraId="633B7D3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2FF14" w14:textId="77777777" w:rsidR="006D4AB3" w:rsidRDefault="006D4AB3">
    <w:pPr>
      <w:pStyle w:val="Stopka"/>
      <w:pBdr>
        <w:bottom w:val="single" w:sz="6" w:space="0" w:color="auto"/>
      </w:pBdr>
      <w:tabs>
        <w:tab w:val="clear" w:pos="4536"/>
        <w:tab w:val="left" w:pos="6237"/>
      </w:tabs>
    </w:pPr>
  </w:p>
  <w:p w14:paraId="2370749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C36766A" w14:textId="77777777" w:rsidR="006D4AB3" w:rsidRDefault="006D4AB3">
    <w:pPr>
      <w:pStyle w:val="Stopka"/>
      <w:tabs>
        <w:tab w:val="clear" w:pos="4536"/>
        <w:tab w:val="left" w:pos="6237"/>
      </w:tabs>
    </w:pPr>
  </w:p>
  <w:p w14:paraId="406990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3B5A5" w14:textId="77777777" w:rsidR="00067754" w:rsidRDefault="00067754">
      <w:r>
        <w:separator/>
      </w:r>
    </w:p>
  </w:footnote>
  <w:footnote w:type="continuationSeparator" w:id="0">
    <w:p w14:paraId="68068B6D" w14:textId="77777777" w:rsidR="00067754" w:rsidRDefault="000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DAA67" w14:textId="77777777" w:rsidR="00EE0CA5" w:rsidRDefault="00EE0C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61C48" w14:textId="77777777" w:rsidR="00EE0CA5" w:rsidRDefault="00EE0C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340E" w14:textId="77777777" w:rsidR="00EE0CA5" w:rsidRDefault="00EE0C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19982816">
    <w:abstractNumId w:val="3"/>
  </w:num>
  <w:num w:numId="2" w16cid:durableId="204100481">
    <w:abstractNumId w:val="6"/>
  </w:num>
  <w:num w:numId="3" w16cid:durableId="1223634186">
    <w:abstractNumId w:val="2"/>
  </w:num>
  <w:num w:numId="4" w16cid:durableId="25454208">
    <w:abstractNumId w:val="5"/>
  </w:num>
  <w:num w:numId="5" w16cid:durableId="49501797">
    <w:abstractNumId w:val="0"/>
  </w:num>
  <w:num w:numId="6" w16cid:durableId="933634829">
    <w:abstractNumId w:val="1"/>
  </w:num>
  <w:num w:numId="7" w16cid:durableId="1605960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7754"/>
    <w:rsid w:val="00031374"/>
    <w:rsid w:val="00067754"/>
    <w:rsid w:val="000A1097"/>
    <w:rsid w:val="000E2A8F"/>
    <w:rsid w:val="0012774F"/>
    <w:rsid w:val="00144B7A"/>
    <w:rsid w:val="00180C6E"/>
    <w:rsid w:val="0029606A"/>
    <w:rsid w:val="0047588C"/>
    <w:rsid w:val="004848F3"/>
    <w:rsid w:val="004A75F2"/>
    <w:rsid w:val="005144A9"/>
    <w:rsid w:val="00520165"/>
    <w:rsid w:val="00544FB0"/>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C93F7F"/>
    <w:rsid w:val="00CC730B"/>
    <w:rsid w:val="00D22FFA"/>
    <w:rsid w:val="00D8461B"/>
    <w:rsid w:val="00D9049C"/>
    <w:rsid w:val="00D915F2"/>
    <w:rsid w:val="00DF32E8"/>
    <w:rsid w:val="00E21B49"/>
    <w:rsid w:val="00E2789F"/>
    <w:rsid w:val="00E72428"/>
    <w:rsid w:val="00EA14B3"/>
    <w:rsid w:val="00EA416E"/>
    <w:rsid w:val="00EE0CA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8D5A0"/>
  <w15:chartTrackingRefBased/>
  <w15:docId w15:val="{DBEEC85F-17F6-4310-A74D-B45DDCBBE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7588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2</Pages>
  <Words>363</Words>
  <Characters>2489</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5</cp:revision>
  <cp:lastPrinted>2001-02-10T14:28:00Z</cp:lastPrinted>
  <dcterms:created xsi:type="dcterms:W3CDTF">2025-06-26T08:10:00Z</dcterms:created>
  <dcterms:modified xsi:type="dcterms:W3CDTF">2025-07-02T10:00:00Z</dcterms:modified>
</cp:coreProperties>
</file>