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13500" w:rsidP="00D665F5">
      <w:pPr>
        <w:spacing w:after="240"/>
        <w:jc w:val="right"/>
        <w:rPr>
          <w:sz w:val="22"/>
          <w:szCs w:val="22"/>
        </w:rPr>
      </w:pPr>
      <w:r w:rsidRPr="00F135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13500">
        <w:rPr>
          <w:sz w:val="22"/>
          <w:szCs w:val="22"/>
        </w:rPr>
        <w:t>2025-06-30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13500" w:rsidRPr="00F13500" w:rsidRDefault="00F13500" w:rsidP="00577BC6">
      <w:pPr>
        <w:spacing w:after="40"/>
        <w:rPr>
          <w:b/>
          <w:bCs/>
          <w:sz w:val="22"/>
          <w:szCs w:val="22"/>
        </w:rPr>
      </w:pPr>
      <w:r w:rsidRPr="00F13500">
        <w:rPr>
          <w:b/>
          <w:bCs/>
          <w:sz w:val="22"/>
          <w:szCs w:val="22"/>
        </w:rPr>
        <w:t>Akademia Górniczo - Hutnicza</w:t>
      </w:r>
    </w:p>
    <w:p w:rsidR="00F13500" w:rsidRPr="00F13500" w:rsidRDefault="00F13500" w:rsidP="00577BC6">
      <w:pPr>
        <w:spacing w:after="40"/>
        <w:rPr>
          <w:b/>
          <w:bCs/>
          <w:sz w:val="22"/>
          <w:szCs w:val="22"/>
        </w:rPr>
      </w:pPr>
      <w:r w:rsidRPr="00F13500">
        <w:rPr>
          <w:b/>
          <w:bCs/>
          <w:sz w:val="22"/>
          <w:szCs w:val="22"/>
        </w:rPr>
        <w:t>im. Stanisława Staszica w Krakowie</w:t>
      </w:r>
    </w:p>
    <w:p w:rsidR="00D665F5" w:rsidRPr="00D91931" w:rsidRDefault="00F13500" w:rsidP="00577BC6">
      <w:pPr>
        <w:spacing w:after="40"/>
        <w:rPr>
          <w:b/>
          <w:bCs/>
          <w:sz w:val="22"/>
          <w:szCs w:val="22"/>
        </w:rPr>
      </w:pPr>
      <w:r w:rsidRPr="00F13500">
        <w:rPr>
          <w:b/>
          <w:bCs/>
          <w:sz w:val="22"/>
          <w:szCs w:val="22"/>
        </w:rPr>
        <w:t>Dział Zamówień Publicznych</w:t>
      </w:r>
    </w:p>
    <w:p w:rsidR="00D665F5" w:rsidRPr="00BD5546" w:rsidRDefault="00F13500" w:rsidP="00D665F5">
      <w:pPr>
        <w:rPr>
          <w:sz w:val="22"/>
          <w:szCs w:val="22"/>
        </w:rPr>
      </w:pPr>
      <w:r w:rsidRPr="00F135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13500">
        <w:rPr>
          <w:sz w:val="22"/>
          <w:szCs w:val="22"/>
        </w:rPr>
        <w:t>30</w:t>
      </w:r>
    </w:p>
    <w:p w:rsidR="00D665F5" w:rsidRPr="00BD5546" w:rsidRDefault="00F13500" w:rsidP="00D665F5">
      <w:pPr>
        <w:rPr>
          <w:sz w:val="22"/>
          <w:szCs w:val="22"/>
        </w:rPr>
      </w:pPr>
      <w:r w:rsidRPr="00F135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13500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3500" w:rsidRPr="00F13500">
        <w:rPr>
          <w:b/>
          <w:sz w:val="22"/>
          <w:szCs w:val="22"/>
        </w:rPr>
        <w:t>DE-dzp.272-334/25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3500" w:rsidRPr="00F13500">
        <w:rPr>
          <w:sz w:val="22"/>
          <w:szCs w:val="22"/>
        </w:rPr>
        <w:t xml:space="preserve">Tryb podstawowy bez negocjacji - art. 275 pkt. 1 ustawy </w:t>
      </w:r>
      <w:proofErr w:type="spellStart"/>
      <w:r w:rsidR="00F13500" w:rsidRPr="00F1350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135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3500">
        <w:rPr>
          <w:b/>
          <w:sz w:val="22"/>
          <w:szCs w:val="22"/>
        </w:rPr>
        <w:t xml:space="preserve">Doposażenie aparatury do trawienia i nanoszenia warstw dla </w:t>
      </w:r>
      <w:proofErr w:type="spellStart"/>
      <w:r w:rsidRPr="00F13500">
        <w:rPr>
          <w:b/>
          <w:sz w:val="22"/>
          <w:szCs w:val="22"/>
        </w:rPr>
        <w:t>WEiT</w:t>
      </w:r>
      <w:proofErr w:type="spellEnd"/>
      <w:r w:rsidRPr="00F13500">
        <w:rPr>
          <w:b/>
          <w:sz w:val="22"/>
          <w:szCs w:val="22"/>
        </w:rPr>
        <w:t xml:space="preserve"> - DE-dzp.272-334/25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3500" w:rsidRPr="00F13500">
        <w:rPr>
          <w:sz w:val="22"/>
          <w:szCs w:val="22"/>
        </w:rPr>
        <w:t>30/06/2025</w:t>
      </w:r>
      <w:r w:rsidR="00FF4AB1" w:rsidRPr="00577BC6">
        <w:rPr>
          <w:sz w:val="22"/>
          <w:szCs w:val="22"/>
        </w:rPr>
        <w:t xml:space="preserve"> o godz. </w:t>
      </w:r>
      <w:r w:rsidR="00F13500" w:rsidRPr="00F1350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13500" w:rsidRPr="00493F8C" w:rsidTr="00CC66F0">
        <w:tc>
          <w:tcPr>
            <w:tcW w:w="993" w:type="dxa"/>
            <w:shd w:val="clear" w:color="auto" w:fill="auto"/>
            <w:vAlign w:val="center"/>
          </w:tcPr>
          <w:p w:rsidR="00F13500" w:rsidRPr="00490DC0" w:rsidRDefault="00F13500" w:rsidP="00CC66F0">
            <w:pPr>
              <w:spacing w:before="120" w:after="120"/>
              <w:jc w:val="center"/>
            </w:pPr>
            <w:r w:rsidRPr="00F13500">
              <w:t>1</w:t>
            </w:r>
          </w:p>
        </w:tc>
        <w:tc>
          <w:tcPr>
            <w:tcW w:w="5244" w:type="dxa"/>
            <w:shd w:val="clear" w:color="auto" w:fill="auto"/>
          </w:tcPr>
          <w:p w:rsidR="00F13500" w:rsidRPr="00490DC0" w:rsidRDefault="00F13500" w:rsidP="00CC66F0">
            <w:pPr>
              <w:spacing w:before="40"/>
            </w:pPr>
            <w:r w:rsidRPr="00F13500">
              <w:t>PREVAC sp. z o.o.</w:t>
            </w:r>
          </w:p>
          <w:p w:rsidR="00F13500" w:rsidRPr="00490DC0" w:rsidRDefault="00F13500" w:rsidP="00CC66F0">
            <w:r w:rsidRPr="00F13500">
              <w:t>Raciborska</w:t>
            </w:r>
            <w:r w:rsidRPr="00490DC0">
              <w:t xml:space="preserve"> </w:t>
            </w:r>
            <w:r w:rsidRPr="00F13500">
              <w:t>61</w:t>
            </w:r>
            <w:r w:rsidRPr="00490DC0">
              <w:t xml:space="preserve"> </w:t>
            </w:r>
          </w:p>
          <w:p w:rsidR="00F13500" w:rsidRPr="00490DC0" w:rsidRDefault="00F13500" w:rsidP="00CC66F0">
            <w:pPr>
              <w:spacing w:after="40"/>
              <w:jc w:val="both"/>
            </w:pPr>
            <w:r w:rsidRPr="00F13500">
              <w:t>44-362</w:t>
            </w:r>
            <w:r w:rsidRPr="00490DC0">
              <w:t xml:space="preserve"> </w:t>
            </w:r>
            <w:r w:rsidRPr="00F13500"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3500" w:rsidRPr="00490DC0" w:rsidRDefault="00F13500" w:rsidP="00CC66F0">
            <w:pPr>
              <w:spacing w:before="120" w:after="120"/>
              <w:jc w:val="both"/>
            </w:pPr>
            <w:r w:rsidRPr="00F13500">
              <w:t>316 602.00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12B" w:rsidRDefault="00E4312B">
      <w:r>
        <w:separator/>
      </w:r>
    </w:p>
  </w:endnote>
  <w:endnote w:type="continuationSeparator" w:id="0">
    <w:p w:rsidR="00E4312B" w:rsidRDefault="00E4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12B" w:rsidRDefault="00E4312B">
      <w:r>
        <w:separator/>
      </w:r>
    </w:p>
  </w:footnote>
  <w:footnote w:type="continuationSeparator" w:id="0">
    <w:p w:rsidR="00E4312B" w:rsidRDefault="00E43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500" w:rsidRDefault="00F13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500" w:rsidRDefault="0034748C">
    <w:pPr>
      <w:pStyle w:val="Nagwek"/>
    </w:pPr>
    <w:r w:rsidRPr="00EF2B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500" w:rsidRDefault="00F13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12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748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312B"/>
    <w:rsid w:val="00EA3476"/>
    <w:rsid w:val="00F1350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1CBE05-BCCE-4E2B-B9BA-23EE3B2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2025-06-30T08:12:00Z</cp:lastPrinted>
  <dcterms:created xsi:type="dcterms:W3CDTF">2025-06-30T08:12:00Z</dcterms:created>
  <dcterms:modified xsi:type="dcterms:W3CDTF">2025-06-30T08:12:00Z</dcterms:modified>
</cp:coreProperties>
</file>