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2D1F4F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2D1F4F">
        <w:rPr>
          <w:bCs/>
          <w:i w:val="0"/>
          <w:szCs w:val="24"/>
        </w:rPr>
        <w:t xml:space="preserve">Załącznik nr </w:t>
      </w:r>
      <w:r w:rsidR="002D1F4F">
        <w:rPr>
          <w:bCs/>
          <w:i w:val="0"/>
          <w:szCs w:val="24"/>
        </w:rPr>
        <w:t>3</w:t>
      </w:r>
      <w:r w:rsidR="00B36ABD" w:rsidRPr="002D1F4F">
        <w:rPr>
          <w:bCs/>
          <w:i w:val="0"/>
          <w:szCs w:val="24"/>
        </w:rPr>
        <w:t xml:space="preserve"> do SWZ</w:t>
      </w:r>
    </w:p>
    <w:p w:rsidR="00C4103F" w:rsidRPr="002D1F4F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2D1F4F">
        <w:rPr>
          <w:rFonts w:ascii="Times New Roman" w:hAnsi="Times New Roman"/>
          <w:b/>
          <w:sz w:val="24"/>
          <w:szCs w:val="24"/>
        </w:rPr>
        <w:t>Zamawiający</w:t>
      </w:r>
      <w:r w:rsidR="007936D6" w:rsidRPr="002D1F4F">
        <w:rPr>
          <w:rFonts w:ascii="Times New Roman" w:hAnsi="Times New Roman"/>
          <w:b/>
          <w:sz w:val="24"/>
          <w:szCs w:val="24"/>
        </w:rPr>
        <w:t>:</w:t>
      </w:r>
    </w:p>
    <w:p w:rsidR="006676AE" w:rsidRPr="002D1F4F" w:rsidRDefault="00EC2376" w:rsidP="002578E4">
      <w:pPr>
        <w:pStyle w:val="Tekstpodstawowy"/>
        <w:spacing w:after="0" w:line="360" w:lineRule="auto"/>
        <w:ind w:left="4111"/>
      </w:pPr>
      <w:r w:rsidRPr="002D1F4F">
        <w:t xml:space="preserve">Akademia Kultury Fizycznej  </w:t>
      </w:r>
      <w:r w:rsidR="002D1F4F">
        <w:br/>
      </w:r>
      <w:r w:rsidRPr="002D1F4F">
        <w:t>im Bronisława Czecha</w:t>
      </w:r>
      <w:r w:rsidR="002D1F4F">
        <w:t xml:space="preserve"> w Krakowie</w:t>
      </w:r>
    </w:p>
    <w:p w:rsidR="006676AE" w:rsidRPr="002D1F4F" w:rsidRDefault="00EC2376" w:rsidP="002578E4">
      <w:pPr>
        <w:pStyle w:val="Tekstpodstawowy"/>
        <w:spacing w:after="0" w:line="360" w:lineRule="auto"/>
        <w:ind w:left="4111"/>
      </w:pPr>
      <w:r w:rsidRPr="002D1F4F">
        <w:t>al. Jana Pawła II</w:t>
      </w:r>
      <w:r w:rsidR="006676AE" w:rsidRPr="002D1F4F">
        <w:t xml:space="preserve"> </w:t>
      </w:r>
      <w:r w:rsidRPr="002D1F4F">
        <w:t>78</w:t>
      </w:r>
    </w:p>
    <w:p w:rsidR="00F90CD1" w:rsidRPr="002D1F4F" w:rsidRDefault="00EC2376" w:rsidP="00F90CD1">
      <w:pPr>
        <w:pStyle w:val="Tekstpodstawowy"/>
        <w:spacing w:after="0" w:line="276" w:lineRule="auto"/>
        <w:ind w:left="4111"/>
      </w:pPr>
      <w:r w:rsidRPr="002D1F4F">
        <w:t>31-571</w:t>
      </w:r>
      <w:r w:rsidR="006676AE" w:rsidRPr="002D1F4F">
        <w:t xml:space="preserve"> </w:t>
      </w:r>
      <w:r w:rsidRPr="002D1F4F">
        <w:t>Kraków</w:t>
      </w:r>
    </w:p>
    <w:p w:rsidR="009169D4" w:rsidRPr="002D1F4F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2D1F4F">
        <w:rPr>
          <w:i/>
        </w:rPr>
        <w:t>…………………………………………………………</w:t>
      </w:r>
    </w:p>
    <w:p w:rsidR="00C4103F" w:rsidRPr="002D1F4F" w:rsidRDefault="002578E4" w:rsidP="002578E4">
      <w:pPr>
        <w:pStyle w:val="Tekstpodstawowy"/>
        <w:spacing w:after="0" w:line="276" w:lineRule="auto"/>
        <w:ind w:left="4111"/>
        <w:rPr>
          <w:iCs/>
        </w:rPr>
      </w:pPr>
      <w:r w:rsidRPr="002D1F4F">
        <w:rPr>
          <w:iCs/>
        </w:rPr>
        <w:t>[</w:t>
      </w:r>
      <w:r w:rsidR="009169D4" w:rsidRPr="002D1F4F">
        <w:rPr>
          <w:iCs/>
        </w:rPr>
        <w:t>pełna nazwa, adres</w:t>
      </w:r>
      <w:r w:rsidRPr="002D1F4F">
        <w:rPr>
          <w:iCs/>
        </w:rPr>
        <w:t>]</w:t>
      </w:r>
    </w:p>
    <w:p w:rsidR="002578E4" w:rsidRPr="002D1F4F" w:rsidRDefault="002578E4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D1F4F" w:rsidTr="0018769E">
        <w:tc>
          <w:tcPr>
            <w:tcW w:w="2800" w:type="dxa"/>
            <w:shd w:val="clear" w:color="auto" w:fill="auto"/>
          </w:tcPr>
          <w:p w:rsidR="002578E4" w:rsidRPr="002D1F4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D1F4F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2D1F4F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2D1F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2D1F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2D1F4F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D1F4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1F4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2D1F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2D1F4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2D1F4F" w:rsidTr="0018769E">
        <w:tc>
          <w:tcPr>
            <w:tcW w:w="2800" w:type="dxa"/>
            <w:shd w:val="clear" w:color="auto" w:fill="auto"/>
          </w:tcPr>
          <w:p w:rsidR="002578E4" w:rsidRPr="002D1F4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2D1F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2D1F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2D1F4F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D1F4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2D1F4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2D1F4F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2D1F4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2D1F4F" w:rsidRDefault="002578E4" w:rsidP="002578E4">
      <w:pPr>
        <w:spacing w:after="240" w:line="36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2376" w:rsidRPr="002D1F4F" w:rsidTr="0051364E">
        <w:tc>
          <w:tcPr>
            <w:tcW w:w="9104" w:type="dxa"/>
            <w:shd w:val="clear" w:color="auto" w:fill="D9D9D9"/>
          </w:tcPr>
          <w:p w:rsidR="00EC2376" w:rsidRPr="002D1F4F" w:rsidRDefault="00EC2376" w:rsidP="0051364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EC2376" w:rsidRPr="002D1F4F" w:rsidRDefault="00EC2376" w:rsidP="005136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2D1F4F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2D1F4F">
              <w:rPr>
                <w:rFonts w:ascii="Times New Roman" w:hAnsi="Times New Roman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2D1F4F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2D1F4F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EC2376" w:rsidRPr="002D1F4F" w:rsidRDefault="00EC2376" w:rsidP="0051364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EC2376" w:rsidRPr="002D1F4F" w:rsidRDefault="00EC2376" w:rsidP="0051364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EC2376" w:rsidRPr="002D1F4F" w:rsidRDefault="00EC2376" w:rsidP="0051364E">
            <w:pPr>
              <w:ind w:lef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2D1F4F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Na potrzeby postę</w:t>
      </w:r>
      <w:r w:rsidR="008D0487" w:rsidRPr="002D1F4F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2D1F4F">
        <w:rPr>
          <w:rFonts w:ascii="Times New Roman" w:hAnsi="Times New Roman"/>
          <w:sz w:val="24"/>
          <w:szCs w:val="24"/>
        </w:rPr>
        <w:t>zamówienia publicznego</w:t>
      </w:r>
      <w:r w:rsidR="00E50194" w:rsidRPr="002D1F4F">
        <w:rPr>
          <w:rFonts w:ascii="Times New Roman" w:hAnsi="Times New Roman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D1F4F" w:rsidTr="0018769E">
        <w:tc>
          <w:tcPr>
            <w:tcW w:w="2269" w:type="dxa"/>
            <w:shd w:val="clear" w:color="auto" w:fill="auto"/>
          </w:tcPr>
          <w:p w:rsidR="002578E4" w:rsidRPr="002D1F4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D1F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2D1F4F" w:rsidRDefault="00EC237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2D1F4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Przebudowa pomieszczeń dla Pracowni Analizy Snu i Rytmów Okołodobowych przy al. Jana Pawła II 84 w Krakowie</w:t>
            </w:r>
            <w:r w:rsidR="002578E4" w:rsidRPr="002D1F4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C2376" w:rsidRPr="002D1F4F" w:rsidTr="0051364E">
        <w:tc>
          <w:tcPr>
            <w:tcW w:w="2269" w:type="dxa"/>
            <w:shd w:val="clear" w:color="auto" w:fill="auto"/>
          </w:tcPr>
          <w:p w:rsidR="00EC2376" w:rsidRPr="002D1F4F" w:rsidRDefault="00EC2376" w:rsidP="005136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D1F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2376" w:rsidRPr="002D1F4F" w:rsidRDefault="00EC2376" w:rsidP="005136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2D1F4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K-2.381/24/2025</w:t>
            </w:r>
          </w:p>
        </w:tc>
      </w:tr>
    </w:tbl>
    <w:p w:rsidR="002578E4" w:rsidRPr="002D1F4F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0CD1" w:rsidRPr="002D1F4F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 xml:space="preserve">prowadzonego przez </w:t>
      </w:r>
      <w:r w:rsidR="00EC2376" w:rsidRPr="002D1F4F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2D1F4F">
        <w:rPr>
          <w:rFonts w:ascii="Times New Roman" w:hAnsi="Times New Roman"/>
          <w:b/>
          <w:sz w:val="24"/>
          <w:szCs w:val="24"/>
        </w:rPr>
        <w:t>,</w:t>
      </w:r>
      <w:r w:rsidR="002B2AD9" w:rsidRPr="002D1F4F">
        <w:rPr>
          <w:rFonts w:ascii="Times New Roman" w:hAnsi="Times New Roman"/>
          <w:sz w:val="24"/>
          <w:szCs w:val="24"/>
        </w:rPr>
        <w:t xml:space="preserve"> </w:t>
      </w:r>
      <w:r w:rsidR="00E65685" w:rsidRPr="002D1F4F">
        <w:rPr>
          <w:rFonts w:ascii="Times New Roman" w:hAnsi="Times New Roman"/>
          <w:sz w:val="24"/>
          <w:szCs w:val="24"/>
        </w:rPr>
        <w:t>oświa</w:t>
      </w:r>
      <w:r w:rsidR="00825A09" w:rsidRPr="002D1F4F">
        <w:rPr>
          <w:rFonts w:ascii="Times New Roman" w:hAnsi="Times New Roman"/>
          <w:sz w:val="24"/>
          <w:szCs w:val="24"/>
        </w:rPr>
        <w:t>dczam</w:t>
      </w:r>
      <w:r w:rsidR="00E65685" w:rsidRPr="002D1F4F">
        <w:rPr>
          <w:rFonts w:ascii="Times New Roman" w:hAnsi="Times New Roman"/>
          <w:sz w:val="24"/>
          <w:szCs w:val="24"/>
        </w:rPr>
        <w:t>,</w:t>
      </w:r>
      <w:r w:rsidR="002B2AD9" w:rsidRPr="002D1F4F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D1F4F" w:rsidTr="00650D6C">
        <w:tc>
          <w:tcPr>
            <w:tcW w:w="9104" w:type="dxa"/>
            <w:shd w:val="clear" w:color="auto" w:fill="D9D9D9"/>
          </w:tcPr>
          <w:p w:rsidR="00E50194" w:rsidRPr="002D1F4F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D1F4F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2D1F4F">
        <w:rPr>
          <w:rFonts w:ascii="Times New Roman" w:hAnsi="Times New Roman"/>
          <w:sz w:val="24"/>
          <w:szCs w:val="24"/>
        </w:rPr>
        <w:t xml:space="preserve">dstawie </w:t>
      </w:r>
      <w:r w:rsidR="002C4137" w:rsidRPr="002D1F4F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2D1F4F">
        <w:rPr>
          <w:rFonts w:ascii="Times New Roman" w:hAnsi="Times New Roman"/>
          <w:sz w:val="24"/>
          <w:szCs w:val="24"/>
        </w:rPr>
        <w:t>108</w:t>
      </w:r>
      <w:r w:rsidR="002C4137" w:rsidRPr="002D1F4F">
        <w:rPr>
          <w:rFonts w:ascii="Times New Roman" w:hAnsi="Times New Roman"/>
          <w:sz w:val="24"/>
          <w:szCs w:val="24"/>
        </w:rPr>
        <w:t xml:space="preserve"> ust 1 </w:t>
      </w:r>
      <w:r w:rsidRPr="002D1F4F">
        <w:rPr>
          <w:rFonts w:ascii="Times New Roman" w:hAnsi="Times New Roman"/>
          <w:sz w:val="24"/>
          <w:szCs w:val="24"/>
        </w:rPr>
        <w:t>ustawy Pzp</w:t>
      </w:r>
      <w:r w:rsidR="00641874" w:rsidRPr="002D1F4F">
        <w:rPr>
          <w:rFonts w:ascii="Times New Roman" w:hAnsi="Times New Roman"/>
          <w:sz w:val="24"/>
          <w:szCs w:val="24"/>
        </w:rPr>
        <w:t>.</w:t>
      </w:r>
    </w:p>
    <w:p w:rsidR="00EC2376" w:rsidRPr="002D1F4F" w:rsidRDefault="00EC2376" w:rsidP="00EC2376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2D1F4F" w:rsidRDefault="00EC2376" w:rsidP="00EC2376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2D1F4F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2D1F4F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2D1F4F">
        <w:rPr>
          <w:rFonts w:ascii="Times New Roman" w:hAnsi="Times New Roman"/>
          <w:sz w:val="24"/>
          <w:szCs w:val="24"/>
        </w:rPr>
        <w:t>Pzp</w:t>
      </w:r>
      <w:proofErr w:type="spellEnd"/>
      <w:r w:rsidRPr="002D1F4F">
        <w:rPr>
          <w:rFonts w:ascii="Times New Roman" w:hAnsi="Times New Roman"/>
          <w:sz w:val="24"/>
          <w:szCs w:val="24"/>
        </w:rPr>
        <w:t>, w zakresie:</w:t>
      </w:r>
    </w:p>
    <w:p w:rsidR="00EC2376" w:rsidRPr="002D1F4F" w:rsidRDefault="00EC2376" w:rsidP="00EC23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C2376" w:rsidRPr="002D1F4F" w:rsidRDefault="00EC2376" w:rsidP="00EC237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D1F4F">
        <w:rPr>
          <w:rFonts w:ascii="Times New Roman" w:hAnsi="Times New Roman"/>
          <w:b/>
          <w:sz w:val="24"/>
          <w:szCs w:val="24"/>
        </w:rPr>
        <w:t>Art. 109 ust. 1 pkt 1</w:t>
      </w:r>
    </w:p>
    <w:p w:rsidR="00EC2376" w:rsidRPr="002D1F4F" w:rsidRDefault="00EC2376" w:rsidP="00EC237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EC2376" w:rsidRPr="002D1F4F" w:rsidRDefault="00EC2376" w:rsidP="00EC23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C2376" w:rsidRPr="002D1F4F" w:rsidRDefault="00EC2376" w:rsidP="00EC237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D1F4F">
        <w:rPr>
          <w:rFonts w:ascii="Times New Roman" w:hAnsi="Times New Roman"/>
          <w:b/>
          <w:sz w:val="24"/>
          <w:szCs w:val="24"/>
        </w:rPr>
        <w:t>Art. 109 ust. 1 pkt 4</w:t>
      </w:r>
    </w:p>
    <w:p w:rsidR="00EC2376" w:rsidRPr="002D1F4F" w:rsidRDefault="00EC2376" w:rsidP="00EC2376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D1F4F">
        <w:rPr>
          <w:rFonts w:ascii="Times New Roman" w:hAnsi="Times New Roman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EC2376" w:rsidRPr="002D1F4F" w:rsidRDefault="00EC2376" w:rsidP="00EC23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C2376" w:rsidRPr="002D1F4F" w:rsidRDefault="00EC2376" w:rsidP="00EC237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D1F4F">
        <w:rPr>
          <w:rFonts w:ascii="Times New Roman" w:hAnsi="Times New Roman"/>
          <w:b/>
          <w:sz w:val="24"/>
          <w:szCs w:val="24"/>
        </w:rPr>
        <w:t>Art. 109 ust. 1 pkt 7</w:t>
      </w:r>
    </w:p>
    <w:p w:rsidR="00EC2376" w:rsidRPr="002D1F4F" w:rsidRDefault="00EC2376" w:rsidP="00EC2376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D1F4F">
        <w:rPr>
          <w:rFonts w:ascii="Times New Roman" w:hAnsi="Times New Roman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2D1F4F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:rsidR="00023477" w:rsidRPr="002D1F4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2D1F4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2D1F4F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2D1F4F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2D1F4F">
        <w:rPr>
          <w:rFonts w:ascii="Times New Roman" w:hAnsi="Times New Roman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D1F4F" w:rsidRDefault="00C113BF" w:rsidP="002578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D1F4F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2D1F4F">
        <w:rPr>
          <w:rFonts w:ascii="Times New Roman" w:hAnsi="Times New Roman"/>
          <w:i/>
          <w:sz w:val="24"/>
          <w:szCs w:val="24"/>
        </w:rPr>
        <w:t>.</w:t>
      </w:r>
      <w:r w:rsidRPr="002D1F4F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2D1F4F">
        <w:rPr>
          <w:rFonts w:ascii="Times New Roman" w:hAnsi="Times New Roman"/>
          <w:sz w:val="24"/>
          <w:szCs w:val="24"/>
        </w:rPr>
        <w:t>110</w:t>
      </w:r>
      <w:r w:rsidRPr="002D1F4F">
        <w:rPr>
          <w:rFonts w:ascii="Times New Roman" w:hAnsi="Times New Roman"/>
          <w:sz w:val="24"/>
          <w:szCs w:val="24"/>
        </w:rPr>
        <w:t xml:space="preserve"> ust. </w:t>
      </w:r>
      <w:r w:rsidR="00710937" w:rsidRPr="002D1F4F">
        <w:rPr>
          <w:rFonts w:ascii="Times New Roman" w:hAnsi="Times New Roman"/>
          <w:sz w:val="24"/>
          <w:szCs w:val="24"/>
        </w:rPr>
        <w:t>2</w:t>
      </w:r>
      <w:r w:rsidRPr="002D1F4F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2D1F4F">
        <w:rPr>
          <w:rFonts w:ascii="Times New Roman" w:hAnsi="Times New Roman"/>
          <w:sz w:val="24"/>
          <w:szCs w:val="24"/>
        </w:rPr>
        <w:t xml:space="preserve"> i zapobiegawcze</w:t>
      </w:r>
      <w:r w:rsidRPr="002D1F4F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2D1F4F">
        <w:rPr>
          <w:rFonts w:ascii="Times New Roman" w:hAnsi="Times New Roman"/>
          <w:sz w:val="24"/>
          <w:szCs w:val="24"/>
        </w:rPr>
        <w:t>..</w:t>
      </w:r>
      <w:r w:rsidRPr="002D1F4F">
        <w:rPr>
          <w:rFonts w:ascii="Times New Roman" w:hAnsi="Times New Roman"/>
          <w:sz w:val="24"/>
          <w:szCs w:val="24"/>
        </w:rPr>
        <w:t>……………</w:t>
      </w:r>
      <w:r w:rsidR="00023477" w:rsidRPr="002D1F4F">
        <w:rPr>
          <w:rFonts w:ascii="Times New Roman" w:hAnsi="Times New Roman"/>
          <w:sz w:val="24"/>
          <w:szCs w:val="24"/>
        </w:rPr>
        <w:t>…</w:t>
      </w:r>
      <w:r w:rsidRPr="002D1F4F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2D1F4F">
        <w:rPr>
          <w:rFonts w:ascii="Times New Roman" w:hAnsi="Times New Roman"/>
          <w:sz w:val="24"/>
          <w:szCs w:val="24"/>
        </w:rPr>
        <w:t>.</w:t>
      </w:r>
      <w:r w:rsidRPr="002D1F4F">
        <w:rPr>
          <w:rFonts w:ascii="Times New Roman" w:hAnsi="Times New Roman"/>
          <w:sz w:val="24"/>
          <w:szCs w:val="24"/>
        </w:rPr>
        <w:t>…</w:t>
      </w:r>
      <w:r w:rsidR="007A2BCB" w:rsidRPr="002D1F4F">
        <w:rPr>
          <w:rFonts w:ascii="Times New Roman" w:hAnsi="Times New Roman"/>
          <w:sz w:val="24"/>
          <w:szCs w:val="24"/>
        </w:rPr>
        <w:t>.</w:t>
      </w:r>
    </w:p>
    <w:p w:rsidR="007A2BCB" w:rsidRPr="002D1F4F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</w:t>
      </w:r>
    </w:p>
    <w:p w:rsidR="0011306C" w:rsidRPr="002D1F4F" w:rsidRDefault="007A2BCB" w:rsidP="002578E4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D1F4F">
        <w:rPr>
          <w:rFonts w:ascii="Times New Roman" w:hAnsi="Times New Roman"/>
          <w:sz w:val="24"/>
          <w:szCs w:val="24"/>
        </w:rPr>
        <w:t xml:space="preserve">t.j. </w:t>
      </w:r>
      <w:r w:rsidRPr="002D1F4F">
        <w:rPr>
          <w:rFonts w:ascii="Times New Roman" w:hAnsi="Times New Roman"/>
          <w:sz w:val="24"/>
          <w:szCs w:val="24"/>
        </w:rPr>
        <w:t xml:space="preserve">Dz. U. </w:t>
      </w:r>
      <w:r w:rsidR="000C2F90" w:rsidRPr="002D1F4F">
        <w:rPr>
          <w:rFonts w:ascii="Times New Roman" w:hAnsi="Times New Roman"/>
          <w:sz w:val="24"/>
          <w:szCs w:val="24"/>
        </w:rPr>
        <w:t xml:space="preserve">z 2023r. </w:t>
      </w:r>
      <w:r w:rsidRPr="002D1F4F">
        <w:rPr>
          <w:rFonts w:ascii="Times New Roman" w:hAnsi="Times New Roman"/>
          <w:sz w:val="24"/>
          <w:szCs w:val="24"/>
        </w:rPr>
        <w:t xml:space="preserve">poz. </w:t>
      </w:r>
      <w:r w:rsidR="007020E3" w:rsidRPr="002D1F4F">
        <w:rPr>
          <w:rFonts w:ascii="Times New Roman" w:hAnsi="Times New Roman"/>
          <w:sz w:val="24"/>
          <w:szCs w:val="24"/>
        </w:rPr>
        <w:t>1497</w:t>
      </w:r>
      <w:r w:rsidRPr="002D1F4F">
        <w:rPr>
          <w:rFonts w:ascii="Times New Roman" w:hAnsi="Times New Roman"/>
          <w:sz w:val="24"/>
          <w:szCs w:val="24"/>
        </w:rPr>
        <w:t>)</w:t>
      </w:r>
      <w:r w:rsidR="0011306C" w:rsidRPr="002D1F4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2D1F4F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D1F4F" w:rsidTr="00CD4DD1">
        <w:tc>
          <w:tcPr>
            <w:tcW w:w="9104" w:type="dxa"/>
            <w:shd w:val="clear" w:color="auto" w:fill="D9D9D9"/>
          </w:tcPr>
          <w:p w:rsidR="0011306C" w:rsidRPr="002D1F4F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2D1F4F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D1F4F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Oświadczam,</w:t>
      </w:r>
      <w:r w:rsidR="00313417" w:rsidRPr="002D1F4F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2D1F4F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2D1F4F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2D1F4F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D1F4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D1F4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D1F4F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EC2376" w:rsidRPr="002D1F4F" w:rsidTr="005136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376" w:rsidRPr="002D1F4F" w:rsidRDefault="00EC2376" w:rsidP="0051364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376" w:rsidRPr="002D1F4F" w:rsidRDefault="00EC2376" w:rsidP="0051364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 xml:space="preserve">Sytuacja ekonomiczna lub finansowa 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 Zamawiający uzna warunek za spełniony jeżeli Wykonawca wykaże, że posiada środki finansowe lub zdolność kredytową w wysokości nie mniejszej niż 2 000 000 PLN. </w:t>
            </w:r>
          </w:p>
          <w:p w:rsidR="00EC2376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informacji banku lub spółdzielczej kasy oszczędnościowo kredytowej potwierdzającej wysokość posiadanych środków finansowych lub zdolność kredytową wykonawcy, w okresie nie wcześniejszym niż 3 miesiące przed jej złożeniem, na zasadzie spełnia/nie spełnia.</w:t>
            </w:r>
          </w:p>
          <w:p w:rsidR="00F61046" w:rsidRDefault="00F6104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1F4F" w:rsidRPr="002D1F4F" w:rsidRDefault="002D1F4F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2376" w:rsidRPr="002D1F4F" w:rsidTr="005136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376" w:rsidRPr="002D1F4F" w:rsidRDefault="00EC2376" w:rsidP="0051364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376" w:rsidRPr="002D1F4F" w:rsidRDefault="00EC2376" w:rsidP="0051364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1. Doświadczenie</w:t>
            </w:r>
          </w:p>
          <w:p w:rsidR="00F61046" w:rsidRPr="00F61046" w:rsidRDefault="00F61046" w:rsidP="00F61046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1046">
              <w:rPr>
                <w:rFonts w:ascii="Times New Roman" w:hAnsi="Times New Roman"/>
                <w:sz w:val="24"/>
                <w:szCs w:val="24"/>
              </w:rPr>
              <w:t xml:space="preserve">Wykonawca musi wykazać się wykonaniem w okresie ostatnich 5-ciu lat przed upływem terminu składania ofert, a jeżeli okres prowadzenia działalności jest krótszy - w tym okresie, co najmniej jednej roboty  ogólnobudowlanej , w obiektach użyteczności publicznej należących wyłącznie do IX kategorii obiektu budowlanego zgodnie z załącznikiem do ustawy Prawo budowlane </w:t>
            </w:r>
            <w:r w:rsidRPr="00F61046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 xml:space="preserve">Dz.U.2025.418 </w:t>
            </w:r>
            <w:proofErr w:type="spellStart"/>
            <w:r w:rsidRPr="00F61046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>t.j</w:t>
            </w:r>
            <w:proofErr w:type="spellEnd"/>
            <w:r w:rsidRPr="00F61046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>. z dnia 2025.04.01</w:t>
            </w:r>
            <w:r w:rsidRPr="00F61046">
              <w:rPr>
                <w:rFonts w:ascii="Times New Roman" w:hAnsi="Times New Roman"/>
                <w:sz w:val="24"/>
                <w:szCs w:val="24"/>
              </w:rPr>
              <w:t>, o wartości  minimum  2 00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bookmarkStart w:id="0" w:name="_GoBack"/>
            <w:bookmarkEnd w:id="0"/>
            <w:r w:rsidRPr="00F61046">
              <w:rPr>
                <w:rFonts w:ascii="Times New Roman" w:hAnsi="Times New Roman"/>
                <w:sz w:val="24"/>
                <w:szCs w:val="24"/>
              </w:rPr>
              <w:t xml:space="preserve"> 000,00 złotych  brutto. Zamawiający uwzględni tylko zadania zakończone.  </w:t>
            </w:r>
          </w:p>
          <w:p w:rsidR="00F61046" w:rsidRPr="00F61046" w:rsidRDefault="00F61046" w:rsidP="00F61046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1046">
              <w:rPr>
                <w:rFonts w:ascii="Times New Roman" w:hAnsi="Times New Roman"/>
                <w:sz w:val="24"/>
                <w:szCs w:val="24"/>
              </w:rPr>
              <w:t xml:space="preserve">W przypadku składania oferty wspólnej ww. warunek musi spełniać co najmniej jeden z wykonawców w całości. </w:t>
            </w:r>
          </w:p>
          <w:p w:rsidR="00F61046" w:rsidRPr="00F61046" w:rsidRDefault="00F61046" w:rsidP="00F61046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1046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robót na zasadzie spełnia/nie spełnia.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2. Personel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Wykonawca musi wykazać, że do realizacji zamówienia dysponuje następującymi osobami z  uprawnieniami  budowlanymi :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a) Kierownik budowy/kierownik robót posiadający uprawnienia budowlane do kierowania robotami budowlanymi w specjalności konstrukcyjno-budowlanej, bez ograniczeń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 xml:space="preserve">b) Kierownik robót branży elektrycznej, posiadający uprawnienia budowlane 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 xml:space="preserve">w specjalności instalacyjnej w zakresie sieci, instalacji i urządzeń elektrycznych i elektroenergetycznych, bez ograniczeń 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 xml:space="preserve">c) Kierownik robót branży sanitarnej posiadający uprawnienia budowlane 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w specjalności instalacyjnej w zakresie sieci, instalacji i urządzeń cieplnych, wentylacyjnych, gazowych, wodociągowych i kanalizacyjnych, bez ograniczeń,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  <w:p w:rsidR="00EC2376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 xml:space="preserve">Powyższe osoby muszą posiadać aktualne  zaświadczenia z właściwej Izby Samorządu   Zawodowego potwierdzające, że osoba której uprawnienia dotyczą  </w:t>
            </w:r>
            <w:r w:rsidRPr="002D1F4F">
              <w:rPr>
                <w:rFonts w:ascii="Times New Roman" w:hAnsi="Times New Roman"/>
                <w:sz w:val="24"/>
                <w:szCs w:val="24"/>
              </w:rPr>
              <w:lastRenderedPageBreak/>
              <w:t>jest wpisana  na listę członków tej izby.</w:t>
            </w:r>
          </w:p>
          <w:p w:rsidR="002D1F4F" w:rsidRPr="002D1F4F" w:rsidRDefault="002D1F4F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2376" w:rsidRPr="002D1F4F" w:rsidTr="005136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376" w:rsidRPr="002D1F4F" w:rsidRDefault="00EC2376" w:rsidP="0051364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376" w:rsidRPr="002D1F4F" w:rsidRDefault="00EC2376" w:rsidP="0051364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</w:t>
            </w:r>
          </w:p>
        </w:tc>
      </w:tr>
      <w:tr w:rsidR="00EC2376" w:rsidRPr="002D1F4F" w:rsidTr="005136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376" w:rsidRPr="002D1F4F" w:rsidRDefault="00EC2376" w:rsidP="0051364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376" w:rsidRPr="002D1F4F" w:rsidRDefault="00EC2376" w:rsidP="0051364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C2376" w:rsidRPr="002D1F4F" w:rsidRDefault="00EC2376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wyznacza warunku w tym zakresie</w:t>
            </w:r>
          </w:p>
        </w:tc>
      </w:tr>
    </w:tbl>
    <w:p w:rsidR="00E21BB4" w:rsidRPr="002D1F4F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E21BB4" w:rsidRPr="002D1F4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2D1F4F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2D1F4F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2D1F4F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2D1F4F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2D1F4F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D1F4F" w:rsidRDefault="00C62F57" w:rsidP="000C2F90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2D1F4F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721D87" w:rsidRPr="002D1F4F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D1F4F">
        <w:rPr>
          <w:rFonts w:ascii="Times New Roman" w:hAnsi="Times New Roman"/>
          <w:sz w:val="24"/>
          <w:szCs w:val="24"/>
        </w:rPr>
        <w:t>ego/</w:t>
      </w:r>
      <w:r w:rsidRPr="002D1F4F">
        <w:rPr>
          <w:rFonts w:ascii="Times New Roman" w:hAnsi="Times New Roman"/>
          <w:sz w:val="24"/>
          <w:szCs w:val="24"/>
        </w:rPr>
        <w:t xml:space="preserve">ych zasoby: </w:t>
      </w:r>
    </w:p>
    <w:p w:rsidR="00721D87" w:rsidRPr="002D1F4F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……………</w:t>
      </w:r>
      <w:r w:rsidR="00721D87" w:rsidRPr="002D1F4F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2D1F4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D1F4F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:rsidR="00721D87" w:rsidRPr="002D1F4F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2D1F4F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……………</w:t>
      </w:r>
      <w:r w:rsidR="00721D87" w:rsidRPr="002D1F4F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2D1F4F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2D1F4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D1F4F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2D1F4F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D1F4F" w:rsidTr="00CD4DD1">
        <w:tc>
          <w:tcPr>
            <w:tcW w:w="9104" w:type="dxa"/>
            <w:shd w:val="clear" w:color="auto" w:fill="D9D9D9"/>
          </w:tcPr>
          <w:p w:rsidR="00BE6F04" w:rsidRPr="002D1F4F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D1F4F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D1F4F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D1F4F" w:rsidTr="00847232">
        <w:tc>
          <w:tcPr>
            <w:tcW w:w="9104" w:type="dxa"/>
            <w:shd w:val="clear" w:color="auto" w:fill="D9D9D9"/>
          </w:tcPr>
          <w:p w:rsidR="00E426EB" w:rsidRPr="002D1F4F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D1F4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2D1F4F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2D1F4F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D1F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D1F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D1F4F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2D1F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D1F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D1F4F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2D1F4F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2D1F4F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2D1F4F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ab/>
      </w:r>
      <w:r w:rsidRPr="002D1F4F">
        <w:rPr>
          <w:rFonts w:ascii="Times New Roman" w:hAnsi="Times New Roman"/>
          <w:sz w:val="24"/>
          <w:szCs w:val="24"/>
        </w:rPr>
        <w:tab/>
      </w:r>
      <w:r w:rsidRPr="002D1F4F">
        <w:rPr>
          <w:rFonts w:ascii="Times New Roman" w:hAnsi="Times New Roman"/>
          <w:sz w:val="24"/>
          <w:szCs w:val="24"/>
        </w:rPr>
        <w:tab/>
      </w:r>
      <w:r w:rsidRPr="002D1F4F">
        <w:rPr>
          <w:rFonts w:ascii="Times New Roman" w:hAnsi="Times New Roman"/>
          <w:sz w:val="24"/>
          <w:szCs w:val="24"/>
        </w:rPr>
        <w:tab/>
      </w:r>
      <w:r w:rsidRPr="002D1F4F">
        <w:rPr>
          <w:rFonts w:ascii="Times New Roman" w:hAnsi="Times New Roman"/>
          <w:sz w:val="24"/>
          <w:szCs w:val="24"/>
        </w:rPr>
        <w:tab/>
      </w:r>
      <w:r w:rsidRPr="002D1F4F">
        <w:rPr>
          <w:rFonts w:ascii="Times New Roman" w:hAnsi="Times New Roman"/>
          <w:sz w:val="24"/>
          <w:szCs w:val="24"/>
        </w:rPr>
        <w:tab/>
      </w:r>
      <w:r w:rsidRPr="002D1F4F">
        <w:rPr>
          <w:rFonts w:ascii="Times New Roman" w:hAnsi="Times New Roman"/>
          <w:sz w:val="24"/>
          <w:szCs w:val="24"/>
        </w:rPr>
        <w:tab/>
      </w:r>
    </w:p>
    <w:p w:rsidR="00524951" w:rsidRPr="002D1F4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2D1F4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sz w:val="24"/>
          <w:szCs w:val="24"/>
        </w:rPr>
        <w:t xml:space="preserve">  </w:t>
      </w:r>
      <w:r w:rsidR="006D536F" w:rsidRPr="002D1F4F">
        <w:rPr>
          <w:rFonts w:ascii="Times New Roman" w:hAnsi="Times New Roman"/>
          <w:sz w:val="24"/>
          <w:szCs w:val="24"/>
        </w:rPr>
        <w:t>………..</w:t>
      </w:r>
      <w:r w:rsidR="00FE4E2B" w:rsidRPr="002D1F4F">
        <w:rPr>
          <w:rFonts w:ascii="Times New Roman" w:hAnsi="Times New Roman"/>
          <w:sz w:val="24"/>
          <w:szCs w:val="24"/>
        </w:rPr>
        <w:t>…</w:t>
      </w:r>
      <w:r w:rsidR="006D536F" w:rsidRPr="002D1F4F">
        <w:rPr>
          <w:rFonts w:ascii="Times New Roman" w:hAnsi="Times New Roman"/>
          <w:sz w:val="24"/>
          <w:szCs w:val="24"/>
        </w:rPr>
        <w:t>………..</w:t>
      </w:r>
      <w:r w:rsidR="00FE4E2B" w:rsidRPr="002D1F4F">
        <w:rPr>
          <w:rFonts w:ascii="Times New Roman" w:hAnsi="Times New Roman"/>
          <w:sz w:val="24"/>
          <w:szCs w:val="24"/>
        </w:rPr>
        <w:t>……</w:t>
      </w:r>
      <w:r w:rsidR="006D536F" w:rsidRPr="002D1F4F">
        <w:rPr>
          <w:rFonts w:ascii="Times New Roman" w:hAnsi="Times New Roman"/>
          <w:sz w:val="24"/>
          <w:szCs w:val="24"/>
        </w:rPr>
        <w:t>………….</w:t>
      </w:r>
      <w:r w:rsidR="00FE4E2B" w:rsidRPr="002D1F4F">
        <w:rPr>
          <w:rFonts w:ascii="Times New Roman" w:hAnsi="Times New Roman"/>
          <w:sz w:val="24"/>
          <w:szCs w:val="24"/>
        </w:rPr>
        <w:t>………………………</w:t>
      </w:r>
    </w:p>
    <w:p w:rsidR="00484F88" w:rsidRPr="002D1F4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2D1F4F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2D1F4F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2D1F4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0B5" w:rsidRDefault="007E60B5" w:rsidP="0038231F">
      <w:pPr>
        <w:spacing w:after="0" w:line="240" w:lineRule="auto"/>
      </w:pPr>
      <w:r>
        <w:separator/>
      </w:r>
    </w:p>
  </w:endnote>
  <w:endnote w:type="continuationSeparator" w:id="0">
    <w:p w:rsidR="007E60B5" w:rsidRDefault="007E60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376" w:rsidRDefault="00EC23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376" w:rsidRDefault="00EC23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0B5" w:rsidRDefault="007E60B5" w:rsidP="0038231F">
      <w:pPr>
        <w:spacing w:after="0" w:line="240" w:lineRule="auto"/>
      </w:pPr>
      <w:r>
        <w:separator/>
      </w:r>
    </w:p>
  </w:footnote>
  <w:footnote w:type="continuationSeparator" w:id="0">
    <w:p w:rsidR="007E60B5" w:rsidRDefault="007E60B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376" w:rsidRDefault="00EC23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376" w:rsidRDefault="00EC23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376" w:rsidRDefault="00EC23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0B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1F4F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60B5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C2376"/>
    <w:rsid w:val="00EE1FBF"/>
    <w:rsid w:val="00EE40F5"/>
    <w:rsid w:val="00EF74CA"/>
    <w:rsid w:val="00F04280"/>
    <w:rsid w:val="00F318EC"/>
    <w:rsid w:val="00F365F2"/>
    <w:rsid w:val="00F43919"/>
    <w:rsid w:val="00F61046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46D6D5"/>
  <w15:docId w15:val="{A8CE2257-8F60-46F0-907C-9222D6B04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A7A76-0045-4630-B379-7FDBE98AB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6</Pages>
  <Words>1368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4</cp:revision>
  <cp:lastPrinted>2016-07-26T10:32:00Z</cp:lastPrinted>
  <dcterms:created xsi:type="dcterms:W3CDTF">2025-06-27T09:51:00Z</dcterms:created>
  <dcterms:modified xsi:type="dcterms:W3CDTF">2025-06-27T10:06:00Z</dcterms:modified>
</cp:coreProperties>
</file>