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E272432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F12C93">
        <w:rPr>
          <w:b/>
          <w:sz w:val="24"/>
        </w:rPr>
        <w:t>359</w:t>
      </w:r>
      <w:r w:rsidRPr="00B12BC7">
        <w:rPr>
          <w:b/>
          <w:sz w:val="24"/>
        </w:rPr>
        <w:t>/2</w:t>
      </w:r>
      <w:r w:rsidR="00F12C93">
        <w:rPr>
          <w:b/>
          <w:sz w:val="24"/>
        </w:rPr>
        <w:t>5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6B24CAB5" w:rsidR="00B12BC7" w:rsidRPr="00B12BC7" w:rsidRDefault="00F12C9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12C93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F12C93">
        <w:rPr>
          <w:rFonts w:ascii="Verdana" w:eastAsia="Times New Roman" w:hAnsi="Verdana"/>
          <w:b/>
          <w:sz w:val="20"/>
          <w:szCs w:val="20"/>
          <w:lang w:eastAsia="pl-PL"/>
        </w:rPr>
        <w:t xml:space="preserve"> materiałów promocyjnych Erasmus+ dla Centrum Spraw Międzynarodowych: czapki zimowe, skarpety, kubki termiczne, notatniki, torby bawełniane - po 600 sztuk każdego rodzaju - DE-dzp.272-359/25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 xml:space="preserve">. zm.), z </w:t>
      </w:r>
      <w:r w:rsidRPr="00B12BC7">
        <w:rPr>
          <w:rFonts w:ascii="Times New Roman" w:hAnsi="Times New Roman"/>
          <w:sz w:val="24"/>
          <w:szCs w:val="24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F12C9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B66C8"/>
    <w:rsid w:val="000E6C60"/>
    <w:rsid w:val="001F4E82"/>
    <w:rsid w:val="00237270"/>
    <w:rsid w:val="00285E58"/>
    <w:rsid w:val="002D1743"/>
    <w:rsid w:val="00337243"/>
    <w:rsid w:val="003D1274"/>
    <w:rsid w:val="00430A9F"/>
    <w:rsid w:val="005741C5"/>
    <w:rsid w:val="005E5BD1"/>
    <w:rsid w:val="005E6209"/>
    <w:rsid w:val="00605F68"/>
    <w:rsid w:val="00623F70"/>
    <w:rsid w:val="00791F03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EF4D54"/>
    <w:rsid w:val="00F12C93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2025-06-16T08:04:00Z</dcterms:created>
  <dcterms:modified xsi:type="dcterms:W3CDTF">2025-06-16T08:04:00Z</dcterms:modified>
</cp:coreProperties>
</file>