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233B2" w14:textId="6A4DF447" w:rsidR="00D665F5" w:rsidRDefault="008B6884" w:rsidP="00D665F5">
      <w:pPr>
        <w:spacing w:after="240"/>
        <w:jc w:val="right"/>
        <w:rPr>
          <w:sz w:val="22"/>
          <w:szCs w:val="22"/>
        </w:rPr>
      </w:pPr>
      <w:r w:rsidRPr="008B688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B6884">
        <w:rPr>
          <w:sz w:val="22"/>
          <w:szCs w:val="22"/>
        </w:rPr>
        <w:t>2025-06-2</w:t>
      </w:r>
      <w:r w:rsidR="008E0E10">
        <w:rPr>
          <w:sz w:val="22"/>
          <w:szCs w:val="22"/>
        </w:rPr>
        <w:t>6</w:t>
      </w:r>
    </w:p>
    <w:p w14:paraId="4F96018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8C4F43A" w14:textId="77777777" w:rsidR="008B6884" w:rsidRPr="008B6884" w:rsidRDefault="008B6884" w:rsidP="00577BC6">
      <w:pPr>
        <w:spacing w:after="40"/>
        <w:rPr>
          <w:b/>
          <w:bCs/>
          <w:sz w:val="22"/>
          <w:szCs w:val="22"/>
        </w:rPr>
      </w:pPr>
      <w:r w:rsidRPr="008B6884">
        <w:rPr>
          <w:b/>
          <w:bCs/>
          <w:sz w:val="22"/>
          <w:szCs w:val="22"/>
        </w:rPr>
        <w:t>Akademia Górniczo - Hutnicza</w:t>
      </w:r>
    </w:p>
    <w:p w14:paraId="46DA35A7" w14:textId="77777777" w:rsidR="008B6884" w:rsidRPr="008B6884" w:rsidRDefault="008B6884" w:rsidP="00577BC6">
      <w:pPr>
        <w:spacing w:after="40"/>
        <w:rPr>
          <w:b/>
          <w:bCs/>
          <w:sz w:val="22"/>
          <w:szCs w:val="22"/>
        </w:rPr>
      </w:pPr>
      <w:r w:rsidRPr="008B6884">
        <w:rPr>
          <w:b/>
          <w:bCs/>
          <w:sz w:val="22"/>
          <w:szCs w:val="22"/>
        </w:rPr>
        <w:t>im. Stanisława Staszica w Krakowie</w:t>
      </w:r>
    </w:p>
    <w:p w14:paraId="3C4926AD" w14:textId="77777777" w:rsidR="00D665F5" w:rsidRPr="00D91931" w:rsidRDefault="008B6884" w:rsidP="00577BC6">
      <w:pPr>
        <w:spacing w:after="40"/>
        <w:rPr>
          <w:b/>
          <w:bCs/>
          <w:sz w:val="22"/>
          <w:szCs w:val="22"/>
        </w:rPr>
      </w:pPr>
      <w:r w:rsidRPr="008B6884">
        <w:rPr>
          <w:b/>
          <w:bCs/>
          <w:sz w:val="22"/>
          <w:szCs w:val="22"/>
        </w:rPr>
        <w:t>Dział Zamówień Publicznych</w:t>
      </w:r>
    </w:p>
    <w:p w14:paraId="5D5DA0F9" w14:textId="77777777" w:rsidR="00D665F5" w:rsidRPr="00BD5546" w:rsidRDefault="008B6884" w:rsidP="00D665F5">
      <w:pPr>
        <w:rPr>
          <w:sz w:val="22"/>
          <w:szCs w:val="22"/>
        </w:rPr>
      </w:pPr>
      <w:r w:rsidRPr="008B688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B6884">
        <w:rPr>
          <w:sz w:val="22"/>
          <w:szCs w:val="22"/>
        </w:rPr>
        <w:t>30</w:t>
      </w:r>
    </w:p>
    <w:p w14:paraId="6BF56066" w14:textId="77777777" w:rsidR="00D665F5" w:rsidRPr="00BD5546" w:rsidRDefault="008B6884" w:rsidP="00D665F5">
      <w:pPr>
        <w:rPr>
          <w:sz w:val="22"/>
          <w:szCs w:val="22"/>
        </w:rPr>
      </w:pPr>
      <w:r w:rsidRPr="008B688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B6884">
        <w:rPr>
          <w:sz w:val="22"/>
          <w:szCs w:val="22"/>
        </w:rPr>
        <w:t>Kraków</w:t>
      </w:r>
    </w:p>
    <w:p w14:paraId="3F80112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6884" w:rsidRPr="008B6884">
        <w:rPr>
          <w:b/>
          <w:sz w:val="22"/>
          <w:szCs w:val="22"/>
        </w:rPr>
        <w:t>DE-dzp.272-246/25</w:t>
      </w:r>
      <w:r w:rsidR="00A80738">
        <w:rPr>
          <w:sz w:val="24"/>
        </w:rPr>
        <w:tab/>
        <w:t xml:space="preserve"> </w:t>
      </w:r>
    </w:p>
    <w:p w14:paraId="2F1E04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9A5A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9922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CCF6F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51C7C63" w14:textId="399B630C" w:rsidR="008E0E10" w:rsidRPr="008E0E10" w:rsidRDefault="008E0E10" w:rsidP="00A80738">
      <w:pPr>
        <w:pStyle w:val="Nagwek"/>
        <w:tabs>
          <w:tab w:val="clear" w:pos="4536"/>
          <w:tab w:val="clear" w:pos="9072"/>
        </w:tabs>
        <w:jc w:val="center"/>
        <w:rPr>
          <w:b/>
          <w:color w:val="FF0000"/>
          <w:spacing w:val="20"/>
          <w:sz w:val="28"/>
        </w:rPr>
      </w:pPr>
      <w:r w:rsidRPr="008E0E10">
        <w:rPr>
          <w:b/>
          <w:color w:val="FF0000"/>
          <w:spacing w:val="20"/>
          <w:sz w:val="28"/>
        </w:rPr>
        <w:t>SPROSTOWANIE</w:t>
      </w:r>
    </w:p>
    <w:p w14:paraId="082B4E9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7340D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B6884" w:rsidRPr="008B688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08C2CBC" w14:textId="77777777" w:rsidR="00A80738" w:rsidRPr="00577BC6" w:rsidRDefault="008B688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B6884">
        <w:rPr>
          <w:b/>
          <w:sz w:val="22"/>
          <w:szCs w:val="22"/>
        </w:rPr>
        <w:t>Konserwacja i bieżące naprawy urządzeń dźwigowych zainstalowanych w obiektach Miasteczka Studenckiego AGH - DE-dzp.272-246/25</w:t>
      </w:r>
    </w:p>
    <w:p w14:paraId="7C9D08F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F6D6A1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B6884" w:rsidRPr="008B6884">
        <w:rPr>
          <w:sz w:val="22"/>
          <w:szCs w:val="22"/>
        </w:rPr>
        <w:t>24/06/2025</w:t>
      </w:r>
      <w:r w:rsidR="00FF4AB1" w:rsidRPr="00577BC6">
        <w:rPr>
          <w:sz w:val="22"/>
          <w:szCs w:val="22"/>
        </w:rPr>
        <w:t xml:space="preserve"> o godz. </w:t>
      </w:r>
      <w:r w:rsidR="008B6884" w:rsidRPr="008B688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825C3C2" w14:textId="77777777" w:rsidTr="003F57CD">
        <w:tc>
          <w:tcPr>
            <w:tcW w:w="993" w:type="dxa"/>
            <w:shd w:val="clear" w:color="auto" w:fill="auto"/>
            <w:vAlign w:val="center"/>
          </w:tcPr>
          <w:p w14:paraId="138B81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FE29B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9473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B6884" w:rsidRPr="00493F8C" w14:paraId="09BE16E1" w14:textId="77777777" w:rsidTr="00EB04DE">
        <w:tc>
          <w:tcPr>
            <w:tcW w:w="993" w:type="dxa"/>
            <w:shd w:val="clear" w:color="auto" w:fill="auto"/>
            <w:vAlign w:val="center"/>
          </w:tcPr>
          <w:p w14:paraId="7BD3A724" w14:textId="77777777" w:rsidR="008B6884" w:rsidRPr="00490DC0" w:rsidRDefault="008B6884" w:rsidP="00EB04DE">
            <w:pPr>
              <w:spacing w:before="120" w:after="120"/>
              <w:jc w:val="center"/>
            </w:pPr>
            <w:r w:rsidRPr="008B6884">
              <w:t>1</w:t>
            </w:r>
          </w:p>
        </w:tc>
        <w:tc>
          <w:tcPr>
            <w:tcW w:w="5244" w:type="dxa"/>
            <w:shd w:val="clear" w:color="auto" w:fill="auto"/>
          </w:tcPr>
          <w:p w14:paraId="01BFFCBA" w14:textId="77777777" w:rsidR="008B6884" w:rsidRPr="00490DC0" w:rsidRDefault="008B6884" w:rsidP="00EB04DE">
            <w:pPr>
              <w:spacing w:before="40"/>
            </w:pPr>
            <w:proofErr w:type="spellStart"/>
            <w:r w:rsidRPr="008B6884">
              <w:t>Orona</w:t>
            </w:r>
            <w:proofErr w:type="spellEnd"/>
            <w:r w:rsidRPr="008B6884">
              <w:t xml:space="preserve"> spółka z ograniczoną odpowiedzialnością</w:t>
            </w:r>
          </w:p>
          <w:p w14:paraId="3D4F2DBC" w14:textId="77777777" w:rsidR="008B6884" w:rsidRPr="00490DC0" w:rsidRDefault="008B6884" w:rsidP="00EB04DE">
            <w:r w:rsidRPr="008B6884">
              <w:t>Ciepłownicza</w:t>
            </w:r>
            <w:r w:rsidRPr="00490DC0">
              <w:t xml:space="preserve"> </w:t>
            </w:r>
            <w:r w:rsidRPr="008B6884">
              <w:t>28</w:t>
            </w:r>
            <w:r w:rsidRPr="00490DC0">
              <w:t xml:space="preserve"> </w:t>
            </w:r>
          </w:p>
          <w:p w14:paraId="219A47B0" w14:textId="77777777" w:rsidR="008B6884" w:rsidRPr="00490DC0" w:rsidRDefault="008B6884" w:rsidP="00EB04DE">
            <w:pPr>
              <w:spacing w:after="40"/>
              <w:jc w:val="both"/>
            </w:pPr>
            <w:r w:rsidRPr="008B6884">
              <w:t>31-574</w:t>
            </w:r>
            <w:r w:rsidRPr="00490DC0">
              <w:t xml:space="preserve"> </w:t>
            </w:r>
            <w:r w:rsidRPr="008B688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BCF2DF" w14:textId="472E0930" w:rsidR="008B6884" w:rsidRPr="008E0E10" w:rsidRDefault="008E0E10" w:rsidP="00EB04DE">
            <w:pPr>
              <w:spacing w:before="120" w:after="120"/>
              <w:jc w:val="both"/>
              <w:rPr>
                <w:color w:val="FF0000"/>
              </w:rPr>
            </w:pPr>
            <w:r w:rsidRPr="008E0E10">
              <w:rPr>
                <w:color w:val="FF0000"/>
              </w:rPr>
              <w:t>30</w:t>
            </w:r>
            <w:r w:rsidR="008B6884" w:rsidRPr="008E0E10">
              <w:rPr>
                <w:color w:val="FF0000"/>
              </w:rPr>
              <w:t>5 618.38 zł</w:t>
            </w:r>
          </w:p>
        </w:tc>
      </w:tr>
      <w:tr w:rsidR="008B6884" w:rsidRPr="00493F8C" w14:paraId="5AC88A1B" w14:textId="77777777" w:rsidTr="00EB04DE">
        <w:tc>
          <w:tcPr>
            <w:tcW w:w="993" w:type="dxa"/>
            <w:shd w:val="clear" w:color="auto" w:fill="auto"/>
            <w:vAlign w:val="center"/>
          </w:tcPr>
          <w:p w14:paraId="5C805C40" w14:textId="77777777" w:rsidR="008B6884" w:rsidRPr="00490DC0" w:rsidRDefault="008B6884" w:rsidP="00EB04DE">
            <w:pPr>
              <w:spacing w:before="120" w:after="120"/>
              <w:jc w:val="center"/>
            </w:pPr>
            <w:r w:rsidRPr="008B6884">
              <w:t>2</w:t>
            </w:r>
          </w:p>
        </w:tc>
        <w:tc>
          <w:tcPr>
            <w:tcW w:w="5244" w:type="dxa"/>
            <w:shd w:val="clear" w:color="auto" w:fill="auto"/>
          </w:tcPr>
          <w:p w14:paraId="435FEB07" w14:textId="77777777" w:rsidR="008B6884" w:rsidRPr="00490DC0" w:rsidRDefault="008B6884" w:rsidP="00EB04DE">
            <w:pPr>
              <w:spacing w:before="40"/>
            </w:pPr>
            <w:r w:rsidRPr="008B6884">
              <w:t>ZID-COM Spółka z ograniczoną odpowiedzialnością</w:t>
            </w:r>
          </w:p>
          <w:p w14:paraId="51C834F9" w14:textId="77777777" w:rsidR="008B6884" w:rsidRPr="00490DC0" w:rsidRDefault="008B6884" w:rsidP="00EB04DE">
            <w:r w:rsidRPr="008B6884">
              <w:t>Srebrna</w:t>
            </w:r>
            <w:r w:rsidRPr="00490DC0">
              <w:t xml:space="preserve"> </w:t>
            </w:r>
            <w:r w:rsidRPr="008B6884">
              <w:t>6</w:t>
            </w:r>
            <w:r w:rsidRPr="00490DC0">
              <w:t xml:space="preserve"> </w:t>
            </w:r>
          </w:p>
          <w:p w14:paraId="08A50E99" w14:textId="77777777" w:rsidR="008B6884" w:rsidRPr="00490DC0" w:rsidRDefault="008B6884" w:rsidP="00EB04DE">
            <w:pPr>
              <w:spacing w:after="40"/>
              <w:jc w:val="both"/>
            </w:pPr>
            <w:r w:rsidRPr="008B6884">
              <w:t>00-810</w:t>
            </w:r>
            <w:r w:rsidRPr="00490DC0">
              <w:t xml:space="preserve"> </w:t>
            </w:r>
            <w:r w:rsidRPr="008B688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2DCAC4" w14:textId="0450C320" w:rsidR="008B6884" w:rsidRPr="008E0E10" w:rsidRDefault="008E0E10" w:rsidP="00EB04DE">
            <w:pPr>
              <w:spacing w:before="120" w:after="120"/>
              <w:jc w:val="both"/>
              <w:rPr>
                <w:color w:val="FF0000"/>
              </w:rPr>
            </w:pPr>
            <w:r w:rsidRPr="008E0E10">
              <w:rPr>
                <w:color w:val="FF0000"/>
              </w:rPr>
              <w:t>371</w:t>
            </w:r>
            <w:r>
              <w:rPr>
                <w:color w:val="FF0000"/>
              </w:rPr>
              <w:t xml:space="preserve"> </w:t>
            </w:r>
            <w:r w:rsidRPr="008E0E10">
              <w:rPr>
                <w:color w:val="FF0000"/>
              </w:rPr>
              <w:t>429,28</w:t>
            </w:r>
            <w:r w:rsidR="008B6884" w:rsidRPr="008E0E10">
              <w:rPr>
                <w:color w:val="FF0000"/>
              </w:rPr>
              <w:t xml:space="preserve"> zł</w:t>
            </w:r>
          </w:p>
        </w:tc>
      </w:tr>
      <w:tr w:rsidR="008B6884" w:rsidRPr="00493F8C" w14:paraId="2FC8796A" w14:textId="77777777" w:rsidTr="00EB04DE">
        <w:tc>
          <w:tcPr>
            <w:tcW w:w="993" w:type="dxa"/>
            <w:shd w:val="clear" w:color="auto" w:fill="auto"/>
            <w:vAlign w:val="center"/>
          </w:tcPr>
          <w:p w14:paraId="5A6723E5" w14:textId="77777777" w:rsidR="008B6884" w:rsidRPr="00490DC0" w:rsidRDefault="008B6884" w:rsidP="00EB04DE">
            <w:pPr>
              <w:spacing w:before="120" w:after="120"/>
              <w:jc w:val="center"/>
            </w:pPr>
            <w:r w:rsidRPr="008B6884">
              <w:t>3</w:t>
            </w:r>
          </w:p>
        </w:tc>
        <w:tc>
          <w:tcPr>
            <w:tcW w:w="5244" w:type="dxa"/>
            <w:shd w:val="clear" w:color="auto" w:fill="auto"/>
          </w:tcPr>
          <w:p w14:paraId="41D8EC39" w14:textId="77777777" w:rsidR="008B6884" w:rsidRPr="00490DC0" w:rsidRDefault="008B6884" w:rsidP="00EB04DE">
            <w:pPr>
              <w:spacing w:before="40"/>
            </w:pPr>
            <w:r w:rsidRPr="008B6884">
              <w:t>TK ELEVATOR EASTERN EUROPE GMBH</w:t>
            </w:r>
          </w:p>
          <w:p w14:paraId="39EB0CFE" w14:textId="77777777" w:rsidR="008B6884" w:rsidRPr="00490DC0" w:rsidRDefault="008B6884" w:rsidP="00EB04DE">
            <w:r w:rsidRPr="008B6884">
              <w:t>Aleje Jerozolimskie</w:t>
            </w:r>
            <w:r w:rsidRPr="00490DC0">
              <w:t xml:space="preserve"> </w:t>
            </w:r>
            <w:r w:rsidRPr="008B6884">
              <w:t>179</w:t>
            </w:r>
            <w:r w:rsidRPr="00490DC0">
              <w:t xml:space="preserve"> </w:t>
            </w:r>
          </w:p>
          <w:p w14:paraId="095E2E4A" w14:textId="77777777" w:rsidR="008B6884" w:rsidRPr="00490DC0" w:rsidRDefault="008B6884" w:rsidP="00EB04DE">
            <w:pPr>
              <w:spacing w:after="40"/>
              <w:jc w:val="both"/>
            </w:pPr>
            <w:r w:rsidRPr="008B6884">
              <w:t>02-222</w:t>
            </w:r>
            <w:r w:rsidRPr="00490DC0">
              <w:t xml:space="preserve"> </w:t>
            </w:r>
            <w:r w:rsidRPr="008B688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228154" w14:textId="77777777" w:rsidR="008B6884" w:rsidRPr="00490DC0" w:rsidRDefault="008B6884" w:rsidP="00EB04DE">
            <w:pPr>
              <w:spacing w:before="120" w:after="120"/>
              <w:jc w:val="both"/>
            </w:pPr>
            <w:r w:rsidRPr="008B6884">
              <w:t>550 038.60 zł</w:t>
            </w:r>
          </w:p>
        </w:tc>
      </w:tr>
    </w:tbl>
    <w:p w14:paraId="38E6A1C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4863E" w14:textId="77777777" w:rsidR="00994323" w:rsidRDefault="00994323">
      <w:r>
        <w:separator/>
      </w:r>
    </w:p>
  </w:endnote>
  <w:endnote w:type="continuationSeparator" w:id="0">
    <w:p w14:paraId="731BF5CD" w14:textId="77777777" w:rsidR="00994323" w:rsidRDefault="0099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20C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D389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6956" w14:textId="77777777" w:rsidR="009F189D" w:rsidRDefault="008E0E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2AD5B9">
        <v:line id="_x0000_s1025" style="position:absolute;left:0;text-align:left;z-index:251657728" from="-3.85pt,8.7pt" to="455.15pt,8.7pt"/>
      </w:pict>
    </w:r>
  </w:p>
  <w:p w14:paraId="1A24D3B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5CD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C8068" w14:textId="77777777" w:rsidR="009F189D" w:rsidRDefault="009F189D">
    <w:pPr>
      <w:pStyle w:val="Stopka"/>
      <w:tabs>
        <w:tab w:val="clear" w:pos="4536"/>
      </w:tabs>
      <w:jc w:val="center"/>
    </w:pPr>
  </w:p>
  <w:p w14:paraId="12770EA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5777F" w14:textId="77777777" w:rsidR="00994323" w:rsidRDefault="00994323">
      <w:r>
        <w:separator/>
      </w:r>
    </w:p>
  </w:footnote>
  <w:footnote w:type="continuationSeparator" w:id="0">
    <w:p w14:paraId="32F7019C" w14:textId="77777777" w:rsidR="00994323" w:rsidRDefault="00994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20B86" w14:textId="77777777" w:rsidR="008B6884" w:rsidRDefault="008B6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09488" w14:textId="77777777" w:rsidR="008B6884" w:rsidRDefault="008B68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F255A" w14:textId="77777777" w:rsidR="008B6884" w:rsidRDefault="008B68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32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B6884"/>
    <w:rsid w:val="008E0E10"/>
    <w:rsid w:val="00994323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6766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292C5D"/>
  <w15:chartTrackingRefBased/>
  <w15:docId w15:val="{4F357D59-4A32-4DA0-B61C-11A23329A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2025-06-24T13:26:00Z</dcterms:created>
  <dcterms:modified xsi:type="dcterms:W3CDTF">2025-06-26T11:21:00Z</dcterms:modified>
</cp:coreProperties>
</file>