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65329" w:rsidP="00890B92">
      <w:pPr>
        <w:spacing w:after="240"/>
        <w:jc w:val="right"/>
        <w:rPr>
          <w:sz w:val="22"/>
          <w:szCs w:val="22"/>
        </w:rPr>
      </w:pPr>
      <w:r w:rsidRPr="001653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5329">
        <w:rPr>
          <w:sz w:val="22"/>
          <w:szCs w:val="22"/>
        </w:rPr>
        <w:t>2025-06-24</w:t>
      </w:r>
    </w:p>
    <w:p w:rsidR="00165329" w:rsidRPr="00165329" w:rsidRDefault="00165329" w:rsidP="00890B92">
      <w:pPr>
        <w:rPr>
          <w:b/>
          <w:bCs/>
          <w:sz w:val="22"/>
          <w:szCs w:val="22"/>
        </w:rPr>
      </w:pPr>
      <w:r w:rsidRPr="00165329">
        <w:rPr>
          <w:b/>
          <w:bCs/>
          <w:sz w:val="22"/>
          <w:szCs w:val="22"/>
        </w:rPr>
        <w:t>Akademia Górniczo - Hutnicza</w:t>
      </w:r>
    </w:p>
    <w:p w:rsidR="00165329" w:rsidRPr="00165329" w:rsidRDefault="00165329" w:rsidP="00890B92">
      <w:pPr>
        <w:rPr>
          <w:b/>
          <w:bCs/>
          <w:sz w:val="22"/>
          <w:szCs w:val="22"/>
        </w:rPr>
      </w:pPr>
      <w:r w:rsidRPr="001653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5329" w:rsidP="00890B92">
      <w:pPr>
        <w:rPr>
          <w:b/>
          <w:bCs/>
          <w:sz w:val="22"/>
          <w:szCs w:val="22"/>
        </w:rPr>
      </w:pPr>
      <w:r w:rsidRPr="00165329">
        <w:rPr>
          <w:b/>
          <w:bCs/>
          <w:sz w:val="22"/>
          <w:szCs w:val="22"/>
        </w:rPr>
        <w:t>Dział Zamówień Publicznych</w:t>
      </w:r>
    </w:p>
    <w:p w:rsidR="00890B92" w:rsidRPr="00BD5546" w:rsidRDefault="00165329" w:rsidP="00890B92">
      <w:pPr>
        <w:rPr>
          <w:sz w:val="22"/>
          <w:szCs w:val="22"/>
        </w:rPr>
      </w:pPr>
      <w:r w:rsidRPr="001653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5329">
        <w:rPr>
          <w:sz w:val="22"/>
          <w:szCs w:val="22"/>
        </w:rPr>
        <w:t>30</w:t>
      </w:r>
    </w:p>
    <w:p w:rsidR="00890B92" w:rsidRPr="00BD5546" w:rsidRDefault="00165329" w:rsidP="00890B92">
      <w:pPr>
        <w:rPr>
          <w:sz w:val="22"/>
          <w:szCs w:val="22"/>
        </w:rPr>
      </w:pPr>
      <w:r w:rsidRPr="001653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532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5329" w:rsidRPr="00165329">
        <w:rPr>
          <w:b/>
          <w:sz w:val="22"/>
          <w:szCs w:val="22"/>
        </w:rPr>
        <w:t>DE-dzp.272-315/25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65329" w:rsidRPr="0016532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653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5329">
        <w:rPr>
          <w:b/>
          <w:sz w:val="22"/>
          <w:szCs w:val="22"/>
        </w:rPr>
        <w:t>Wykonanie kompleksu saun na poziomie parteru budynku basenu AGH wraz z dostosowaniem pomieszczeń do aktualnych przepisów ppoż - DE-dzp.272-315/25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5329" w:rsidP="00A80738">
      <w:pPr>
        <w:spacing w:before="120" w:after="120"/>
        <w:jc w:val="both"/>
        <w:rPr>
          <w:sz w:val="22"/>
          <w:szCs w:val="22"/>
        </w:rPr>
      </w:pPr>
      <w:r w:rsidRPr="00165329">
        <w:rPr>
          <w:b/>
          <w:sz w:val="22"/>
          <w:szCs w:val="22"/>
        </w:rPr>
        <w:t>1 196 000.00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7C44" w:rsidRDefault="00097C44">
      <w:r>
        <w:separator/>
      </w:r>
    </w:p>
  </w:endnote>
  <w:endnote w:type="continuationSeparator" w:id="0">
    <w:p w:rsidR="00097C44" w:rsidRDefault="0009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7C44" w:rsidRDefault="00097C44">
      <w:r>
        <w:separator/>
      </w:r>
    </w:p>
  </w:footnote>
  <w:footnote w:type="continuationSeparator" w:id="0">
    <w:p w:rsidR="00097C44" w:rsidRDefault="0009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5329" w:rsidRDefault="00165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5329" w:rsidRDefault="00165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5329" w:rsidRDefault="00165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C44"/>
    <w:rsid w:val="00007727"/>
    <w:rsid w:val="00017720"/>
    <w:rsid w:val="00027748"/>
    <w:rsid w:val="00035488"/>
    <w:rsid w:val="00097C44"/>
    <w:rsid w:val="000D7F25"/>
    <w:rsid w:val="000E00E5"/>
    <w:rsid w:val="00163A18"/>
    <w:rsid w:val="00165329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5645B82-8B73-46C9-AB34-29D5B1F78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2025-06-24T09:35:00Z</dcterms:created>
  <dcterms:modified xsi:type="dcterms:W3CDTF">2025-06-24T09:35:00Z</dcterms:modified>
</cp:coreProperties>
</file>