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4350D2" w14:textId="44D9D521" w:rsidR="00B37849" w:rsidRDefault="00DB378A" w:rsidP="00DB378A">
      <w:pPr>
        <w:spacing w:after="0" w:line="480" w:lineRule="auto"/>
        <w:jc w:val="right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Załącznik nr 3 do SWZ</w:t>
      </w:r>
    </w:p>
    <w:p w14:paraId="4C4E8CBC" w14:textId="77777777" w:rsidR="00DB378A" w:rsidRDefault="00DB378A" w:rsidP="00DB378A">
      <w:pPr>
        <w:spacing w:after="0" w:line="480" w:lineRule="auto"/>
        <w:jc w:val="right"/>
        <w:rPr>
          <w:rFonts w:ascii="Arial" w:hAnsi="Arial" w:cs="Arial"/>
          <w:b/>
          <w:sz w:val="21"/>
          <w:szCs w:val="21"/>
        </w:rPr>
      </w:pPr>
    </w:p>
    <w:p w14:paraId="15D7620C" w14:textId="73D23750" w:rsidR="00C4103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62A10094" w14:textId="20C3B70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ul. Prądnicka 35-37</w:t>
      </w:r>
    </w:p>
    <w:p w14:paraId="26997EB5" w14:textId="270566BB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31-202 Kraków</w:t>
      </w:r>
    </w:p>
    <w:p w14:paraId="1542D3A0" w14:textId="77777777" w:rsidR="00DB378A" w:rsidRP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r w:rsidR="007749F8">
        <w:rPr>
          <w:rFonts w:ascii="Arial" w:hAnsi="Arial" w:cs="Arial"/>
          <w:b/>
          <w:sz w:val="21"/>
          <w:szCs w:val="21"/>
        </w:rPr>
        <w:t xml:space="preserve">Pzp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6E88D2FE" w:rsidR="00D409DE" w:rsidRDefault="001F027E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pn.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061D57">
        <w:rPr>
          <w:rFonts w:ascii="Arial" w:hAnsi="Arial" w:cs="Arial"/>
          <w:sz w:val="21"/>
          <w:szCs w:val="21"/>
        </w:rPr>
        <w:t>„</w:t>
      </w:r>
      <w:r w:rsidR="00FB5A1A" w:rsidRPr="00FB5A1A">
        <w:rPr>
          <w:rFonts w:ascii="Arial" w:hAnsi="Arial" w:cs="Arial"/>
          <w:b/>
          <w:bCs/>
          <w:i/>
          <w:iCs/>
          <w:sz w:val="21"/>
          <w:szCs w:val="21"/>
        </w:rPr>
        <w:t xml:space="preserve">Zakupy </w:t>
      </w:r>
      <w:r w:rsidR="005A2E6F">
        <w:rPr>
          <w:rFonts w:ascii="Arial" w:hAnsi="Arial" w:cs="Arial"/>
          <w:b/>
          <w:bCs/>
          <w:i/>
          <w:iCs/>
          <w:sz w:val="21"/>
          <w:szCs w:val="21"/>
        </w:rPr>
        <w:t>i dostawa zestawu do anoskopii wysokiej rozdzielczości dla potrzeb Poradni Koloproktologii</w:t>
      </w:r>
      <w:r w:rsidR="00061D57">
        <w:rPr>
          <w:rFonts w:ascii="Arial" w:hAnsi="Arial" w:cs="Arial"/>
          <w:b/>
          <w:bCs/>
          <w:i/>
          <w:iCs/>
          <w:sz w:val="21"/>
          <w:szCs w:val="21"/>
        </w:rPr>
        <w:t>”</w:t>
      </w:r>
      <w:r w:rsidR="00DB378A">
        <w:rPr>
          <w:rFonts w:ascii="Arial" w:hAnsi="Arial" w:cs="Arial"/>
          <w:sz w:val="21"/>
          <w:szCs w:val="21"/>
        </w:rPr>
        <w:t xml:space="preserve"> – 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nr sprawy ZP/</w:t>
      </w:r>
      <w:r w:rsidR="0088400D">
        <w:rPr>
          <w:rFonts w:ascii="Arial" w:hAnsi="Arial" w:cs="Arial"/>
          <w:b/>
          <w:bCs/>
          <w:sz w:val="21"/>
          <w:szCs w:val="21"/>
        </w:rPr>
        <w:t>3</w:t>
      </w:r>
      <w:r w:rsidR="005A2E6F">
        <w:rPr>
          <w:rFonts w:ascii="Arial" w:hAnsi="Arial" w:cs="Arial"/>
          <w:b/>
          <w:bCs/>
          <w:sz w:val="21"/>
          <w:szCs w:val="21"/>
        </w:rPr>
        <w:t>3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/202</w:t>
      </w:r>
      <w:r w:rsidR="005A2E6F">
        <w:rPr>
          <w:rFonts w:ascii="Arial" w:hAnsi="Arial" w:cs="Arial"/>
          <w:b/>
          <w:bCs/>
          <w:sz w:val="21"/>
          <w:szCs w:val="21"/>
        </w:rPr>
        <w:t>5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</w:t>
      </w:r>
      <w:r w:rsidR="00DB378A">
        <w:rPr>
          <w:rFonts w:ascii="Arial" w:hAnsi="Arial" w:cs="Arial"/>
          <w:sz w:val="21"/>
          <w:szCs w:val="21"/>
        </w:rPr>
        <w:t xml:space="preserve"> Szpital Miejski Specjalistyczny im. Gabriela Narutowicza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Pzp.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art. 109 ust. 1 ustawy Pzp</w:t>
      </w:r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0"/>
    <w:p w14:paraId="3364A204" w14:textId="77777777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Pr="004B00A9">
        <w:rPr>
          <w:rFonts w:ascii="Arial" w:hAnsi="Arial" w:cs="Arial"/>
          <w:sz w:val="21"/>
          <w:szCs w:val="21"/>
        </w:rPr>
        <w:t xml:space="preserve"> ustawy Pzp</w:t>
      </w:r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Pzp</w:t>
      </w:r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>ustawy Pzp</w:t>
      </w:r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>Oświadczam, że zachodzą w stosunku do mnie podstawy wykluczenia z postępowania na podstawie art. …………. ustawy Pzp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>ustawy Pzp).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</w:t>
      </w:r>
      <w:r w:rsidR="00177C2A" w:rsidRPr="00D13B3F">
        <w:rPr>
          <w:rFonts w:ascii="Arial" w:hAnsi="Arial" w:cs="Arial"/>
          <w:sz w:val="21"/>
          <w:szCs w:val="21"/>
        </w:rPr>
        <w:lastRenderedPageBreak/>
        <w:t xml:space="preserve">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Pzp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1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324A3FE6" w14:textId="3EA48041" w:rsidR="0072560B" w:rsidRDefault="00E022A1" w:rsidP="0018488F">
      <w:pPr>
        <w:spacing w:after="12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r w:rsidR="00D531D5">
        <w:rPr>
          <w:rFonts w:ascii="Arial" w:hAnsi="Arial" w:cs="Arial"/>
          <w:sz w:val="21"/>
          <w:szCs w:val="21"/>
        </w:rPr>
        <w:t xml:space="preserve">ych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4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  <w:r w:rsidR="0018488F"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47D90C4A" w14:textId="6CB94214" w:rsidR="0018488F" w:rsidRDefault="0018488F" w:rsidP="0018488F">
      <w:pPr>
        <w:spacing w:after="12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1A28F93F" w14:textId="77777777" w:rsidR="0018488F" w:rsidRDefault="0018488F" w:rsidP="0018488F">
      <w:pPr>
        <w:spacing w:after="12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23ED5E9D" w14:textId="30EEA2A8" w:rsidR="00A276E4" w:rsidRDefault="00A276E4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DE2C66C" w14:textId="0FE2EA57" w:rsidR="0018488F" w:rsidRDefault="0018488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0F44BB90" w14:textId="77777777" w:rsidR="0018488F" w:rsidRPr="00190D6E" w:rsidRDefault="0018488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762A9EA5" w14:textId="6FD6C59E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5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5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5771346">
    <w:abstractNumId w:val="8"/>
  </w:num>
  <w:num w:numId="2" w16cid:durableId="156921405">
    <w:abstractNumId w:val="1"/>
  </w:num>
  <w:num w:numId="3" w16cid:durableId="1914045592">
    <w:abstractNumId w:val="6"/>
  </w:num>
  <w:num w:numId="4" w16cid:durableId="1628510950">
    <w:abstractNumId w:val="11"/>
  </w:num>
  <w:num w:numId="5" w16cid:durableId="282272239">
    <w:abstractNumId w:val="9"/>
  </w:num>
  <w:num w:numId="6" w16cid:durableId="1230002385">
    <w:abstractNumId w:val="5"/>
  </w:num>
  <w:num w:numId="7" w16cid:durableId="613250080">
    <w:abstractNumId w:val="2"/>
  </w:num>
  <w:num w:numId="8" w16cid:durableId="787939410">
    <w:abstractNumId w:val="10"/>
  </w:num>
  <w:num w:numId="9" w16cid:durableId="1855730464">
    <w:abstractNumId w:val="0"/>
  </w:num>
  <w:num w:numId="10" w16cid:durableId="72746728">
    <w:abstractNumId w:val="4"/>
  </w:num>
  <w:num w:numId="11" w16cid:durableId="1708481850">
    <w:abstractNumId w:val="3"/>
  </w:num>
  <w:num w:numId="12" w16cid:durableId="16167941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1D57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8488F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2AFE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A2E6F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8400D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3645"/>
    <w:rsid w:val="00917D48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B5A1A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2FC4C8-7D70-4668-946F-78BE075727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739</Words>
  <Characters>4435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Karolina Kosek</cp:lastModifiedBy>
  <cp:revision>3</cp:revision>
  <cp:lastPrinted>2023-02-13T09:30:00Z</cp:lastPrinted>
  <dcterms:created xsi:type="dcterms:W3CDTF">2025-06-11T07:12:00Z</dcterms:created>
  <dcterms:modified xsi:type="dcterms:W3CDTF">2025-06-11T07:13:00Z</dcterms:modified>
</cp:coreProperties>
</file>