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25E3E" w14:textId="77777777" w:rsidR="00FB7F50" w:rsidRPr="002245BE" w:rsidRDefault="00B47BA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7BA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7BA8">
        <w:rPr>
          <w:sz w:val="22"/>
          <w:szCs w:val="22"/>
        </w:rPr>
        <w:t>2025-06-18</w:t>
      </w:r>
    </w:p>
    <w:p w14:paraId="7BA63EA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3BF37A2" w14:textId="77777777" w:rsidR="00B47BA8" w:rsidRPr="00B47BA8" w:rsidRDefault="00B47BA8" w:rsidP="00FB7F50">
      <w:pPr>
        <w:spacing w:after="40"/>
        <w:rPr>
          <w:b/>
          <w:bCs/>
          <w:sz w:val="22"/>
          <w:szCs w:val="22"/>
        </w:rPr>
      </w:pPr>
      <w:r w:rsidRPr="00B47BA8">
        <w:rPr>
          <w:b/>
          <w:bCs/>
          <w:sz w:val="22"/>
          <w:szCs w:val="22"/>
        </w:rPr>
        <w:t>Akademia Górniczo - Hutnicza</w:t>
      </w:r>
    </w:p>
    <w:p w14:paraId="49C61219" w14:textId="77777777" w:rsidR="00B47BA8" w:rsidRPr="00B47BA8" w:rsidRDefault="00B47BA8" w:rsidP="00FB7F50">
      <w:pPr>
        <w:spacing w:after="40"/>
        <w:rPr>
          <w:b/>
          <w:bCs/>
          <w:sz w:val="22"/>
          <w:szCs w:val="22"/>
        </w:rPr>
      </w:pPr>
      <w:r w:rsidRPr="00B47BA8">
        <w:rPr>
          <w:b/>
          <w:bCs/>
          <w:sz w:val="22"/>
          <w:szCs w:val="22"/>
        </w:rPr>
        <w:t>im. Stanisława Staszica w Krakowie</w:t>
      </w:r>
    </w:p>
    <w:p w14:paraId="4EB13787" w14:textId="77777777" w:rsidR="00FB7F50" w:rsidRPr="002245BE" w:rsidRDefault="00B47BA8" w:rsidP="00FB7F50">
      <w:pPr>
        <w:spacing w:after="40"/>
        <w:rPr>
          <w:b/>
          <w:bCs/>
          <w:sz w:val="22"/>
          <w:szCs w:val="22"/>
        </w:rPr>
      </w:pPr>
      <w:r w:rsidRPr="00B47BA8">
        <w:rPr>
          <w:b/>
          <w:bCs/>
          <w:sz w:val="22"/>
          <w:szCs w:val="22"/>
        </w:rPr>
        <w:t>Dział Zamówień Publicznych</w:t>
      </w:r>
    </w:p>
    <w:p w14:paraId="7FAC05D7" w14:textId="77777777" w:rsidR="00FB7F50" w:rsidRPr="002245BE" w:rsidRDefault="00B47BA8" w:rsidP="00FB7F50">
      <w:pPr>
        <w:rPr>
          <w:sz w:val="22"/>
          <w:szCs w:val="22"/>
        </w:rPr>
      </w:pPr>
      <w:r w:rsidRPr="00B47BA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7BA8">
        <w:rPr>
          <w:sz w:val="22"/>
          <w:szCs w:val="22"/>
        </w:rPr>
        <w:t>30</w:t>
      </w:r>
    </w:p>
    <w:p w14:paraId="0568F41B" w14:textId="77777777" w:rsidR="00FB7F50" w:rsidRPr="002245BE" w:rsidRDefault="00B47BA8" w:rsidP="00FB7F50">
      <w:pPr>
        <w:rPr>
          <w:sz w:val="22"/>
          <w:szCs w:val="22"/>
        </w:rPr>
      </w:pPr>
      <w:r w:rsidRPr="00B47BA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7BA8">
        <w:rPr>
          <w:sz w:val="22"/>
          <w:szCs w:val="22"/>
        </w:rPr>
        <w:t>Kraków</w:t>
      </w:r>
    </w:p>
    <w:p w14:paraId="266971F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461FD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47BA8" w:rsidRPr="00607F9B" w14:paraId="5C15A09E" w14:textId="77777777" w:rsidTr="00CB5F3A">
        <w:trPr>
          <w:trHeight w:val="638"/>
        </w:trPr>
        <w:tc>
          <w:tcPr>
            <w:tcW w:w="959" w:type="dxa"/>
            <w:shd w:val="clear" w:color="auto" w:fill="auto"/>
          </w:tcPr>
          <w:p w14:paraId="3B4078C3" w14:textId="77777777" w:rsidR="00B47BA8" w:rsidRPr="00607F9B" w:rsidRDefault="00B47BA8" w:rsidP="00CB5F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659BC5" w14:textId="3714021E" w:rsidR="00B47BA8" w:rsidRPr="00607F9B" w:rsidRDefault="00B47BA8" w:rsidP="00CB5F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7BA8">
              <w:rPr>
                <w:sz w:val="22"/>
                <w:szCs w:val="22"/>
              </w:rPr>
              <w:t>podstawowy</w:t>
            </w:r>
            <w:r w:rsidR="00AA036C">
              <w:rPr>
                <w:sz w:val="22"/>
                <w:szCs w:val="22"/>
              </w:rPr>
              <w:t>m</w:t>
            </w:r>
            <w:r w:rsidRPr="00B47BA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47BA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7BA8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7BA8">
              <w:rPr>
                <w:b/>
                <w:sz w:val="22"/>
                <w:szCs w:val="22"/>
              </w:rPr>
              <w:t>DE-dzp.272-294/25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4BFB5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7BA8" w14:paraId="2105AFE0" w14:textId="77777777" w:rsidTr="00CB5F3A">
        <w:trPr>
          <w:cantSplit/>
        </w:trPr>
        <w:tc>
          <w:tcPr>
            <w:tcW w:w="10150" w:type="dxa"/>
          </w:tcPr>
          <w:p w14:paraId="099928A7" w14:textId="77777777" w:rsidR="00B47BA8" w:rsidRPr="00D26ED6" w:rsidRDefault="00B47BA8" w:rsidP="00CB5F3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47BA8">
              <w:rPr>
                <w:b/>
                <w:sz w:val="22"/>
                <w:szCs w:val="22"/>
              </w:rPr>
              <w:t>Compnor</w:t>
            </w:r>
            <w:proofErr w:type="spellEnd"/>
            <w:r w:rsidRPr="00B47BA8">
              <w:rPr>
                <w:b/>
                <w:sz w:val="22"/>
                <w:szCs w:val="22"/>
              </w:rPr>
              <w:t xml:space="preserve"> Miłosława Lechowska</w:t>
            </w:r>
          </w:p>
          <w:p w14:paraId="53B93E52" w14:textId="77777777" w:rsidR="00B47BA8" w:rsidRPr="009F0E5C" w:rsidRDefault="00B47BA8" w:rsidP="00CB5F3A">
            <w:pPr>
              <w:jc w:val="both"/>
              <w:rPr>
                <w:bCs/>
                <w:sz w:val="22"/>
                <w:szCs w:val="22"/>
              </w:rPr>
            </w:pPr>
            <w:r w:rsidRPr="00B47BA8">
              <w:rPr>
                <w:bCs/>
                <w:sz w:val="22"/>
                <w:szCs w:val="22"/>
              </w:rPr>
              <w:t>Owsiana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BA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47BA8">
              <w:rPr>
                <w:bCs/>
                <w:sz w:val="22"/>
                <w:szCs w:val="22"/>
              </w:rPr>
              <w:t>/11</w:t>
            </w:r>
          </w:p>
          <w:p w14:paraId="0498BDB6" w14:textId="77777777" w:rsidR="00B47BA8" w:rsidRPr="009F0E5C" w:rsidRDefault="00B47BA8" w:rsidP="00CB5F3A">
            <w:pPr>
              <w:jc w:val="both"/>
              <w:rPr>
                <w:bCs/>
                <w:sz w:val="22"/>
                <w:szCs w:val="22"/>
              </w:rPr>
            </w:pPr>
            <w:r w:rsidRPr="00B47BA8">
              <w:rPr>
                <w:bCs/>
                <w:sz w:val="22"/>
                <w:szCs w:val="22"/>
              </w:rPr>
              <w:t>61-666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BA8">
              <w:rPr>
                <w:bCs/>
                <w:sz w:val="22"/>
                <w:szCs w:val="22"/>
              </w:rPr>
              <w:t>Poznań</w:t>
            </w:r>
          </w:p>
          <w:p w14:paraId="72B2B47F" w14:textId="77777777" w:rsidR="00B47BA8" w:rsidRPr="00D26ED6" w:rsidRDefault="00B47BA8" w:rsidP="00CB5F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C373FB" w14:textId="02B350FF" w:rsidR="00B47BA8" w:rsidRDefault="00B47BA8" w:rsidP="00CB5F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47BA8">
              <w:rPr>
                <w:sz w:val="22"/>
                <w:szCs w:val="22"/>
              </w:rPr>
              <w:t>Dostaw</w:t>
            </w:r>
            <w:r w:rsidR="00AA036C">
              <w:rPr>
                <w:sz w:val="22"/>
                <w:szCs w:val="22"/>
              </w:rPr>
              <w:t>ę</w:t>
            </w:r>
            <w:r w:rsidRPr="00B47BA8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1454A2A" w14:textId="77777777" w:rsidR="00B47BA8" w:rsidRPr="00D26ED6" w:rsidRDefault="00B47BA8" w:rsidP="00CB5F3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47BA8">
              <w:rPr>
                <w:b/>
                <w:sz w:val="22"/>
                <w:szCs w:val="22"/>
              </w:rPr>
              <w:t>54 885.06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A3AE8E6" w14:textId="77777777" w:rsidR="00B47BA8" w:rsidRDefault="00B47BA8" w:rsidP="00CB5F3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238EE0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417"/>
        <w:gridCol w:w="851"/>
        <w:gridCol w:w="1134"/>
        <w:gridCol w:w="1134"/>
        <w:gridCol w:w="850"/>
        <w:gridCol w:w="851"/>
      </w:tblGrid>
      <w:tr w:rsidR="002B6761" w:rsidRPr="008567C7" w14:paraId="76C6B991" w14:textId="77777777" w:rsidTr="00AA036C">
        <w:trPr>
          <w:trHeight w:val="510"/>
        </w:trPr>
        <w:tc>
          <w:tcPr>
            <w:tcW w:w="709" w:type="dxa"/>
            <w:vAlign w:val="center"/>
          </w:tcPr>
          <w:p w14:paraId="0D10719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AE268D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ADC3E9E" w14:textId="77777777" w:rsidR="002B6761" w:rsidRPr="008567C7" w:rsidRDefault="00B47B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1E5B16AE" w14:textId="02E73C05" w:rsidR="002B6761" w:rsidRPr="008567C7" w:rsidRDefault="00B47B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realizacji zamówień </w:t>
            </w:r>
            <w:r w:rsidR="00636EBD"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>cząstkowych</w:t>
            </w:r>
          </w:p>
        </w:tc>
        <w:tc>
          <w:tcPr>
            <w:tcW w:w="851" w:type="dxa"/>
            <w:vAlign w:val="center"/>
          </w:tcPr>
          <w:p w14:paraId="2781DE9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45F8D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69093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93F93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CBC80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47BA8" w:rsidRPr="008567C7" w14:paraId="132F2C01" w14:textId="77777777" w:rsidTr="00AA036C">
        <w:tc>
          <w:tcPr>
            <w:tcW w:w="709" w:type="dxa"/>
            <w:vAlign w:val="center"/>
          </w:tcPr>
          <w:p w14:paraId="40C9F2E0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E775750" w14:textId="77777777" w:rsidR="00B47BA8" w:rsidRPr="002B6761" w:rsidRDefault="00B47BA8" w:rsidP="00CB5F3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47BA8">
              <w:rPr>
                <w:rFonts w:ascii="Times New Roman" w:hAnsi="Times New Roman" w:cs="Times New Roman"/>
                <w:b/>
                <w:sz w:val="18"/>
                <w:szCs w:val="18"/>
              </w:rPr>
              <w:t>Compnor</w:t>
            </w:r>
            <w:proofErr w:type="spellEnd"/>
            <w:r w:rsidRPr="00B47B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Miłosława Lechowska</w:t>
            </w:r>
          </w:p>
          <w:p w14:paraId="635D6D08" w14:textId="77777777" w:rsidR="00B47BA8" w:rsidRPr="008567C7" w:rsidRDefault="00B47BA8" w:rsidP="00CB5F3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>Owsiana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122CA500" w14:textId="77777777" w:rsidR="00B47BA8" w:rsidRPr="001B7815" w:rsidRDefault="00B47BA8" w:rsidP="00CB5F3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>61-666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7BA8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55C2A35A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27018FEF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01FB8E4F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8F0EF1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3D0DC4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45FD5B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156E24" w14:textId="77777777" w:rsidR="00B47BA8" w:rsidRPr="008567C7" w:rsidRDefault="00B47BA8" w:rsidP="00CB5F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B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2A5CD9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DCDD60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640A1DA" w14:textId="77777777" w:rsidR="00636EBD" w:rsidRPr="00636EBD" w:rsidRDefault="00636EBD" w:rsidP="00636EBD">
      <w:pPr>
        <w:jc w:val="both"/>
        <w:rPr>
          <w:bCs/>
          <w:sz w:val="22"/>
          <w:szCs w:val="22"/>
        </w:rPr>
      </w:pPr>
      <w:r w:rsidRPr="00636EBD">
        <w:rPr>
          <w:bCs/>
          <w:sz w:val="22"/>
          <w:szCs w:val="22"/>
        </w:rPr>
        <w:t>Informacja o wykonawcach, których oferty zostały odrzucone:</w:t>
      </w:r>
    </w:p>
    <w:tbl>
      <w:tblPr>
        <w:tblW w:w="1015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959"/>
        <w:gridCol w:w="6416"/>
      </w:tblGrid>
      <w:tr w:rsidR="00636EBD" w:rsidRPr="00636EBD" w14:paraId="6DD5F57F" w14:textId="77777777" w:rsidTr="00636EBD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8E0ACC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>Nr oferty</w:t>
            </w: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4135D0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BA3025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>Uzasadnienie odrzucenia</w:t>
            </w:r>
          </w:p>
        </w:tc>
      </w:tr>
      <w:tr w:rsidR="00636EBD" w:rsidRPr="00636EBD" w14:paraId="378F83A5" w14:textId="77777777" w:rsidTr="00636EBD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380538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>1</w:t>
            </w:r>
          </w:p>
          <w:p w14:paraId="342D0764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815D32" w14:textId="77777777" w:rsidR="00636EBD" w:rsidRPr="00636EBD" w:rsidRDefault="00636EBD" w:rsidP="00636EBD">
            <w:pPr>
              <w:jc w:val="both"/>
              <w:rPr>
                <w:b/>
                <w:bCs/>
                <w:sz w:val="20"/>
                <w:szCs w:val="20"/>
              </w:rPr>
            </w:pPr>
            <w:r w:rsidRPr="00636EBD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03E12727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 xml:space="preserve">Al. Mickiewicza 27 </w:t>
            </w:r>
          </w:p>
          <w:p w14:paraId="6FA7AA6E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>31-120 Kraków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421EB2" w14:textId="77777777" w:rsidR="00636EBD" w:rsidRPr="00636EBD" w:rsidRDefault="00636EBD" w:rsidP="00636EBD">
            <w:pPr>
              <w:jc w:val="both"/>
              <w:rPr>
                <w:bCs/>
                <w:sz w:val="22"/>
                <w:szCs w:val="22"/>
              </w:rPr>
            </w:pPr>
            <w:r w:rsidRPr="00636EBD">
              <w:rPr>
                <w:bCs/>
                <w:sz w:val="22"/>
                <w:szCs w:val="22"/>
              </w:rPr>
              <w:t>Art. 226 ust. 1 pkt 5</w:t>
            </w:r>
          </w:p>
          <w:p w14:paraId="19A05953" w14:textId="77777777" w:rsidR="00636EBD" w:rsidRPr="00636EBD" w:rsidRDefault="00636EBD" w:rsidP="00636EBD">
            <w:pPr>
              <w:jc w:val="both"/>
              <w:rPr>
                <w:bCs/>
                <w:sz w:val="22"/>
                <w:szCs w:val="22"/>
              </w:rPr>
            </w:pPr>
            <w:r w:rsidRPr="00636EBD">
              <w:rPr>
                <w:bCs/>
                <w:sz w:val="22"/>
                <w:szCs w:val="22"/>
              </w:rPr>
              <w:t xml:space="preserve">Oferta podlega odrzuceniu na podstawie art. 226 ust. 1 pkt 5, ponieważ treść oferty jest niezgodna z warunkami zamówienia. </w:t>
            </w:r>
            <w:r w:rsidRPr="00636EBD">
              <w:rPr>
                <w:bCs/>
                <w:sz w:val="22"/>
                <w:szCs w:val="22"/>
              </w:rPr>
              <w:br/>
              <w:t xml:space="preserve">W poz. nr 4 Kalkulacji cenowej wykonawca nie wskazał producenta </w:t>
            </w:r>
            <w:r w:rsidRPr="00636EBD">
              <w:rPr>
                <w:bCs/>
                <w:sz w:val="22"/>
                <w:szCs w:val="22"/>
              </w:rPr>
              <w:br/>
            </w:r>
            <w:r w:rsidRPr="00636EBD">
              <w:rPr>
                <w:bCs/>
                <w:sz w:val="22"/>
                <w:szCs w:val="22"/>
              </w:rPr>
              <w:lastRenderedPageBreak/>
              <w:t xml:space="preserve">i modelu oferowanego routera, do czego był zobowiązany zgodnie </w:t>
            </w:r>
            <w:r w:rsidRPr="00636EBD">
              <w:rPr>
                <w:bCs/>
                <w:sz w:val="22"/>
                <w:szCs w:val="22"/>
              </w:rPr>
              <w:br/>
              <w:t>z pkt  4.14 SWZ</w:t>
            </w:r>
          </w:p>
        </w:tc>
      </w:tr>
      <w:tr w:rsidR="00636EBD" w:rsidRPr="00636EBD" w14:paraId="5B17AA25" w14:textId="77777777" w:rsidTr="00636EBD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BA1727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lastRenderedPageBreak/>
              <w:t>2</w:t>
            </w:r>
          </w:p>
          <w:p w14:paraId="5916EE36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BD6C8D" w14:textId="77777777" w:rsidR="00636EBD" w:rsidRPr="00636EBD" w:rsidRDefault="00636EBD" w:rsidP="00636EBD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636EBD">
              <w:rPr>
                <w:b/>
                <w:bCs/>
                <w:sz w:val="20"/>
                <w:szCs w:val="20"/>
              </w:rPr>
              <w:t>Framko</w:t>
            </w:r>
            <w:proofErr w:type="spellEnd"/>
            <w:r w:rsidRPr="00636EBD">
              <w:rPr>
                <w:b/>
                <w:bCs/>
                <w:sz w:val="20"/>
                <w:szCs w:val="20"/>
              </w:rPr>
              <w:t xml:space="preserve"> 2  spółka  jawna  J. Strykowski, S. Miazga</w:t>
            </w:r>
          </w:p>
          <w:p w14:paraId="00FA3C63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 xml:space="preserve">ul. Duża 22 </w:t>
            </w:r>
          </w:p>
          <w:p w14:paraId="1AEB494E" w14:textId="77777777" w:rsidR="00636EBD" w:rsidRPr="00636EBD" w:rsidRDefault="00636EBD" w:rsidP="00636EBD">
            <w:pPr>
              <w:jc w:val="both"/>
              <w:rPr>
                <w:bCs/>
                <w:sz w:val="20"/>
                <w:szCs w:val="20"/>
              </w:rPr>
            </w:pPr>
            <w:r w:rsidRPr="00636EBD">
              <w:rPr>
                <w:bCs/>
                <w:sz w:val="20"/>
                <w:szCs w:val="20"/>
              </w:rPr>
              <w:t>25-013 Kielce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67F6AD" w14:textId="77777777" w:rsidR="00636EBD" w:rsidRPr="00636EBD" w:rsidRDefault="00636EBD" w:rsidP="00636EBD">
            <w:pPr>
              <w:jc w:val="both"/>
              <w:rPr>
                <w:bCs/>
                <w:sz w:val="22"/>
                <w:szCs w:val="22"/>
              </w:rPr>
            </w:pPr>
            <w:r w:rsidRPr="00636EBD">
              <w:rPr>
                <w:bCs/>
                <w:sz w:val="22"/>
                <w:szCs w:val="22"/>
              </w:rPr>
              <w:t>Art. 226 ust. 1 pkt 5</w:t>
            </w:r>
          </w:p>
          <w:p w14:paraId="626F18CF" w14:textId="77777777" w:rsidR="00636EBD" w:rsidRPr="00636EBD" w:rsidRDefault="00636EBD" w:rsidP="00636EBD">
            <w:pPr>
              <w:jc w:val="both"/>
              <w:rPr>
                <w:bCs/>
                <w:sz w:val="22"/>
                <w:szCs w:val="22"/>
              </w:rPr>
            </w:pPr>
            <w:r w:rsidRPr="00636EBD">
              <w:rPr>
                <w:bCs/>
                <w:sz w:val="22"/>
                <w:szCs w:val="22"/>
              </w:rPr>
              <w:t xml:space="preserve">Oferta podlega odrzuceniu na podstawie art. 226 ust. 1 pkt 5, ponieważ treść oferty jest niezgodna z warunkami zamówienia. </w:t>
            </w:r>
            <w:r w:rsidRPr="00636EBD">
              <w:rPr>
                <w:bCs/>
                <w:sz w:val="22"/>
                <w:szCs w:val="22"/>
              </w:rPr>
              <w:br/>
              <w:t xml:space="preserve">W poz. nr 8 Kalkulacji cenowej wykonawca nie wskazał producenta </w:t>
            </w:r>
            <w:r w:rsidRPr="00636EBD">
              <w:rPr>
                <w:bCs/>
                <w:sz w:val="22"/>
                <w:szCs w:val="22"/>
              </w:rPr>
              <w:br/>
              <w:t>i modelu oferowanej myszy komputerowej bezprzewodowej, do czego był zobowiązany zgodnie z pkt  4.14 SWZ</w:t>
            </w:r>
          </w:p>
        </w:tc>
      </w:tr>
    </w:tbl>
    <w:p w14:paraId="35E72B54" w14:textId="77777777" w:rsidR="00636EBD" w:rsidRPr="00636EBD" w:rsidRDefault="00636EBD" w:rsidP="00636EBD">
      <w:pPr>
        <w:spacing w:line="360" w:lineRule="auto"/>
        <w:jc w:val="both"/>
        <w:rPr>
          <w:bCs/>
        </w:rPr>
      </w:pPr>
    </w:p>
    <w:p w14:paraId="5C999EA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9B07C" w14:textId="77777777" w:rsidR="00C216CB" w:rsidRDefault="00C216CB">
      <w:r>
        <w:separator/>
      </w:r>
    </w:p>
  </w:endnote>
  <w:endnote w:type="continuationSeparator" w:id="0">
    <w:p w14:paraId="5B90DACE" w14:textId="77777777" w:rsidR="00C216CB" w:rsidRDefault="00C2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078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8A9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6FEB1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9A71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366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9B474" w14:textId="77777777" w:rsidR="00C216CB" w:rsidRDefault="00C216CB">
      <w:r>
        <w:separator/>
      </w:r>
    </w:p>
  </w:footnote>
  <w:footnote w:type="continuationSeparator" w:id="0">
    <w:p w14:paraId="3CF0B251" w14:textId="77777777" w:rsidR="00C216CB" w:rsidRDefault="00C21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D71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9B02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C61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6C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6EB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036C"/>
    <w:rsid w:val="00B32D12"/>
    <w:rsid w:val="00B464D3"/>
    <w:rsid w:val="00B47BA8"/>
    <w:rsid w:val="00B8185B"/>
    <w:rsid w:val="00BC4038"/>
    <w:rsid w:val="00BD2174"/>
    <w:rsid w:val="00C216C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33E0D"/>
  <w15:chartTrackingRefBased/>
  <w15:docId w15:val="{61E9B019-B495-4270-BBEA-DD478E68A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2025-06-18T12:08:00Z</cp:lastPrinted>
  <dcterms:created xsi:type="dcterms:W3CDTF">2025-06-18T12:13:00Z</dcterms:created>
  <dcterms:modified xsi:type="dcterms:W3CDTF">2025-06-18T12:13:00Z</dcterms:modified>
</cp:coreProperties>
</file>