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61A86" w:rsidRPr="00A61A86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A61A86" w:rsidRPr="00A61A86">
        <w:rPr>
          <w:rFonts w:ascii="Verdana" w:hAnsi="Verdana" w:cs="Arial"/>
          <w:b/>
          <w:sz w:val="18"/>
          <w:szCs w:val="18"/>
        </w:rPr>
        <w:t>Dostawa materiałów i urządzeń elektrycznych oraz energetycznych na potrzeby AGH w Krakowie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A61A86" w:rsidRPr="00A61A86">
        <w:rPr>
          <w:rFonts w:ascii="Verdana" w:hAnsi="Verdana" w:cs="Arial"/>
          <w:b/>
          <w:sz w:val="18"/>
          <w:szCs w:val="18"/>
        </w:rPr>
        <w:t>DE-dzp.272-309/25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6CB9" w:rsidRDefault="007E6CB9">
      <w:r>
        <w:separator/>
      </w:r>
    </w:p>
  </w:endnote>
  <w:endnote w:type="continuationSeparator" w:id="0">
    <w:p w:rsidR="007E6CB9" w:rsidRDefault="007E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6CB9" w:rsidRDefault="007E6CB9">
      <w:r>
        <w:separator/>
      </w:r>
    </w:p>
  </w:footnote>
  <w:footnote w:type="continuationSeparator" w:id="0">
    <w:p w:rsidR="007E6CB9" w:rsidRDefault="007E6CB9">
      <w:r>
        <w:continuationSeparator/>
      </w:r>
    </w:p>
  </w:footnote>
  <w:footnote w:id="1">
    <w:p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1A86" w:rsidRDefault="00A61A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1A86" w:rsidRDefault="00A61A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1A86" w:rsidRDefault="00A61A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6101209">
    <w:abstractNumId w:val="5"/>
  </w:num>
  <w:num w:numId="2" w16cid:durableId="750781129">
    <w:abstractNumId w:val="13"/>
  </w:num>
  <w:num w:numId="3" w16cid:durableId="199906492">
    <w:abstractNumId w:val="4"/>
  </w:num>
  <w:num w:numId="4" w16cid:durableId="89932259">
    <w:abstractNumId w:val="12"/>
  </w:num>
  <w:num w:numId="5" w16cid:durableId="1377847977">
    <w:abstractNumId w:val="2"/>
  </w:num>
  <w:num w:numId="6" w16cid:durableId="2065638384">
    <w:abstractNumId w:val="3"/>
  </w:num>
  <w:num w:numId="7" w16cid:durableId="1467699057">
    <w:abstractNumId w:val="11"/>
  </w:num>
  <w:num w:numId="8" w16cid:durableId="1644431569">
    <w:abstractNumId w:val="14"/>
  </w:num>
  <w:num w:numId="9" w16cid:durableId="1640301602">
    <w:abstractNumId w:val="9"/>
  </w:num>
  <w:num w:numId="10" w16cid:durableId="1301571200">
    <w:abstractNumId w:val="6"/>
  </w:num>
  <w:num w:numId="11" w16cid:durableId="164517889">
    <w:abstractNumId w:val="10"/>
  </w:num>
  <w:num w:numId="12" w16cid:durableId="1480029581">
    <w:abstractNumId w:val="1"/>
  </w:num>
  <w:num w:numId="13" w16cid:durableId="1991130900">
    <w:abstractNumId w:val="0"/>
  </w:num>
  <w:num w:numId="14" w16cid:durableId="501746628">
    <w:abstractNumId w:val="8"/>
  </w:num>
  <w:num w:numId="15" w16cid:durableId="39501556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CB9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7E6CB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61A86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5:chartTrackingRefBased/>
  <w15:docId w15:val="{CCB0B9EC-9D8A-4D1C-9603-C2B2668BA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1601-01-01T00:00:00Z</cp:lastPrinted>
  <dcterms:created xsi:type="dcterms:W3CDTF">2025-06-02T08:59:00Z</dcterms:created>
  <dcterms:modified xsi:type="dcterms:W3CDTF">2025-06-02T08:59:00Z</dcterms:modified>
</cp:coreProperties>
</file>