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737" w:rsidRPr="0087725E" w:rsidRDefault="00CA6075" w:rsidP="00986737">
      <w:pPr>
        <w:spacing w:after="600"/>
        <w:jc w:val="right"/>
        <w:rPr>
          <w:rFonts w:ascii="Arial Narrow" w:hAnsi="Arial Narrow" w:cs="Arial"/>
          <w:szCs w:val="24"/>
        </w:rPr>
      </w:pPr>
      <w:bookmarkStart w:id="0" w:name="_Hlk52197885"/>
      <w:r w:rsidRPr="0087725E">
        <w:rPr>
          <w:rFonts w:ascii="Arial Narrow" w:hAnsi="Arial Narrow" w:cs="Arial"/>
          <w:szCs w:val="24"/>
        </w:rPr>
        <w:t>Bydgoszcz</w:t>
      </w:r>
      <w:r w:rsidR="00986737" w:rsidRPr="0087725E">
        <w:rPr>
          <w:rFonts w:ascii="Arial Narrow" w:hAnsi="Arial Narrow" w:cs="Arial"/>
          <w:szCs w:val="24"/>
        </w:rPr>
        <w:t xml:space="preserve"> dnia: </w:t>
      </w:r>
      <w:r w:rsidRPr="0087725E">
        <w:rPr>
          <w:rFonts w:ascii="Arial Narrow" w:hAnsi="Arial Narrow" w:cs="Arial"/>
          <w:szCs w:val="24"/>
        </w:rPr>
        <w:t>2025-06-03</w:t>
      </w:r>
    </w:p>
    <w:p w:rsidR="00986737" w:rsidRPr="0087725E" w:rsidRDefault="00CA6075" w:rsidP="00986737">
      <w:pPr>
        <w:spacing w:line="360" w:lineRule="auto"/>
        <w:rPr>
          <w:rFonts w:ascii="Arial Narrow" w:hAnsi="Arial Narrow" w:cs="Arial"/>
          <w:b/>
          <w:bCs/>
          <w:szCs w:val="24"/>
        </w:rPr>
      </w:pPr>
      <w:r w:rsidRPr="0087725E">
        <w:rPr>
          <w:rFonts w:ascii="Arial Narrow" w:hAnsi="Arial Narrow" w:cs="Arial"/>
          <w:b/>
          <w:bCs/>
          <w:szCs w:val="24"/>
        </w:rPr>
        <w:t>10WSzKzP SPZOZ</w:t>
      </w:r>
    </w:p>
    <w:p w:rsidR="00986737" w:rsidRPr="0087725E" w:rsidRDefault="00CA6075" w:rsidP="00986737">
      <w:pPr>
        <w:spacing w:line="360" w:lineRule="auto"/>
        <w:rPr>
          <w:rFonts w:ascii="Arial Narrow" w:hAnsi="Arial Narrow" w:cs="Arial"/>
          <w:szCs w:val="24"/>
        </w:rPr>
      </w:pPr>
      <w:r w:rsidRPr="0087725E">
        <w:rPr>
          <w:rFonts w:ascii="Arial Narrow" w:hAnsi="Arial Narrow" w:cs="Arial"/>
          <w:szCs w:val="24"/>
        </w:rPr>
        <w:t>Powstańców Warszawy</w:t>
      </w:r>
      <w:r w:rsidR="00986737" w:rsidRPr="0087725E">
        <w:rPr>
          <w:rFonts w:ascii="Arial Narrow" w:hAnsi="Arial Narrow" w:cs="Arial"/>
          <w:szCs w:val="24"/>
        </w:rPr>
        <w:t xml:space="preserve"> </w:t>
      </w:r>
      <w:r w:rsidRPr="0087725E">
        <w:rPr>
          <w:rFonts w:ascii="Arial Narrow" w:hAnsi="Arial Narrow" w:cs="Arial"/>
          <w:szCs w:val="24"/>
        </w:rPr>
        <w:t>5</w:t>
      </w:r>
    </w:p>
    <w:p w:rsidR="00986737" w:rsidRPr="0087725E" w:rsidRDefault="00CA6075" w:rsidP="00986737">
      <w:pPr>
        <w:rPr>
          <w:rFonts w:ascii="Arial Narrow" w:hAnsi="Arial Narrow" w:cs="Arial"/>
          <w:szCs w:val="24"/>
        </w:rPr>
      </w:pPr>
      <w:r w:rsidRPr="0087725E">
        <w:rPr>
          <w:rFonts w:ascii="Arial Narrow" w:hAnsi="Arial Narrow" w:cs="Arial"/>
          <w:szCs w:val="24"/>
        </w:rPr>
        <w:t>85-681</w:t>
      </w:r>
      <w:r w:rsidR="00986737" w:rsidRPr="0087725E">
        <w:rPr>
          <w:rFonts w:ascii="Arial Narrow" w:hAnsi="Arial Narrow" w:cs="Arial"/>
          <w:szCs w:val="24"/>
        </w:rPr>
        <w:t xml:space="preserve"> </w:t>
      </w:r>
      <w:r w:rsidRPr="0087725E">
        <w:rPr>
          <w:rFonts w:ascii="Arial Narrow" w:hAnsi="Arial Narrow" w:cs="Arial"/>
          <w:szCs w:val="24"/>
        </w:rPr>
        <w:t>Bydgoszcz</w:t>
      </w:r>
    </w:p>
    <w:p w:rsidR="00986737" w:rsidRPr="0087725E" w:rsidRDefault="00986737" w:rsidP="00986737">
      <w:pPr>
        <w:jc w:val="both"/>
        <w:rPr>
          <w:rFonts w:ascii="Arial Narrow" w:hAnsi="Arial Narrow" w:cs="Arial"/>
          <w:bCs/>
          <w:sz w:val="14"/>
          <w:szCs w:val="18"/>
        </w:rPr>
      </w:pPr>
      <w:r w:rsidRPr="0087725E">
        <w:rPr>
          <w:rFonts w:ascii="Arial Narrow" w:hAnsi="Arial Narrow" w:cs="Arial"/>
          <w:bCs/>
          <w:sz w:val="14"/>
          <w:szCs w:val="18"/>
        </w:rPr>
        <w:t>……………………………………</w:t>
      </w:r>
    </w:p>
    <w:p w:rsidR="00986737" w:rsidRPr="0087725E" w:rsidRDefault="00986737" w:rsidP="00986737">
      <w:pPr>
        <w:spacing w:after="600"/>
        <w:jc w:val="both"/>
        <w:rPr>
          <w:rFonts w:ascii="Arial Narrow" w:hAnsi="Arial Narrow"/>
          <w:bCs/>
          <w:sz w:val="14"/>
          <w:szCs w:val="18"/>
        </w:rPr>
      </w:pPr>
      <w:r w:rsidRPr="0087725E">
        <w:rPr>
          <w:rFonts w:ascii="Arial Narrow" w:hAnsi="Arial Narrow" w:cs="Arial"/>
          <w:bCs/>
          <w:sz w:val="14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86737" w:rsidRPr="0087725E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87725E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4"/>
                <w:szCs w:val="32"/>
              </w:rPr>
            </w:pPr>
            <w:r w:rsidRPr="0087725E">
              <w:rPr>
                <w:rFonts w:ascii="Arial Narrow" w:hAnsi="Arial Narrow" w:cs="Arial"/>
                <w:b/>
                <w:spacing w:val="20"/>
                <w:sz w:val="22"/>
              </w:rPr>
              <w:t>INFORMACJA Z OTWARCIA OFERT</w:t>
            </w:r>
          </w:p>
        </w:tc>
      </w:tr>
    </w:tbl>
    <w:p w:rsidR="00986737" w:rsidRPr="0087725E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Cs w:val="24"/>
        </w:rPr>
      </w:pPr>
      <w:r w:rsidRPr="0087725E">
        <w:rPr>
          <w:rFonts w:ascii="Arial Narrow" w:hAnsi="Arial Narrow" w:cs="Arial"/>
          <w:szCs w:val="24"/>
        </w:rPr>
        <w:tab/>
        <w:t xml:space="preserve"> </w:t>
      </w:r>
    </w:p>
    <w:p w:rsidR="00986737" w:rsidRPr="0087725E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Cs w:val="24"/>
          <w:lang w:eastAsia="en-US"/>
        </w:rPr>
      </w:pPr>
      <w:r w:rsidRPr="0087725E">
        <w:rPr>
          <w:rFonts w:ascii="Arial Narrow" w:eastAsia="Calibri" w:hAnsi="Arial Narrow" w:cs="Arial"/>
          <w:szCs w:val="24"/>
          <w:lang w:eastAsia="en-US"/>
        </w:rPr>
        <w:t xml:space="preserve">Dotyczy </w:t>
      </w:r>
      <w:r w:rsidRPr="0087725E">
        <w:rPr>
          <w:rFonts w:ascii="Arial Narrow" w:hAnsi="Arial Narrow" w:cs="Arial"/>
          <w:szCs w:val="24"/>
        </w:rPr>
        <w:t>postępowania o udzielenie zamówienia publicznego</w:t>
      </w:r>
      <w:r w:rsidRPr="0087725E">
        <w:rPr>
          <w:rFonts w:ascii="Arial Narrow" w:eastAsia="Calibri" w:hAnsi="Arial Narrow" w:cs="Arial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86737" w:rsidRPr="0087725E" w:rsidTr="005A632E">
        <w:tc>
          <w:tcPr>
            <w:tcW w:w="2269" w:type="dxa"/>
            <w:shd w:val="clear" w:color="auto" w:fill="auto"/>
          </w:tcPr>
          <w:p w:rsidR="00986737" w:rsidRPr="0087725E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Cs w:val="24"/>
              </w:rPr>
            </w:pPr>
            <w:r w:rsidRPr="0087725E">
              <w:rPr>
                <w:rFonts w:ascii="Arial Narrow" w:hAnsi="Arial Narrow" w:cs="Arial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87725E" w:rsidRDefault="00CA6075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87725E">
              <w:rPr>
                <w:rFonts w:ascii="Arial Narrow" w:hAnsi="Arial Narrow" w:cs="Arial"/>
                <w:b/>
                <w:bCs/>
                <w:szCs w:val="24"/>
              </w:rPr>
              <w:t>Dostawy sukcesywne produktów leczniczych w szpitalnych programach lekowych na okres 24 miesięcy z prawem opcji na 12 miesięcy</w:t>
            </w:r>
            <w:r w:rsidR="00986737" w:rsidRPr="0087725E">
              <w:rPr>
                <w:rFonts w:ascii="Arial Narrow" w:hAnsi="Arial Narrow" w:cs="Arial"/>
                <w:b/>
                <w:bCs/>
                <w:szCs w:val="24"/>
              </w:rPr>
              <w:t>.</w:t>
            </w:r>
          </w:p>
        </w:tc>
      </w:tr>
      <w:tr w:rsidR="00CA6075" w:rsidRPr="0087725E" w:rsidTr="004F6066">
        <w:tc>
          <w:tcPr>
            <w:tcW w:w="2269" w:type="dxa"/>
            <w:shd w:val="clear" w:color="auto" w:fill="auto"/>
          </w:tcPr>
          <w:p w:rsidR="00CA6075" w:rsidRPr="0087725E" w:rsidRDefault="00CA6075" w:rsidP="004F606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Cs w:val="24"/>
              </w:rPr>
            </w:pPr>
            <w:r w:rsidRPr="0087725E">
              <w:rPr>
                <w:rFonts w:ascii="Arial Narrow" w:hAnsi="Arial Narrow" w:cs="Arial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A6075" w:rsidRPr="0087725E" w:rsidRDefault="00CA6075" w:rsidP="004F606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87725E">
              <w:rPr>
                <w:rFonts w:ascii="Arial Narrow" w:hAnsi="Arial Narrow" w:cs="Arial"/>
                <w:b/>
                <w:bCs/>
                <w:szCs w:val="24"/>
              </w:rPr>
              <w:t>43/2025</w:t>
            </w:r>
          </w:p>
        </w:tc>
      </w:tr>
    </w:tbl>
    <w:p w:rsidR="00A80738" w:rsidRPr="0087725E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Cs w:val="24"/>
        </w:rPr>
      </w:pPr>
    </w:p>
    <w:p w:rsidR="00D665F5" w:rsidRPr="0087725E" w:rsidRDefault="00D665F5" w:rsidP="00986737">
      <w:pPr>
        <w:spacing w:before="120" w:line="360" w:lineRule="auto"/>
        <w:jc w:val="both"/>
        <w:rPr>
          <w:rFonts w:ascii="Arial Narrow" w:hAnsi="Arial Narrow" w:cs="Arial"/>
          <w:szCs w:val="24"/>
        </w:rPr>
      </w:pPr>
      <w:r w:rsidRPr="0087725E">
        <w:rPr>
          <w:rFonts w:ascii="Arial Narrow" w:hAnsi="Arial Narrow" w:cs="Arial"/>
          <w:szCs w:val="24"/>
        </w:rPr>
        <w:t>Zamawiający, działając na podstawie art. 22</w:t>
      </w:r>
      <w:r w:rsidR="00FC7F5E" w:rsidRPr="0087725E">
        <w:rPr>
          <w:rFonts w:ascii="Arial Narrow" w:hAnsi="Arial Narrow" w:cs="Arial"/>
          <w:szCs w:val="24"/>
        </w:rPr>
        <w:t>2</w:t>
      </w:r>
      <w:r w:rsidRPr="0087725E">
        <w:rPr>
          <w:rFonts w:ascii="Arial Narrow" w:hAnsi="Arial Narrow" w:cs="Arial"/>
          <w:szCs w:val="24"/>
        </w:rPr>
        <w:t xml:space="preserve"> ust. 5 </w:t>
      </w:r>
      <w:r w:rsidRPr="0087725E">
        <w:rPr>
          <w:rFonts w:ascii="Arial Narrow" w:hAnsi="Arial Narrow" w:cs="Arial"/>
          <w:bCs/>
          <w:szCs w:val="24"/>
        </w:rPr>
        <w:t>ustawy z dnia 11 września 2019 r. Prawo zamówień publicznych</w:t>
      </w:r>
      <w:r w:rsidRPr="0087725E">
        <w:rPr>
          <w:rFonts w:ascii="Arial Narrow" w:hAnsi="Arial Narrow" w:cs="Arial"/>
          <w:szCs w:val="24"/>
        </w:rPr>
        <w:t xml:space="preserve"> </w:t>
      </w:r>
      <w:r w:rsidR="00CA6075" w:rsidRPr="0087725E">
        <w:rPr>
          <w:rFonts w:ascii="Arial Narrow" w:hAnsi="Arial Narrow" w:cs="Arial"/>
          <w:szCs w:val="24"/>
        </w:rPr>
        <w:t>(</w:t>
      </w:r>
      <w:proofErr w:type="spellStart"/>
      <w:r w:rsidR="00CA6075" w:rsidRPr="0087725E">
        <w:rPr>
          <w:rFonts w:ascii="Arial Narrow" w:hAnsi="Arial Narrow" w:cs="Arial"/>
          <w:szCs w:val="24"/>
        </w:rPr>
        <w:t>t.j</w:t>
      </w:r>
      <w:proofErr w:type="spellEnd"/>
      <w:r w:rsidR="00CA6075" w:rsidRPr="0087725E">
        <w:rPr>
          <w:rFonts w:ascii="Arial Narrow" w:hAnsi="Arial Narrow" w:cs="Arial"/>
          <w:szCs w:val="24"/>
        </w:rPr>
        <w:t>. Dz. U. z 2024 poz. 1320)</w:t>
      </w:r>
      <w:r w:rsidR="00490DC0" w:rsidRPr="0087725E">
        <w:rPr>
          <w:rFonts w:ascii="Arial Narrow" w:hAnsi="Arial Narrow" w:cs="Arial"/>
          <w:szCs w:val="24"/>
        </w:rPr>
        <w:t xml:space="preserve"> </w:t>
      </w:r>
      <w:r w:rsidRPr="0087725E">
        <w:rPr>
          <w:rFonts w:ascii="Arial Narrow" w:hAnsi="Arial Narrow" w:cs="Arial"/>
          <w:szCs w:val="24"/>
        </w:rPr>
        <w:t>udostępnia</w:t>
      </w:r>
      <w:r w:rsidR="00F95C33" w:rsidRPr="0087725E">
        <w:rPr>
          <w:rFonts w:ascii="Arial Narrow" w:hAnsi="Arial Narrow" w:cs="Arial"/>
          <w:szCs w:val="24"/>
        </w:rPr>
        <w:t xml:space="preserve"> </w:t>
      </w:r>
      <w:r w:rsidR="004C7E9B" w:rsidRPr="0087725E">
        <w:rPr>
          <w:rFonts w:ascii="Arial Narrow" w:hAnsi="Arial Narrow" w:cs="Arial"/>
          <w:szCs w:val="24"/>
        </w:rPr>
        <w:t>informacj</w:t>
      </w:r>
      <w:r w:rsidR="00577BC6" w:rsidRPr="0087725E">
        <w:rPr>
          <w:rFonts w:ascii="Arial Narrow" w:hAnsi="Arial Narrow" w:cs="Arial"/>
          <w:szCs w:val="24"/>
        </w:rPr>
        <w:t>ę</w:t>
      </w:r>
      <w:r w:rsidR="00035488" w:rsidRPr="0087725E">
        <w:rPr>
          <w:rFonts w:ascii="Arial Narrow" w:hAnsi="Arial Narrow" w:cs="Arial"/>
          <w:szCs w:val="24"/>
        </w:rPr>
        <w:t xml:space="preserve"> z otwarcia ofert</w:t>
      </w:r>
      <w:r w:rsidR="00577BC6" w:rsidRPr="0087725E">
        <w:rPr>
          <w:rFonts w:ascii="Arial Narrow" w:hAnsi="Arial Narrow" w:cs="Arial"/>
          <w:szCs w:val="24"/>
        </w:rPr>
        <w:t>.</w:t>
      </w:r>
    </w:p>
    <w:p w:rsidR="00A80738" w:rsidRPr="0087725E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Cs w:val="24"/>
        </w:rPr>
      </w:pPr>
      <w:r w:rsidRPr="0087725E">
        <w:rPr>
          <w:rFonts w:ascii="Arial Narrow" w:hAnsi="Arial Narrow" w:cs="Arial"/>
          <w:szCs w:val="24"/>
        </w:rPr>
        <w:t>Podczas otwarcia ofert, mającego miejsce</w:t>
      </w:r>
      <w:r w:rsidR="00FF4AB1" w:rsidRPr="0087725E">
        <w:rPr>
          <w:rFonts w:ascii="Arial Narrow" w:hAnsi="Arial Narrow" w:cs="Arial"/>
          <w:szCs w:val="24"/>
        </w:rPr>
        <w:t xml:space="preserve"> w dniu </w:t>
      </w:r>
      <w:r w:rsidR="00CA6075" w:rsidRPr="0087725E">
        <w:rPr>
          <w:rFonts w:ascii="Arial Narrow" w:hAnsi="Arial Narrow" w:cs="Arial"/>
          <w:szCs w:val="24"/>
        </w:rPr>
        <w:t>03/06/2025</w:t>
      </w:r>
      <w:r w:rsidR="00FF4AB1" w:rsidRPr="0087725E">
        <w:rPr>
          <w:rFonts w:ascii="Arial Narrow" w:hAnsi="Arial Narrow" w:cs="Arial"/>
          <w:szCs w:val="24"/>
        </w:rPr>
        <w:t xml:space="preserve"> o godz. </w:t>
      </w:r>
      <w:r w:rsidR="00CA6075" w:rsidRPr="0087725E">
        <w:rPr>
          <w:rFonts w:ascii="Arial Narrow" w:hAnsi="Arial Narrow" w:cs="Arial"/>
          <w:szCs w:val="24"/>
        </w:rPr>
        <w:t>08:30</w:t>
      </w:r>
      <w:r w:rsidRPr="0087725E">
        <w:rPr>
          <w:rFonts w:ascii="Arial Narrow" w:hAnsi="Arial Narrow" w:cs="Arial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1276"/>
        <w:gridCol w:w="3969"/>
        <w:gridCol w:w="2551"/>
      </w:tblGrid>
      <w:tr w:rsidR="006B27ED" w:rsidRPr="0087725E" w:rsidTr="005A632E">
        <w:tc>
          <w:tcPr>
            <w:tcW w:w="1276" w:type="dxa"/>
            <w:shd w:val="clear" w:color="auto" w:fill="F2F2F2"/>
            <w:vAlign w:val="center"/>
          </w:tcPr>
          <w:p w:rsidR="006B27ED" w:rsidRPr="0087725E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Cs w:val="24"/>
              </w:rPr>
            </w:pPr>
            <w:r w:rsidRPr="0087725E">
              <w:rPr>
                <w:rFonts w:ascii="Arial Narrow" w:hAnsi="Arial Narrow" w:cs="Arial"/>
                <w:szCs w:val="24"/>
              </w:rPr>
              <w:t>Oferta n</w:t>
            </w:r>
            <w:r w:rsidR="006B27ED" w:rsidRPr="0087725E">
              <w:rPr>
                <w:rFonts w:ascii="Arial Narrow" w:hAnsi="Arial Narrow" w:cs="Arial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87725E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Cs w:val="24"/>
              </w:rPr>
            </w:pPr>
            <w:r w:rsidRPr="0087725E">
              <w:rPr>
                <w:rFonts w:ascii="Arial Narrow" w:hAnsi="Arial Narrow" w:cs="Arial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87725E" w:rsidRDefault="006B27ED" w:rsidP="0087725E">
            <w:pPr>
              <w:spacing w:before="120" w:after="120"/>
              <w:jc w:val="center"/>
              <w:rPr>
                <w:rFonts w:ascii="Arial Narrow" w:hAnsi="Arial Narrow" w:cs="Arial"/>
                <w:szCs w:val="24"/>
              </w:rPr>
            </w:pPr>
            <w:r w:rsidRPr="0087725E">
              <w:rPr>
                <w:rFonts w:ascii="Arial Narrow" w:hAnsi="Arial Narrow" w:cs="Arial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87725E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Cs w:val="24"/>
              </w:rPr>
            </w:pPr>
            <w:r w:rsidRPr="0087725E">
              <w:rPr>
                <w:rFonts w:ascii="Arial Narrow" w:hAnsi="Arial Narrow" w:cs="Arial"/>
                <w:szCs w:val="24"/>
              </w:rPr>
              <w:t>Cena oferty</w:t>
            </w:r>
          </w:p>
        </w:tc>
      </w:tr>
      <w:tr w:rsidR="00CA6075" w:rsidRPr="0087725E" w:rsidTr="004F6066">
        <w:tc>
          <w:tcPr>
            <w:tcW w:w="1276" w:type="dxa"/>
            <w:shd w:val="clear" w:color="auto" w:fill="auto"/>
            <w:vAlign w:val="center"/>
          </w:tcPr>
          <w:p w:rsidR="00CA6075" w:rsidRPr="0087725E" w:rsidRDefault="00CA6075" w:rsidP="004F6066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87725E"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A6075" w:rsidRPr="0087725E" w:rsidRDefault="00CA6075" w:rsidP="004F6066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87725E">
              <w:rPr>
                <w:rFonts w:ascii="Arial Narrow" w:hAnsi="Arial Narrow" w:cs="Arial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CA6075" w:rsidRPr="0087725E" w:rsidRDefault="00CA6075" w:rsidP="0087725E">
            <w:pPr>
              <w:spacing w:before="80" w:after="40"/>
              <w:jc w:val="center"/>
              <w:rPr>
                <w:rFonts w:ascii="Arial Narrow" w:hAnsi="Arial Narrow" w:cs="Arial"/>
                <w:szCs w:val="24"/>
              </w:rPr>
            </w:pPr>
            <w:r w:rsidRPr="0087725E">
              <w:rPr>
                <w:rFonts w:ascii="Arial Narrow" w:hAnsi="Arial Narrow" w:cs="Arial"/>
                <w:szCs w:val="24"/>
              </w:rPr>
              <w:t>Urtica Sp. z o.o.</w:t>
            </w:r>
          </w:p>
          <w:p w:rsidR="00CA6075" w:rsidRPr="0087725E" w:rsidRDefault="00CA6075" w:rsidP="0087725E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87725E">
              <w:rPr>
                <w:rFonts w:ascii="Arial Narrow" w:hAnsi="Arial Narrow" w:cs="Arial"/>
                <w:szCs w:val="24"/>
              </w:rPr>
              <w:t>Krzemieniecka</w:t>
            </w:r>
            <w:r w:rsidRPr="0087725E">
              <w:rPr>
                <w:rFonts w:ascii="Arial Narrow" w:hAnsi="Arial Narrow" w:cs="Arial"/>
                <w:szCs w:val="24"/>
              </w:rPr>
              <w:t xml:space="preserve"> </w:t>
            </w:r>
            <w:r w:rsidRPr="0087725E">
              <w:rPr>
                <w:rFonts w:ascii="Arial Narrow" w:hAnsi="Arial Narrow" w:cs="Arial"/>
                <w:szCs w:val="24"/>
              </w:rPr>
              <w:t>120</w:t>
            </w:r>
          </w:p>
          <w:p w:rsidR="00CA6075" w:rsidRPr="0087725E" w:rsidRDefault="00CA6075" w:rsidP="0087725E">
            <w:pPr>
              <w:spacing w:after="80"/>
              <w:jc w:val="center"/>
              <w:rPr>
                <w:rFonts w:ascii="Arial Narrow" w:hAnsi="Arial Narrow" w:cs="Arial"/>
                <w:szCs w:val="24"/>
              </w:rPr>
            </w:pPr>
            <w:r w:rsidRPr="0087725E">
              <w:rPr>
                <w:rFonts w:ascii="Arial Narrow" w:hAnsi="Arial Narrow" w:cs="Arial"/>
                <w:szCs w:val="24"/>
              </w:rPr>
              <w:t>54-640</w:t>
            </w:r>
            <w:r w:rsidRPr="0087725E">
              <w:rPr>
                <w:rFonts w:ascii="Arial Narrow" w:hAnsi="Arial Narrow" w:cs="Arial"/>
                <w:szCs w:val="24"/>
              </w:rPr>
              <w:t xml:space="preserve"> </w:t>
            </w:r>
            <w:r w:rsidRPr="0087725E">
              <w:rPr>
                <w:rFonts w:ascii="Arial Narrow" w:hAnsi="Arial Narrow" w:cs="Arial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A6075" w:rsidRPr="0087725E" w:rsidRDefault="00CA6075" w:rsidP="004F6066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87725E">
              <w:rPr>
                <w:rFonts w:ascii="Arial Narrow" w:hAnsi="Arial Narrow" w:cs="Arial"/>
                <w:szCs w:val="24"/>
              </w:rPr>
              <w:t>4 668 196.54 zł</w:t>
            </w:r>
          </w:p>
        </w:tc>
      </w:tr>
      <w:tr w:rsidR="00CA6075" w:rsidRPr="0087725E" w:rsidTr="004F6066">
        <w:tc>
          <w:tcPr>
            <w:tcW w:w="1276" w:type="dxa"/>
            <w:shd w:val="clear" w:color="auto" w:fill="auto"/>
            <w:vAlign w:val="center"/>
          </w:tcPr>
          <w:p w:rsidR="00CA6075" w:rsidRPr="0087725E" w:rsidRDefault="00CA6075" w:rsidP="004F6066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87725E"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A6075" w:rsidRPr="0087725E" w:rsidRDefault="00CA6075" w:rsidP="004F6066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87725E">
              <w:rPr>
                <w:rFonts w:ascii="Arial Narrow" w:hAnsi="Arial Narrow" w:cs="Arial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CA6075" w:rsidRPr="0087725E" w:rsidRDefault="00CA6075" w:rsidP="0087725E">
            <w:pPr>
              <w:spacing w:before="80" w:after="40"/>
              <w:jc w:val="center"/>
              <w:rPr>
                <w:rFonts w:ascii="Arial Narrow" w:hAnsi="Arial Narrow" w:cs="Arial"/>
                <w:szCs w:val="24"/>
              </w:rPr>
            </w:pPr>
            <w:r w:rsidRPr="0087725E">
              <w:rPr>
                <w:rFonts w:ascii="Arial Narrow" w:hAnsi="Arial Narrow" w:cs="Arial"/>
                <w:szCs w:val="24"/>
              </w:rPr>
              <w:t>Urtica Sp. z o.o.</w:t>
            </w:r>
          </w:p>
          <w:p w:rsidR="00CA6075" w:rsidRPr="0087725E" w:rsidRDefault="00CA6075" w:rsidP="0087725E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87725E">
              <w:rPr>
                <w:rFonts w:ascii="Arial Narrow" w:hAnsi="Arial Narrow" w:cs="Arial"/>
                <w:szCs w:val="24"/>
              </w:rPr>
              <w:t>Krzemieniecka</w:t>
            </w:r>
            <w:r w:rsidRPr="0087725E">
              <w:rPr>
                <w:rFonts w:ascii="Arial Narrow" w:hAnsi="Arial Narrow" w:cs="Arial"/>
                <w:szCs w:val="24"/>
              </w:rPr>
              <w:t xml:space="preserve"> </w:t>
            </w:r>
            <w:r w:rsidRPr="0087725E">
              <w:rPr>
                <w:rFonts w:ascii="Arial Narrow" w:hAnsi="Arial Narrow" w:cs="Arial"/>
                <w:szCs w:val="24"/>
              </w:rPr>
              <w:t>120</w:t>
            </w:r>
          </w:p>
          <w:p w:rsidR="00CA6075" w:rsidRPr="0087725E" w:rsidRDefault="00CA6075" w:rsidP="0087725E">
            <w:pPr>
              <w:spacing w:after="80"/>
              <w:jc w:val="center"/>
              <w:rPr>
                <w:rFonts w:ascii="Arial Narrow" w:hAnsi="Arial Narrow" w:cs="Arial"/>
                <w:szCs w:val="24"/>
              </w:rPr>
            </w:pPr>
            <w:r w:rsidRPr="0087725E">
              <w:rPr>
                <w:rFonts w:ascii="Arial Narrow" w:hAnsi="Arial Narrow" w:cs="Arial"/>
                <w:szCs w:val="24"/>
              </w:rPr>
              <w:t>54-640</w:t>
            </w:r>
            <w:r w:rsidRPr="0087725E">
              <w:rPr>
                <w:rFonts w:ascii="Arial Narrow" w:hAnsi="Arial Narrow" w:cs="Arial"/>
                <w:szCs w:val="24"/>
              </w:rPr>
              <w:t xml:space="preserve"> </w:t>
            </w:r>
            <w:r w:rsidRPr="0087725E">
              <w:rPr>
                <w:rFonts w:ascii="Arial Narrow" w:hAnsi="Arial Narrow" w:cs="Arial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A6075" w:rsidRPr="0087725E" w:rsidRDefault="00CA6075" w:rsidP="004F6066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87725E">
              <w:rPr>
                <w:rFonts w:ascii="Arial Narrow" w:hAnsi="Arial Narrow" w:cs="Arial"/>
                <w:szCs w:val="24"/>
              </w:rPr>
              <w:t>334 240.13 zł</w:t>
            </w:r>
          </w:p>
        </w:tc>
      </w:tr>
      <w:tr w:rsidR="00CA6075" w:rsidRPr="0087725E" w:rsidTr="004F6066">
        <w:tc>
          <w:tcPr>
            <w:tcW w:w="1276" w:type="dxa"/>
            <w:shd w:val="clear" w:color="auto" w:fill="auto"/>
            <w:vAlign w:val="center"/>
          </w:tcPr>
          <w:p w:rsidR="00CA6075" w:rsidRPr="0087725E" w:rsidRDefault="00CA6075" w:rsidP="004F6066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87725E">
              <w:rPr>
                <w:rFonts w:ascii="Arial Narrow" w:hAnsi="Arial Narrow" w:cs="Arial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A6075" w:rsidRPr="0087725E" w:rsidRDefault="00CA6075" w:rsidP="004F6066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87725E"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CA6075" w:rsidRPr="0087725E" w:rsidRDefault="00CA6075" w:rsidP="0087725E">
            <w:pPr>
              <w:spacing w:before="80" w:after="40"/>
              <w:jc w:val="center"/>
              <w:rPr>
                <w:rFonts w:ascii="Arial Narrow" w:hAnsi="Arial Narrow" w:cs="Arial"/>
                <w:szCs w:val="24"/>
              </w:rPr>
            </w:pPr>
            <w:proofErr w:type="spellStart"/>
            <w:r w:rsidRPr="0087725E">
              <w:rPr>
                <w:rFonts w:ascii="Arial Narrow" w:hAnsi="Arial Narrow" w:cs="Arial"/>
                <w:szCs w:val="24"/>
              </w:rPr>
              <w:t>Abbvie</w:t>
            </w:r>
            <w:proofErr w:type="spellEnd"/>
            <w:r w:rsidRPr="0087725E">
              <w:rPr>
                <w:rFonts w:ascii="Arial Narrow" w:hAnsi="Arial Narrow" w:cs="Arial"/>
                <w:szCs w:val="24"/>
              </w:rPr>
              <w:t xml:space="preserve"> Sp. z o.o.</w:t>
            </w:r>
          </w:p>
          <w:p w:rsidR="00CA6075" w:rsidRPr="0087725E" w:rsidRDefault="00CA6075" w:rsidP="0087725E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87725E">
              <w:rPr>
                <w:rFonts w:ascii="Arial Narrow" w:hAnsi="Arial Narrow" w:cs="Arial"/>
                <w:szCs w:val="24"/>
              </w:rPr>
              <w:t>Postępu</w:t>
            </w:r>
            <w:r w:rsidRPr="0087725E">
              <w:rPr>
                <w:rFonts w:ascii="Arial Narrow" w:hAnsi="Arial Narrow" w:cs="Arial"/>
                <w:szCs w:val="24"/>
              </w:rPr>
              <w:t xml:space="preserve"> </w:t>
            </w:r>
            <w:r w:rsidRPr="0087725E">
              <w:rPr>
                <w:rFonts w:ascii="Arial Narrow" w:hAnsi="Arial Narrow" w:cs="Arial"/>
                <w:szCs w:val="24"/>
              </w:rPr>
              <w:t>21 B</w:t>
            </w:r>
          </w:p>
          <w:p w:rsidR="00CA6075" w:rsidRPr="0087725E" w:rsidRDefault="00CA6075" w:rsidP="0087725E">
            <w:pPr>
              <w:spacing w:after="80"/>
              <w:jc w:val="center"/>
              <w:rPr>
                <w:rFonts w:ascii="Arial Narrow" w:hAnsi="Arial Narrow" w:cs="Arial"/>
                <w:szCs w:val="24"/>
              </w:rPr>
            </w:pPr>
            <w:r w:rsidRPr="0087725E">
              <w:rPr>
                <w:rFonts w:ascii="Arial Narrow" w:hAnsi="Arial Narrow" w:cs="Arial"/>
                <w:szCs w:val="24"/>
              </w:rPr>
              <w:t>02-676</w:t>
            </w:r>
            <w:r w:rsidRPr="0087725E">
              <w:rPr>
                <w:rFonts w:ascii="Arial Narrow" w:hAnsi="Arial Narrow" w:cs="Arial"/>
                <w:szCs w:val="24"/>
              </w:rPr>
              <w:t xml:space="preserve"> </w:t>
            </w:r>
            <w:r w:rsidRPr="0087725E">
              <w:rPr>
                <w:rFonts w:ascii="Arial Narrow" w:hAnsi="Arial Narrow" w:cs="Arial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A6075" w:rsidRPr="0087725E" w:rsidRDefault="00CA6075" w:rsidP="004F6066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87725E">
              <w:rPr>
                <w:rFonts w:ascii="Arial Narrow" w:hAnsi="Arial Narrow" w:cs="Arial"/>
                <w:szCs w:val="24"/>
              </w:rPr>
              <w:t>475 108.42 zł</w:t>
            </w:r>
          </w:p>
        </w:tc>
      </w:tr>
    </w:tbl>
    <w:p w:rsidR="00A80738" w:rsidRPr="0087725E" w:rsidRDefault="0087725E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0"/>
          <w:szCs w:val="24"/>
        </w:rPr>
      </w:pPr>
      <w:r w:rsidRPr="0087725E">
        <w:rPr>
          <w:rFonts w:ascii="Arial Narrow" w:hAnsi="Arial Narrow" w:cs="Arial"/>
          <w:i/>
          <w:sz w:val="20"/>
          <w:szCs w:val="24"/>
        </w:rPr>
        <w:t>ZAMAWIAJĄCY</w:t>
      </w:r>
    </w:p>
    <w:bookmarkEnd w:id="0"/>
    <w:p w:rsidR="0087725E" w:rsidRDefault="0087725E" w:rsidP="0087725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87725E" w:rsidRDefault="0087725E" w:rsidP="0087725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87725E" w:rsidRDefault="0087725E" w:rsidP="0087725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87725E" w:rsidRPr="00154212" w:rsidRDefault="0087725E" w:rsidP="0087725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154212">
        <w:rPr>
          <w:rFonts w:ascii="Arial Narrow" w:hAnsi="Arial Narrow"/>
          <w:i/>
          <w:iCs/>
          <w:sz w:val="18"/>
          <w:szCs w:val="20"/>
        </w:rPr>
        <w:t>Wykonano w 1 egz. na 1 ark.</w:t>
      </w:r>
    </w:p>
    <w:p w:rsidR="0087725E" w:rsidRPr="00154212" w:rsidRDefault="0087725E" w:rsidP="0087725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154212">
        <w:rPr>
          <w:rFonts w:ascii="Arial Narrow" w:hAnsi="Arial Narrow"/>
          <w:i/>
          <w:iCs/>
          <w:sz w:val="18"/>
          <w:szCs w:val="20"/>
        </w:rPr>
        <w:t xml:space="preserve">Egz. 1 –platforma: e-propublico.pl, strona </w:t>
      </w:r>
      <w:proofErr w:type="spellStart"/>
      <w:r w:rsidRPr="00154212">
        <w:rPr>
          <w:rFonts w:ascii="Arial Narrow" w:hAnsi="Arial Narrow"/>
          <w:i/>
          <w:iCs/>
          <w:sz w:val="18"/>
          <w:szCs w:val="20"/>
        </w:rPr>
        <w:t>www</w:t>
      </w:r>
      <w:proofErr w:type="spellEnd"/>
      <w:r w:rsidRPr="00154212">
        <w:rPr>
          <w:rFonts w:ascii="Arial Narrow" w:hAnsi="Arial Narrow"/>
          <w:i/>
          <w:iCs/>
          <w:sz w:val="18"/>
          <w:szCs w:val="20"/>
        </w:rPr>
        <w:t xml:space="preserve"> Zamawiającego, </w:t>
      </w:r>
      <w:proofErr w:type="spellStart"/>
      <w:r w:rsidRPr="00154212">
        <w:rPr>
          <w:rFonts w:ascii="Arial Narrow" w:hAnsi="Arial Narrow"/>
          <w:i/>
          <w:iCs/>
          <w:sz w:val="18"/>
          <w:szCs w:val="20"/>
        </w:rPr>
        <w:t>SZPubl</w:t>
      </w:r>
      <w:proofErr w:type="spellEnd"/>
      <w:r w:rsidRPr="00154212">
        <w:rPr>
          <w:rFonts w:ascii="Arial Narrow" w:hAnsi="Arial Narrow"/>
          <w:i/>
          <w:iCs/>
          <w:sz w:val="18"/>
          <w:szCs w:val="20"/>
        </w:rPr>
        <w:t>. T2612 B5</w:t>
      </w:r>
    </w:p>
    <w:p w:rsidR="0087725E" w:rsidRDefault="0087725E" w:rsidP="0087725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  <w:szCs w:val="18"/>
          <w:u w:val="single"/>
        </w:rPr>
      </w:pPr>
      <w:r w:rsidRPr="00154212">
        <w:rPr>
          <w:rFonts w:ascii="Arial Narrow" w:hAnsi="Arial Narrow"/>
          <w:i/>
          <w:iCs/>
          <w:sz w:val="18"/>
          <w:szCs w:val="20"/>
        </w:rPr>
        <w:t xml:space="preserve">Wyk. Barbara </w:t>
      </w:r>
      <w:proofErr w:type="spellStart"/>
      <w:r w:rsidRPr="00154212">
        <w:rPr>
          <w:rFonts w:ascii="Arial Narrow" w:hAnsi="Arial Narrow"/>
          <w:i/>
          <w:iCs/>
          <w:sz w:val="18"/>
          <w:szCs w:val="20"/>
        </w:rPr>
        <w:t>Choroszyńska</w:t>
      </w:r>
      <w:proofErr w:type="spellEnd"/>
      <w:r w:rsidRPr="00154212">
        <w:rPr>
          <w:rFonts w:ascii="Arial Narrow" w:hAnsi="Arial Narrow"/>
          <w:i/>
          <w:iCs/>
          <w:sz w:val="18"/>
          <w:szCs w:val="20"/>
        </w:rPr>
        <w:t xml:space="preserve"> – tel. 261 417 449, e-mail: </w:t>
      </w:r>
      <w:hyperlink r:id="rId6" w:history="1">
        <w:r w:rsidRPr="00154212">
          <w:rPr>
            <w:rStyle w:val="Hipercze"/>
            <w:rFonts w:ascii="Arial Narrow" w:hAnsi="Arial Narrow"/>
            <w:i/>
            <w:iCs/>
            <w:sz w:val="18"/>
            <w:szCs w:val="20"/>
          </w:rPr>
          <w:t>barbara.choroszynska@10wsk.mil.pl</w:t>
        </w:r>
      </w:hyperlink>
      <w:r w:rsidRPr="0002326E">
        <w:rPr>
          <w:rStyle w:val="Pogrubienie"/>
          <w:rFonts w:ascii="Arial Narrow" w:hAnsi="Arial Narrow" w:cs="Arial"/>
          <w:b w:val="0"/>
          <w:color w:val="1B1B1B"/>
          <w:sz w:val="22"/>
          <w:szCs w:val="18"/>
          <w:u w:val="single"/>
        </w:rPr>
        <w:t xml:space="preserve"> </w:t>
      </w:r>
    </w:p>
    <w:p w:rsidR="00C236D3" w:rsidRPr="0087725E" w:rsidRDefault="0087725E" w:rsidP="0087725E">
      <w:pPr>
        <w:rPr>
          <w:rFonts w:ascii="Arial Narrow" w:hAnsi="Arial Narrow" w:cs="Arial"/>
          <w:sz w:val="18"/>
          <w:szCs w:val="22"/>
        </w:rPr>
      </w:pPr>
      <w:r w:rsidRPr="00154212">
        <w:rPr>
          <w:rFonts w:ascii="Arial Narrow" w:hAnsi="Arial Narrow"/>
          <w:i/>
          <w:iCs/>
          <w:sz w:val="18"/>
        </w:rPr>
        <w:t xml:space="preserve">Data: </w:t>
      </w:r>
      <w:r>
        <w:rPr>
          <w:rFonts w:ascii="Arial Narrow" w:hAnsi="Arial Narrow"/>
          <w:i/>
          <w:sz w:val="18"/>
        </w:rPr>
        <w:t>3.06.</w:t>
      </w:r>
      <w:r w:rsidRPr="0076439E">
        <w:rPr>
          <w:rFonts w:ascii="Arial Narrow" w:hAnsi="Arial Narrow"/>
          <w:i/>
          <w:sz w:val="18"/>
        </w:rPr>
        <w:t>2025 r.</w:t>
      </w:r>
    </w:p>
    <w:sectPr w:rsidR="00C236D3" w:rsidRPr="0087725E" w:rsidSect="009867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7804" w:rsidRDefault="00FC7804">
      <w:r>
        <w:separator/>
      </w:r>
    </w:p>
  </w:endnote>
  <w:endnote w:type="continuationSeparator" w:id="0">
    <w:p w:rsidR="00FC7804" w:rsidRDefault="00FC78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altName w:val="Arial Narrow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1C3316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1C3316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C331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7804" w:rsidRDefault="00FC7804">
      <w:r>
        <w:separator/>
      </w:r>
    </w:p>
  </w:footnote>
  <w:footnote w:type="continuationSeparator" w:id="0">
    <w:p w:rsidR="00FC7804" w:rsidRDefault="00FC780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6075" w:rsidRDefault="00CA607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6075" w:rsidRDefault="00CA607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6075" w:rsidRDefault="00CA6075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A6075"/>
    <w:rsid w:val="00007727"/>
    <w:rsid w:val="00017720"/>
    <w:rsid w:val="00035488"/>
    <w:rsid w:val="000D7F25"/>
    <w:rsid w:val="000E00E5"/>
    <w:rsid w:val="00173B20"/>
    <w:rsid w:val="001C3316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87725E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A6075"/>
    <w:rsid w:val="00CB0802"/>
    <w:rsid w:val="00D665F5"/>
    <w:rsid w:val="00D7128F"/>
    <w:rsid w:val="00EA3476"/>
    <w:rsid w:val="00F16C60"/>
    <w:rsid w:val="00F95C33"/>
    <w:rsid w:val="00FC7804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87725E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87725E"/>
    <w:rPr>
      <w:b/>
      <w:bCs/>
    </w:rPr>
  </w:style>
  <w:style w:type="character" w:styleId="Hipercze">
    <w:name w:val="Hyperlink"/>
    <w:basedOn w:val="Domylnaczcionkaakapitu"/>
    <w:uiPriority w:val="99"/>
    <w:unhideWhenUsed/>
    <w:rsid w:val="0087725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</TotalTime>
  <Pages>1</Pages>
  <Words>174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2025-06-03T06:44:00Z</cp:lastPrinted>
  <dcterms:created xsi:type="dcterms:W3CDTF">2025-06-03T06:42:00Z</dcterms:created>
  <dcterms:modified xsi:type="dcterms:W3CDTF">2025-06-03T06:53:00Z</dcterms:modified>
</cp:coreProperties>
</file>