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7513D7">
        <w:rPr>
          <w:rFonts w:ascii="Arial" w:hAnsi="Arial" w:cs="Arial"/>
          <w:b/>
          <w:sz w:val="24"/>
          <w:szCs w:val="24"/>
        </w:rPr>
        <w:t>RK-NZ.262.10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A722B0" w:rsidRPr="007513D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  <w:bookmarkStart w:id="0" w:name="_GoBack"/>
      <w:bookmarkEnd w:id="0"/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513D7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8C7BC1D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2025-06-02T11:09:00Z</cp:lastPrinted>
  <dcterms:created xsi:type="dcterms:W3CDTF">2025-06-02T11:09:00Z</dcterms:created>
  <dcterms:modified xsi:type="dcterms:W3CDTF">2025-06-02T11:09:00Z</dcterms:modified>
</cp:coreProperties>
</file>