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365F93EB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F07AAD">
        <w:rPr>
          <w:rFonts w:ascii="Arial" w:hAnsi="Arial" w:cs="Arial"/>
          <w:b/>
          <w:sz w:val="22"/>
          <w:szCs w:val="22"/>
        </w:rPr>
        <w:t>27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F07AAD">
        <w:rPr>
          <w:rFonts w:ascii="Arial" w:hAnsi="Arial" w:cs="Arial"/>
          <w:b/>
          <w:sz w:val="22"/>
          <w:szCs w:val="22"/>
        </w:rPr>
        <w:t>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3B3123C1" w14:textId="7223824E" w:rsidR="00EE2343" w:rsidRDefault="007D6382" w:rsidP="007D6382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Ustawą z dnia 7 kwietnia 2022 r o wyrobach medycznych 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(MDR); jak również posiadają wymagane dokumenty </w:t>
      </w:r>
    </w:p>
    <w:p w14:paraId="0623857F" w14:textId="716638BA" w:rsidR="00720F90" w:rsidRPr="00E55573" w:rsidRDefault="003657F7" w:rsidP="007D6382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E55573">
        <w:rPr>
          <w:rFonts w:ascii="Arial" w:hAnsi="Arial" w:cs="Arial"/>
          <w:sz w:val="22"/>
          <w:szCs w:val="22"/>
        </w:rPr>
        <w:t>dotycz</w:t>
      </w:r>
      <w:r w:rsidR="00720F90" w:rsidRPr="00E55573">
        <w:rPr>
          <w:rFonts w:ascii="Arial" w:hAnsi="Arial" w:cs="Arial"/>
          <w:sz w:val="22"/>
          <w:szCs w:val="22"/>
        </w:rPr>
        <w:t>y</w:t>
      </w:r>
      <w:r w:rsidRPr="00E55573">
        <w:rPr>
          <w:rFonts w:ascii="Arial" w:hAnsi="Arial" w:cs="Arial"/>
          <w:sz w:val="22"/>
          <w:szCs w:val="22"/>
        </w:rPr>
        <w:t xml:space="preserve"> wszystkich </w:t>
      </w:r>
      <w:r w:rsidR="00720F90" w:rsidRPr="00E55573">
        <w:rPr>
          <w:rFonts w:ascii="Arial" w:hAnsi="Arial" w:cs="Arial"/>
          <w:sz w:val="22"/>
          <w:szCs w:val="22"/>
        </w:rPr>
        <w:t>części tj. 1, 2, 3, 4, 5, 6, 7, 8, 9, 10, 11, 12, 13, 14, 15, 16, 17, 18 i 19</w:t>
      </w:r>
    </w:p>
    <w:p w14:paraId="4FB7653B" w14:textId="3CE9629B" w:rsidR="0040509B" w:rsidRPr="0092151A" w:rsidRDefault="0040509B" w:rsidP="00F9626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56155"/>
    <w:rsid w:val="00361558"/>
    <w:rsid w:val="003657F7"/>
    <w:rsid w:val="00384916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A3A96"/>
    <w:rsid w:val="00720F90"/>
    <w:rsid w:val="007D6382"/>
    <w:rsid w:val="0083512F"/>
    <w:rsid w:val="00881CF8"/>
    <w:rsid w:val="0092151A"/>
    <w:rsid w:val="009C3DBD"/>
    <w:rsid w:val="009C4B96"/>
    <w:rsid w:val="00B441D2"/>
    <w:rsid w:val="00C83A35"/>
    <w:rsid w:val="00CB70D0"/>
    <w:rsid w:val="00CD13E9"/>
    <w:rsid w:val="00CD4F41"/>
    <w:rsid w:val="00DE48D8"/>
    <w:rsid w:val="00E34C9C"/>
    <w:rsid w:val="00E55573"/>
    <w:rsid w:val="00E65950"/>
    <w:rsid w:val="00EC7ABD"/>
    <w:rsid w:val="00EE2343"/>
    <w:rsid w:val="00F07AAD"/>
    <w:rsid w:val="00F42F2F"/>
    <w:rsid w:val="00F62644"/>
    <w:rsid w:val="00F64A20"/>
    <w:rsid w:val="00F9626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7</cp:revision>
  <cp:lastPrinted>2000-12-12T17:01:00Z</cp:lastPrinted>
  <dcterms:created xsi:type="dcterms:W3CDTF">2025-05-20T09:39:00Z</dcterms:created>
  <dcterms:modified xsi:type="dcterms:W3CDTF">2025-05-30T05:54:00Z</dcterms:modified>
</cp:coreProperties>
</file>