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82214" w14:textId="07ABC62D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44E04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6A02B89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9B3118B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76410" w:rsidRPr="00576410">
        <w:rPr>
          <w:rFonts w:ascii="Arial" w:hAnsi="Arial" w:cs="Arial"/>
          <w:b/>
          <w:sz w:val="24"/>
          <w:szCs w:val="24"/>
        </w:rPr>
        <w:t>SZP-271-25/25</w:t>
      </w:r>
    </w:p>
    <w:p w14:paraId="45B4D51E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560AEA6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76410" w:rsidRPr="00576410">
        <w:rPr>
          <w:rFonts w:ascii="Arial" w:hAnsi="Arial" w:cs="Arial"/>
        </w:rPr>
        <w:t>Szpital Specjalistyczny im. Stefana Żeromskiego SPZOZ w Krakowie</w:t>
      </w:r>
    </w:p>
    <w:p w14:paraId="2918EC79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76410" w:rsidRPr="00576410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576410" w:rsidRPr="00576410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3C34B373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576410" w:rsidRPr="00576410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576410" w:rsidRPr="00576410">
        <w:rPr>
          <w:rFonts w:ascii="Arial" w:hAnsi="Arial" w:cs="Arial"/>
        </w:rPr>
        <w:t>Kraków</w:t>
      </w:r>
    </w:p>
    <w:p w14:paraId="4CD52648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82A7A64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0A606D4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C60A4D7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2A0C44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C973DC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128B3B0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1821E9C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7DD1EE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6410" w:rsidRPr="0012157F" w14:paraId="2A30E1DF" w14:textId="77777777" w:rsidTr="00F55D9A">
        <w:tc>
          <w:tcPr>
            <w:tcW w:w="9104" w:type="dxa"/>
            <w:shd w:val="clear" w:color="auto" w:fill="D9D9D9"/>
          </w:tcPr>
          <w:p w14:paraId="28F8B5FB" w14:textId="77777777" w:rsidR="00576410" w:rsidRPr="0012157F" w:rsidRDefault="00576410" w:rsidP="00F55D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86A1B06" w14:textId="77777777" w:rsidR="00576410" w:rsidRDefault="00576410" w:rsidP="00F55D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76410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99BA1E6" w14:textId="77777777" w:rsidR="00576410" w:rsidRPr="00C86421" w:rsidRDefault="00576410" w:rsidP="00F55D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729EE3E5" w14:textId="77777777" w:rsidR="00576410" w:rsidRDefault="00576410" w:rsidP="00F55D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499C53F" w14:textId="77777777" w:rsidR="00576410" w:rsidRPr="00C86421" w:rsidRDefault="00576410" w:rsidP="00F55D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3055F5A4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CBD4EF2" w14:textId="77777777" w:rsidR="00E50194" w:rsidRDefault="00576410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576410">
        <w:rPr>
          <w:rFonts w:ascii="Arial" w:hAnsi="Arial" w:cs="Arial"/>
          <w:b/>
          <w:sz w:val="24"/>
          <w:szCs w:val="24"/>
        </w:rPr>
        <w:t>Zakup i dostawa sprzętu jednorazowego niesterylnego</w:t>
      </w:r>
    </w:p>
    <w:p w14:paraId="358A86DC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76410" w:rsidRPr="0057641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1272646" w14:textId="77777777" w:rsidTr="00650D6C">
        <w:tc>
          <w:tcPr>
            <w:tcW w:w="9104" w:type="dxa"/>
            <w:shd w:val="clear" w:color="auto" w:fill="D9D9D9"/>
          </w:tcPr>
          <w:p w14:paraId="1E6483F6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25F3FDDC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C5E9DC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E22134A" w14:textId="77777777" w:rsidTr="00CD4DD1">
        <w:tc>
          <w:tcPr>
            <w:tcW w:w="9104" w:type="dxa"/>
            <w:shd w:val="clear" w:color="auto" w:fill="D9D9D9"/>
          </w:tcPr>
          <w:p w14:paraId="74D72E8F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C4AFB16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38F68E9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BF9ABF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9E78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23A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56DDA56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80AB1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ECC7D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A87CD59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0201520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9D72DE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F083F5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A720F2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4BCD16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2ABAC5D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A43DBDC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25C21F64" w14:textId="77777777" w:rsidTr="0061040C">
        <w:tc>
          <w:tcPr>
            <w:tcW w:w="9104" w:type="dxa"/>
            <w:shd w:val="clear" w:color="auto" w:fill="D9D9D9"/>
          </w:tcPr>
          <w:p w14:paraId="78566734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33B0F94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BD168D9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BB01CA2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4E47377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D287893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6E0259AC" w14:textId="77777777" w:rsidTr="0061040C">
        <w:tc>
          <w:tcPr>
            <w:tcW w:w="9104" w:type="dxa"/>
            <w:shd w:val="clear" w:color="auto" w:fill="D9D9D9"/>
          </w:tcPr>
          <w:p w14:paraId="34A661CA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6B370CC6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9F1FA59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31DE9E6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DA2CD8E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9B4B8D8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6A614EF" w14:textId="77777777" w:rsidTr="00CD4DD1">
        <w:tc>
          <w:tcPr>
            <w:tcW w:w="9104" w:type="dxa"/>
            <w:shd w:val="clear" w:color="auto" w:fill="D9D9D9"/>
          </w:tcPr>
          <w:p w14:paraId="552424D6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C7E03F2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6DBEB4C" w14:textId="77777777" w:rsidTr="00847232">
        <w:tc>
          <w:tcPr>
            <w:tcW w:w="9104" w:type="dxa"/>
            <w:shd w:val="clear" w:color="auto" w:fill="D9D9D9"/>
          </w:tcPr>
          <w:p w14:paraId="596A1CB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4DDEAE81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D97A4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C34F9D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760A2D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154CD4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D530FB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8E451A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AFDF90C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C480BE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2FDDF9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0772D39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170EB23C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B2EA5" w14:textId="77777777" w:rsidR="000D0183" w:rsidRDefault="000D0183" w:rsidP="0038231F">
      <w:pPr>
        <w:spacing w:after="0" w:line="240" w:lineRule="auto"/>
      </w:pPr>
      <w:r>
        <w:separator/>
      </w:r>
    </w:p>
  </w:endnote>
  <w:endnote w:type="continuationSeparator" w:id="0">
    <w:p w14:paraId="40CB4808" w14:textId="77777777" w:rsidR="000D0183" w:rsidRDefault="000D01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C3169" w14:textId="77777777" w:rsidR="00576410" w:rsidRDefault="005764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5F93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B25B7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9C93E" w14:textId="77777777" w:rsidR="00576410" w:rsidRDefault="005764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F655E" w14:textId="77777777" w:rsidR="000D0183" w:rsidRDefault="000D0183" w:rsidP="0038231F">
      <w:pPr>
        <w:spacing w:after="0" w:line="240" w:lineRule="auto"/>
      </w:pPr>
      <w:r>
        <w:separator/>
      </w:r>
    </w:p>
  </w:footnote>
  <w:footnote w:type="continuationSeparator" w:id="0">
    <w:p w14:paraId="4A862D7C" w14:textId="77777777" w:rsidR="000D0183" w:rsidRDefault="000D0183" w:rsidP="0038231F">
      <w:pPr>
        <w:spacing w:after="0" w:line="240" w:lineRule="auto"/>
      </w:pPr>
      <w:r>
        <w:continuationSeparator/>
      </w:r>
    </w:p>
  </w:footnote>
  <w:footnote w:id="1">
    <w:p w14:paraId="462AC3A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A0044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D0FD3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69031A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4CCBBDE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D4FE6F9" w14:textId="77777777" w:rsidR="0032618A" w:rsidRDefault="0032618A" w:rsidP="0032618A">
      <w:pPr>
        <w:pStyle w:val="Tekstprzypisudolnego"/>
      </w:pPr>
    </w:p>
  </w:footnote>
  <w:footnote w:id="2">
    <w:p w14:paraId="5D5CC88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B86D138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E151ED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B4C311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AF5A6" w14:textId="77777777" w:rsidR="00576410" w:rsidRDefault="005764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4883C" w14:textId="77777777" w:rsidR="00576410" w:rsidRDefault="005764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41F27" w14:textId="77777777" w:rsidR="00576410" w:rsidRDefault="005764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857504">
    <w:abstractNumId w:val="11"/>
  </w:num>
  <w:num w:numId="2" w16cid:durableId="343214699">
    <w:abstractNumId w:val="0"/>
  </w:num>
  <w:num w:numId="3" w16cid:durableId="1803618800">
    <w:abstractNumId w:val="10"/>
  </w:num>
  <w:num w:numId="4" w16cid:durableId="1725132277">
    <w:abstractNumId w:val="13"/>
  </w:num>
  <w:num w:numId="5" w16cid:durableId="401831235">
    <w:abstractNumId w:val="12"/>
  </w:num>
  <w:num w:numId="6" w16cid:durableId="1646086576">
    <w:abstractNumId w:val="9"/>
  </w:num>
  <w:num w:numId="7" w16cid:durableId="669986783">
    <w:abstractNumId w:val="1"/>
  </w:num>
  <w:num w:numId="8" w16cid:durableId="1118793493">
    <w:abstractNumId w:val="6"/>
  </w:num>
  <w:num w:numId="9" w16cid:durableId="1004208732">
    <w:abstractNumId w:val="4"/>
  </w:num>
  <w:num w:numId="10" w16cid:durableId="596982200">
    <w:abstractNumId w:val="7"/>
  </w:num>
  <w:num w:numId="11" w16cid:durableId="2146196912">
    <w:abstractNumId w:val="5"/>
  </w:num>
  <w:num w:numId="12" w16cid:durableId="1640383118">
    <w:abstractNumId w:val="8"/>
  </w:num>
  <w:num w:numId="13" w16cid:durableId="1929532827">
    <w:abstractNumId w:val="3"/>
  </w:num>
  <w:num w:numId="14" w16cid:durableId="1774746883">
    <w:abstractNumId w:val="2"/>
  </w:num>
  <w:num w:numId="15" w16cid:durableId="8407017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018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0183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7641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44E04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1A92F"/>
  <w15:docId w15:val="{7CCFE0A4-DFC1-42BB-B8DE-D733F3644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852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2025-05-20T09:43:00Z</dcterms:created>
  <dcterms:modified xsi:type="dcterms:W3CDTF">2025-05-20T09:44:00Z</dcterms:modified>
</cp:coreProperties>
</file>