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B408EB">
        <w:rPr>
          <w:rFonts w:ascii="Verdana" w:hAnsi="Verdana"/>
          <w:sz w:val="16"/>
          <w:szCs w:val="16"/>
        </w:rPr>
        <w:t>25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F27CC">
        <w:rPr>
          <w:rFonts w:ascii="Verdana" w:hAnsi="Verdana"/>
          <w:sz w:val="16"/>
          <w:szCs w:val="16"/>
        </w:rPr>
        <w:t>5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B408EB">
        <w:rPr>
          <w:rFonts w:ascii="Verdana" w:hAnsi="Verdana"/>
          <w:sz w:val="16"/>
          <w:szCs w:val="16"/>
        </w:rPr>
        <w:t>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B408EB">
        <w:rPr>
          <w:rFonts w:ascii="Verdana" w:hAnsi="Verdana"/>
          <w:sz w:val="16"/>
          <w:szCs w:val="16"/>
        </w:rPr>
        <w:t>219/25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B408EB">
        <w:rPr>
          <w:rFonts w:ascii="Verdana" w:hAnsi="Verdana"/>
          <w:sz w:val="20"/>
          <w:szCs w:val="20"/>
          <w:u w:val="single"/>
        </w:rPr>
        <w:t>z</w:t>
      </w:r>
      <w:r w:rsidR="00B408EB" w:rsidRPr="00B408EB">
        <w:rPr>
          <w:rFonts w:ascii="Verdana" w:hAnsi="Verdana"/>
          <w:sz w:val="20"/>
          <w:szCs w:val="20"/>
          <w:u w:val="single"/>
        </w:rPr>
        <w:t xml:space="preserve">akup i dostawa łaźni wodnej (1 szt.) dla </w:t>
      </w:r>
      <w:proofErr w:type="spellStart"/>
      <w:r w:rsidR="00B408EB" w:rsidRPr="00B408EB">
        <w:rPr>
          <w:rFonts w:ascii="Verdana" w:hAnsi="Verdana"/>
          <w:sz w:val="20"/>
          <w:szCs w:val="20"/>
          <w:u w:val="single"/>
        </w:rPr>
        <w:t>WIMiC</w:t>
      </w:r>
      <w:proofErr w:type="spellEnd"/>
      <w:r w:rsidR="00B408EB" w:rsidRPr="00B408EB">
        <w:rPr>
          <w:rFonts w:ascii="Verdana" w:hAnsi="Verdana"/>
          <w:sz w:val="20"/>
          <w:szCs w:val="20"/>
          <w:u w:val="single"/>
        </w:rPr>
        <w:t xml:space="preserve"> - DE-dzp.272-219/25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="00B408EB">
        <w:rPr>
          <w:rFonts w:ascii="Verdana" w:hAnsi="Verdana"/>
          <w:sz w:val="20"/>
          <w:szCs w:val="20"/>
        </w:rPr>
        <w:t>,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B408EB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.0</w:t>
      </w:r>
      <w:r w:rsidR="004F27CC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.20</w:t>
      </w:r>
      <w:r w:rsidR="00B408EB">
        <w:rPr>
          <w:rFonts w:ascii="Verdana" w:hAnsi="Verdana"/>
          <w:bCs/>
          <w:sz w:val="20"/>
          <w:szCs w:val="20"/>
        </w:rPr>
        <w:t>25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A1B" w:rsidRDefault="00C32A1B">
      <w:r>
        <w:separator/>
      </w:r>
    </w:p>
  </w:endnote>
  <w:endnote w:type="continuationSeparator" w:id="0">
    <w:p w:rsidR="00C32A1B" w:rsidRDefault="00C3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A1B" w:rsidRDefault="00C32A1B">
      <w:r>
        <w:separator/>
      </w:r>
    </w:p>
  </w:footnote>
  <w:footnote w:type="continuationSeparator" w:id="0">
    <w:p w:rsidR="00C32A1B" w:rsidRDefault="00C32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408EB"/>
    <w:rsid w:val="00BB24B9"/>
    <w:rsid w:val="00BD2553"/>
    <w:rsid w:val="00BF3F7B"/>
    <w:rsid w:val="00C01A23"/>
    <w:rsid w:val="00C32A1B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CE9D81"/>
  <w15:docId w15:val="{1B34F714-3E03-476C-8A27-ED137E277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2025-05-29T09:39:00Z</dcterms:created>
  <dcterms:modified xsi:type="dcterms:W3CDTF">2025-05-29T09:39:00Z</dcterms:modified>
</cp:coreProperties>
</file>