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A2D81" w:rsidP="001E374F">
      <w:pPr>
        <w:jc w:val="right"/>
        <w:rPr>
          <w:sz w:val="22"/>
          <w:szCs w:val="22"/>
        </w:rPr>
      </w:pPr>
      <w:bookmarkStart w:id="0" w:name="_Hlk53520193"/>
      <w:r w:rsidRPr="008A2D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A2D81">
        <w:rPr>
          <w:sz w:val="22"/>
          <w:szCs w:val="22"/>
        </w:rPr>
        <w:t>2025-05-23</w:t>
      </w:r>
    </w:p>
    <w:p w:rsidR="00FB7F50" w:rsidRPr="002245BE" w:rsidRDefault="00FB7F50" w:rsidP="001E374F">
      <w:pPr>
        <w:rPr>
          <w:sz w:val="22"/>
          <w:szCs w:val="22"/>
        </w:rPr>
      </w:pPr>
    </w:p>
    <w:p w:rsidR="008A2D81" w:rsidRPr="008A2D81" w:rsidRDefault="008A2D81" w:rsidP="001E374F">
      <w:pPr>
        <w:rPr>
          <w:b/>
          <w:bCs/>
          <w:sz w:val="22"/>
          <w:szCs w:val="22"/>
        </w:rPr>
      </w:pPr>
      <w:r w:rsidRPr="008A2D81">
        <w:rPr>
          <w:b/>
          <w:bCs/>
          <w:sz w:val="22"/>
          <w:szCs w:val="22"/>
        </w:rPr>
        <w:t>Akademia Górniczo - Hutnicza</w:t>
      </w:r>
    </w:p>
    <w:p w:rsidR="008A2D81" w:rsidRPr="008A2D81" w:rsidRDefault="008A2D81" w:rsidP="001E374F">
      <w:pPr>
        <w:rPr>
          <w:b/>
          <w:bCs/>
          <w:sz w:val="22"/>
          <w:szCs w:val="22"/>
        </w:rPr>
      </w:pPr>
      <w:r w:rsidRPr="008A2D81">
        <w:rPr>
          <w:b/>
          <w:bCs/>
          <w:sz w:val="22"/>
          <w:szCs w:val="22"/>
        </w:rPr>
        <w:t>im. Stanisława Staszica w Krakowie</w:t>
      </w:r>
    </w:p>
    <w:p w:rsidR="00FB7F50" w:rsidRPr="002245BE" w:rsidRDefault="008A2D81" w:rsidP="001E374F">
      <w:pPr>
        <w:rPr>
          <w:b/>
          <w:bCs/>
          <w:sz w:val="22"/>
          <w:szCs w:val="22"/>
        </w:rPr>
      </w:pPr>
      <w:r w:rsidRPr="008A2D81">
        <w:rPr>
          <w:b/>
          <w:bCs/>
          <w:sz w:val="22"/>
          <w:szCs w:val="22"/>
        </w:rPr>
        <w:t>Dział Zamówień Publicznych</w:t>
      </w:r>
    </w:p>
    <w:p w:rsidR="00FB7F50" w:rsidRPr="002245BE" w:rsidRDefault="008A2D81" w:rsidP="001E374F">
      <w:pPr>
        <w:rPr>
          <w:sz w:val="22"/>
          <w:szCs w:val="22"/>
        </w:rPr>
      </w:pPr>
      <w:r w:rsidRPr="008A2D8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A2D81">
        <w:rPr>
          <w:sz w:val="22"/>
          <w:szCs w:val="22"/>
        </w:rPr>
        <w:t>30</w:t>
      </w:r>
    </w:p>
    <w:p w:rsidR="00FB7F50" w:rsidRDefault="008A2D81" w:rsidP="001E374F">
      <w:pPr>
        <w:rPr>
          <w:sz w:val="22"/>
          <w:szCs w:val="22"/>
        </w:rPr>
      </w:pPr>
      <w:r w:rsidRPr="008A2D8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A2D81">
        <w:rPr>
          <w:sz w:val="22"/>
          <w:szCs w:val="22"/>
        </w:rPr>
        <w:t>Kraków</w:t>
      </w:r>
    </w:p>
    <w:p w:rsidR="001E374F" w:rsidRPr="002245BE" w:rsidRDefault="001E374F" w:rsidP="001E374F">
      <w:pPr>
        <w:rPr>
          <w:sz w:val="22"/>
          <w:szCs w:val="22"/>
        </w:rPr>
      </w:pPr>
    </w:p>
    <w:p w:rsidR="001E374F" w:rsidRPr="001E374F" w:rsidRDefault="001E374F" w:rsidP="001E374F">
      <w:pPr>
        <w:jc w:val="center"/>
        <w:rPr>
          <w:b/>
          <w:kern w:val="28"/>
          <w:sz w:val="28"/>
          <w:szCs w:val="20"/>
        </w:rPr>
      </w:pPr>
      <w:r w:rsidRPr="001E374F">
        <w:rPr>
          <w:b/>
          <w:kern w:val="28"/>
          <w:sz w:val="28"/>
          <w:szCs w:val="20"/>
        </w:rPr>
        <w:t>INFORMACJA</w:t>
      </w:r>
    </w:p>
    <w:p w:rsidR="008642B3" w:rsidRDefault="001E374F" w:rsidP="001E374F">
      <w:pPr>
        <w:jc w:val="center"/>
        <w:rPr>
          <w:b/>
          <w:kern w:val="28"/>
          <w:sz w:val="28"/>
          <w:szCs w:val="20"/>
        </w:rPr>
      </w:pPr>
      <w:r w:rsidRPr="001E374F">
        <w:rPr>
          <w:b/>
          <w:kern w:val="28"/>
          <w:sz w:val="28"/>
          <w:szCs w:val="20"/>
        </w:rPr>
        <w:t>o wyborze najkorzystniejszej oferty</w:t>
      </w:r>
    </w:p>
    <w:p w:rsidR="001E374F" w:rsidRDefault="001E374F" w:rsidP="001E374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A2D81" w:rsidRPr="00607F9B" w:rsidTr="00603046">
        <w:trPr>
          <w:trHeight w:val="638"/>
        </w:trPr>
        <w:tc>
          <w:tcPr>
            <w:tcW w:w="959" w:type="dxa"/>
            <w:shd w:val="clear" w:color="auto" w:fill="auto"/>
          </w:tcPr>
          <w:p w:rsidR="008A2D81" w:rsidRPr="00607F9B" w:rsidRDefault="008A2D81" w:rsidP="001E374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2D81" w:rsidRPr="00607F9B" w:rsidRDefault="008A2D81" w:rsidP="001E374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A2D8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A2D8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2D81">
              <w:rPr>
                <w:b/>
                <w:bCs/>
                <w:sz w:val="22"/>
                <w:szCs w:val="22"/>
              </w:rPr>
              <w:t>Usługi transportowe w kraju dla studentów i pracowników WILIGZ AGH w roku 2025 - DE-dzp.272-151/25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2D81">
              <w:rPr>
                <w:b/>
                <w:sz w:val="22"/>
                <w:szCs w:val="22"/>
              </w:rPr>
              <w:t>DE-dzp.272-151/25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1E374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2D81" w:rsidTr="006030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A2D81" w:rsidRPr="00D26ED6" w:rsidRDefault="008A2D81" w:rsidP="001E374F">
            <w:pPr>
              <w:jc w:val="both"/>
              <w:rPr>
                <w:b/>
                <w:sz w:val="22"/>
                <w:szCs w:val="22"/>
              </w:rPr>
            </w:pPr>
            <w:r w:rsidRPr="008A2D81">
              <w:rPr>
                <w:b/>
                <w:sz w:val="22"/>
                <w:szCs w:val="22"/>
              </w:rPr>
              <w:t>Firma Przewozowa BARTEK Sylwester Tomasik</w:t>
            </w:r>
          </w:p>
          <w:p w:rsidR="008A2D81" w:rsidRPr="009F0E5C" w:rsidRDefault="008A2D81" w:rsidP="001E374F">
            <w:pPr>
              <w:jc w:val="both"/>
              <w:rPr>
                <w:bCs/>
                <w:sz w:val="22"/>
                <w:szCs w:val="22"/>
              </w:rPr>
            </w:pPr>
            <w:r w:rsidRPr="008A2D81">
              <w:rPr>
                <w:bCs/>
                <w:sz w:val="22"/>
                <w:szCs w:val="22"/>
              </w:rPr>
              <w:t>Trąbki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2D81">
              <w:rPr>
                <w:bCs/>
                <w:sz w:val="22"/>
                <w:szCs w:val="22"/>
              </w:rPr>
              <w:t>350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A2D81" w:rsidRPr="009F0E5C" w:rsidRDefault="008A2D81" w:rsidP="001E374F">
            <w:pPr>
              <w:jc w:val="both"/>
              <w:rPr>
                <w:bCs/>
                <w:sz w:val="22"/>
                <w:szCs w:val="22"/>
              </w:rPr>
            </w:pPr>
            <w:r w:rsidRPr="008A2D81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A2D81">
              <w:rPr>
                <w:bCs/>
                <w:sz w:val="22"/>
                <w:szCs w:val="22"/>
              </w:rPr>
              <w:t>WIELICZKA</w:t>
            </w:r>
          </w:p>
          <w:p w:rsidR="008A2D81" w:rsidRPr="00D26ED6" w:rsidRDefault="008A2D81" w:rsidP="001E374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A2D81" w:rsidRDefault="008A2D81" w:rsidP="001E374F">
            <w:pPr>
              <w:jc w:val="both"/>
              <w:rPr>
                <w:sz w:val="22"/>
                <w:szCs w:val="22"/>
              </w:rPr>
            </w:pPr>
            <w:r w:rsidRPr="008A2D81">
              <w:rPr>
                <w:sz w:val="22"/>
                <w:szCs w:val="22"/>
              </w:rPr>
              <w:t>Usługi transportowe w kraju dla studentów i pracowników WILIGZ AGH w roku 2025 - DE-dzp.272-151/25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8A2D81" w:rsidRPr="00D26ED6" w:rsidRDefault="008A2D81" w:rsidP="001E374F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A2D81">
              <w:rPr>
                <w:b/>
                <w:sz w:val="22"/>
                <w:szCs w:val="22"/>
              </w:rPr>
              <w:t>79 794.50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A2D81" w:rsidRDefault="008A2D81" w:rsidP="001E374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1E374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984"/>
        <w:gridCol w:w="2552"/>
        <w:gridCol w:w="1134"/>
      </w:tblGrid>
      <w:tr w:rsidR="001E374F" w:rsidRPr="008567C7" w:rsidTr="001E374F">
        <w:trPr>
          <w:trHeight w:val="510"/>
        </w:trPr>
        <w:tc>
          <w:tcPr>
            <w:tcW w:w="709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113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E374F" w:rsidRPr="008567C7" w:rsidTr="001E374F">
        <w:tc>
          <w:tcPr>
            <w:tcW w:w="709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E374F" w:rsidRPr="002B6761" w:rsidRDefault="001E374F" w:rsidP="001E374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/>
                <w:sz w:val="18"/>
                <w:szCs w:val="18"/>
              </w:rPr>
              <w:t>Firma Przewozowa BARTEK Sylwester Tomasik</w:t>
            </w:r>
          </w:p>
          <w:p w:rsidR="001E374F" w:rsidRPr="008567C7" w:rsidRDefault="001E374F" w:rsidP="001E37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Trąbki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350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374F" w:rsidRPr="001B7815" w:rsidRDefault="001E374F" w:rsidP="001E37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98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22,00</w:t>
            </w:r>
          </w:p>
        </w:tc>
        <w:tc>
          <w:tcPr>
            <w:tcW w:w="113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82,00</w:t>
            </w:r>
          </w:p>
        </w:tc>
      </w:tr>
      <w:tr w:rsidR="001E374F" w:rsidRPr="008567C7" w:rsidTr="001E374F">
        <w:tc>
          <w:tcPr>
            <w:tcW w:w="709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1E374F" w:rsidRPr="002B6761" w:rsidRDefault="001E374F" w:rsidP="001E374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A2D81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8A2D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1E374F" w:rsidRPr="008567C7" w:rsidRDefault="001E374F" w:rsidP="001E37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374F" w:rsidRPr="001B7815" w:rsidRDefault="001E374F" w:rsidP="001E37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37,88</w:t>
            </w:r>
          </w:p>
        </w:tc>
        <w:tc>
          <w:tcPr>
            <w:tcW w:w="2552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77,88</w:t>
            </w:r>
          </w:p>
        </w:tc>
      </w:tr>
      <w:tr w:rsidR="001E374F" w:rsidRPr="008567C7" w:rsidTr="001E374F">
        <w:tc>
          <w:tcPr>
            <w:tcW w:w="709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1E374F" w:rsidRPr="002B6761" w:rsidRDefault="001E374F" w:rsidP="001E374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/>
                <w:sz w:val="18"/>
                <w:szCs w:val="18"/>
              </w:rPr>
              <w:t>Zenon Gołda Usługi Transportowe Przewóz Osób</w:t>
            </w:r>
          </w:p>
          <w:p w:rsidR="001E374F" w:rsidRPr="008567C7" w:rsidRDefault="001E374F" w:rsidP="001E37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Czarnogórska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1E374F" w:rsidRPr="001B7815" w:rsidRDefault="001E374F" w:rsidP="001E37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30-638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A2D8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552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134" w:type="dxa"/>
            <w:vAlign w:val="center"/>
          </w:tcPr>
          <w:p w:rsidR="001E374F" w:rsidRPr="008567C7" w:rsidRDefault="001E374F" w:rsidP="001E3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D8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</w:tbl>
    <w:p w:rsidR="00F960D7" w:rsidRDefault="00F960D7" w:rsidP="001E374F">
      <w:pPr>
        <w:jc w:val="both"/>
        <w:rPr>
          <w:color w:val="000000"/>
        </w:rPr>
      </w:pPr>
      <w:bookmarkStart w:id="2" w:name="_GoBack"/>
      <w:bookmarkEnd w:id="0"/>
      <w:bookmarkEnd w:id="2"/>
    </w:p>
    <w:p w:rsidR="001E374F" w:rsidRDefault="001E374F" w:rsidP="001E374F">
      <w:pPr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1E374F" w:rsidRDefault="001E374F" w:rsidP="001E374F">
      <w:pPr>
        <w:jc w:val="both"/>
        <w:rPr>
          <w:bCs/>
        </w:rPr>
      </w:pPr>
    </w:p>
    <w:sectPr w:rsidR="001E374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8A2" w:rsidRDefault="00CC08A2">
      <w:r>
        <w:separator/>
      </w:r>
    </w:p>
  </w:endnote>
  <w:endnote w:type="continuationSeparator" w:id="0">
    <w:p w:rsidR="00CC08A2" w:rsidRDefault="00CC0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8A2" w:rsidRDefault="00CC08A2">
      <w:r>
        <w:separator/>
      </w:r>
    </w:p>
  </w:footnote>
  <w:footnote w:type="continuationSeparator" w:id="0">
    <w:p w:rsidR="00CC08A2" w:rsidRDefault="00CC0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E374F">
    <w:pPr>
      <w:pStyle w:val="Nagwek"/>
    </w:pPr>
    <w:r w:rsidRPr="00594F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8A2"/>
    <w:rsid w:val="00005838"/>
    <w:rsid w:val="00022322"/>
    <w:rsid w:val="00042497"/>
    <w:rsid w:val="000C1E6F"/>
    <w:rsid w:val="000E4E56"/>
    <w:rsid w:val="001A1468"/>
    <w:rsid w:val="001B7815"/>
    <w:rsid w:val="001C31ED"/>
    <w:rsid w:val="001E374F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D8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08A2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1516C"/>
  <w15:chartTrackingRefBased/>
  <w15:docId w15:val="{F0899102-9986-4B67-9BAD-CA0F832A4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2025-05-23T12:23:00Z</cp:lastPrinted>
  <dcterms:created xsi:type="dcterms:W3CDTF">2025-05-23T12:23:00Z</dcterms:created>
  <dcterms:modified xsi:type="dcterms:W3CDTF">2025-05-23T12:23:00Z</dcterms:modified>
</cp:coreProperties>
</file>