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Pr="007E24A2" w:rsidRDefault="00452B1A" w:rsidP="00D665F5">
      <w:pPr>
        <w:spacing w:after="240"/>
        <w:jc w:val="right"/>
        <w:rPr>
          <w:sz w:val="24"/>
          <w:szCs w:val="24"/>
        </w:rPr>
      </w:pPr>
      <w:r w:rsidRPr="00452B1A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452B1A">
        <w:rPr>
          <w:sz w:val="24"/>
          <w:szCs w:val="24"/>
        </w:rPr>
        <w:t>2025-05-23</w:t>
      </w:r>
    </w:p>
    <w:p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452B1A" w:rsidRPr="00452B1A">
        <w:rPr>
          <w:b/>
          <w:sz w:val="24"/>
          <w:szCs w:val="24"/>
        </w:rPr>
        <w:t>ZP/20/2025</w:t>
      </w:r>
      <w:r w:rsidR="00A80738" w:rsidRPr="007E24A2">
        <w:rPr>
          <w:sz w:val="24"/>
          <w:szCs w:val="24"/>
        </w:rPr>
        <w:tab/>
        <w:t xml:space="preserve"> 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452B1A" w:rsidRPr="00452B1A">
        <w:rPr>
          <w:sz w:val="24"/>
          <w:szCs w:val="24"/>
        </w:rPr>
        <w:t>podstawowy</w:t>
      </w:r>
      <w:r w:rsidR="00373A60">
        <w:rPr>
          <w:sz w:val="24"/>
          <w:szCs w:val="24"/>
        </w:rPr>
        <w:t>m</w:t>
      </w:r>
      <w:r w:rsidR="00452B1A" w:rsidRPr="00452B1A">
        <w:rPr>
          <w:sz w:val="24"/>
          <w:szCs w:val="24"/>
        </w:rPr>
        <w:t xml:space="preserve"> bez negocjacji - art. 275 pkt. 1 ustawy Pzp</w:t>
      </w:r>
      <w:r w:rsidRPr="007E24A2">
        <w:rPr>
          <w:sz w:val="24"/>
          <w:szCs w:val="24"/>
        </w:rPr>
        <w:t xml:space="preserve"> na: </w:t>
      </w:r>
    </w:p>
    <w:p w:rsidR="00A80738" w:rsidRPr="007E24A2" w:rsidRDefault="00452B1A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452B1A">
        <w:rPr>
          <w:b/>
          <w:szCs w:val="24"/>
        </w:rPr>
        <w:t xml:space="preserve">Zakup i dostawa testów do oznaczania paneli alergicznych metodą </w:t>
      </w:r>
      <w:proofErr w:type="spellStart"/>
      <w:r w:rsidRPr="00452B1A">
        <w:rPr>
          <w:b/>
          <w:szCs w:val="24"/>
        </w:rPr>
        <w:t>immunoblot</w:t>
      </w:r>
      <w:proofErr w:type="spellEnd"/>
      <w:r w:rsidRPr="00452B1A">
        <w:rPr>
          <w:b/>
          <w:szCs w:val="24"/>
        </w:rPr>
        <w:t xml:space="preserve"> oraz profilu Alzheimer metodą ELISA do posiadanej aparatury (czytnik i płuczka ELISA, mikroskop fluorescencyjny) dla Pracowni Wirusologii</w:t>
      </w:r>
    </w:p>
    <w:p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452B1A" w:rsidRPr="00452B1A">
        <w:rPr>
          <w:sz w:val="24"/>
          <w:szCs w:val="24"/>
        </w:rPr>
        <w:t>23/05/2025</w:t>
      </w:r>
      <w:r w:rsidR="00FF4AB1" w:rsidRPr="007E24A2">
        <w:rPr>
          <w:sz w:val="24"/>
          <w:szCs w:val="24"/>
        </w:rPr>
        <w:t xml:space="preserve"> o godz. </w:t>
      </w:r>
      <w:r w:rsidR="00452B1A" w:rsidRPr="00452B1A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:rsidTr="003F57CD">
        <w:tc>
          <w:tcPr>
            <w:tcW w:w="993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452B1A" w:rsidRPr="007E24A2" w:rsidTr="0019487E">
        <w:tc>
          <w:tcPr>
            <w:tcW w:w="993" w:type="dxa"/>
            <w:shd w:val="clear" w:color="auto" w:fill="auto"/>
            <w:vAlign w:val="center"/>
          </w:tcPr>
          <w:p w:rsidR="00452B1A" w:rsidRPr="007E24A2" w:rsidRDefault="00452B1A" w:rsidP="0019487E">
            <w:pPr>
              <w:spacing w:before="80" w:after="80"/>
              <w:jc w:val="center"/>
            </w:pPr>
            <w:r w:rsidRPr="00452B1A">
              <w:t>1</w:t>
            </w:r>
          </w:p>
        </w:tc>
        <w:tc>
          <w:tcPr>
            <w:tcW w:w="5244" w:type="dxa"/>
            <w:shd w:val="clear" w:color="auto" w:fill="auto"/>
          </w:tcPr>
          <w:p w:rsidR="00452B1A" w:rsidRPr="007E24A2" w:rsidRDefault="00452B1A" w:rsidP="0019487E">
            <w:pPr>
              <w:spacing w:before="80"/>
            </w:pPr>
            <w:r w:rsidRPr="00452B1A">
              <w:t>Euroimmun Polska Sp. z o.o.</w:t>
            </w:r>
          </w:p>
          <w:p w:rsidR="00452B1A" w:rsidRPr="007E24A2" w:rsidRDefault="00452B1A" w:rsidP="0019487E">
            <w:r w:rsidRPr="00452B1A">
              <w:t>ul. Widna</w:t>
            </w:r>
            <w:r w:rsidRPr="007E24A2">
              <w:t xml:space="preserve"> </w:t>
            </w:r>
            <w:r w:rsidRPr="00452B1A">
              <w:t>2A</w:t>
            </w:r>
            <w:r w:rsidRPr="007E24A2">
              <w:t xml:space="preserve"> </w:t>
            </w:r>
          </w:p>
          <w:p w:rsidR="00452B1A" w:rsidRPr="007E24A2" w:rsidRDefault="00452B1A" w:rsidP="0019487E">
            <w:pPr>
              <w:spacing w:after="80"/>
              <w:jc w:val="both"/>
            </w:pPr>
            <w:r w:rsidRPr="00452B1A">
              <w:t>50-543</w:t>
            </w:r>
            <w:r w:rsidRPr="007E24A2">
              <w:t xml:space="preserve"> </w:t>
            </w:r>
            <w:r w:rsidRPr="00452B1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2B1A" w:rsidRPr="007E24A2" w:rsidRDefault="00452B1A" w:rsidP="0019487E">
            <w:pPr>
              <w:spacing w:before="80" w:after="80"/>
              <w:jc w:val="center"/>
            </w:pPr>
            <w:r w:rsidRPr="00452B1A">
              <w:t>145 507.23 zł</w:t>
            </w:r>
          </w:p>
        </w:tc>
      </w:tr>
    </w:tbl>
    <w:p w:rsidR="0069085C" w:rsidRPr="007E24A2" w:rsidRDefault="0069085C" w:rsidP="00A80738">
      <w:pPr>
        <w:spacing w:before="120" w:after="120"/>
        <w:jc w:val="both"/>
        <w:rPr>
          <w:sz w:val="24"/>
        </w:rPr>
      </w:pPr>
    </w:p>
    <w:p w:rsidR="00577BC6" w:rsidRPr="007E24A2" w:rsidRDefault="00577BC6" w:rsidP="00A80738">
      <w:pPr>
        <w:spacing w:before="120" w:after="120"/>
        <w:jc w:val="both"/>
        <w:rPr>
          <w:sz w:val="24"/>
        </w:rPr>
      </w:pPr>
    </w:p>
    <w:p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A329E" w:rsidRDefault="001A329E">
      <w:r>
        <w:separator/>
      </w:r>
    </w:p>
  </w:endnote>
  <w:endnote w:type="continuationSeparator" w:id="0">
    <w:p w:rsidR="001A329E" w:rsidRDefault="001A3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A329E" w:rsidRDefault="001A329E">
      <w:r>
        <w:separator/>
      </w:r>
    </w:p>
  </w:footnote>
  <w:footnote w:type="continuationSeparator" w:id="0">
    <w:p w:rsidR="001A329E" w:rsidRDefault="001A3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52B1A" w:rsidRDefault="00452B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52B1A" w:rsidRDefault="00452B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52B1A" w:rsidRDefault="00452B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329E"/>
    <w:rsid w:val="00007727"/>
    <w:rsid w:val="00017720"/>
    <w:rsid w:val="00035488"/>
    <w:rsid w:val="000D7F25"/>
    <w:rsid w:val="000E00E5"/>
    <w:rsid w:val="001146A4"/>
    <w:rsid w:val="00173B20"/>
    <w:rsid w:val="001A329E"/>
    <w:rsid w:val="001C69FF"/>
    <w:rsid w:val="0023318D"/>
    <w:rsid w:val="00355C9D"/>
    <w:rsid w:val="00373A60"/>
    <w:rsid w:val="003B6B36"/>
    <w:rsid w:val="003D72FD"/>
    <w:rsid w:val="003F57CD"/>
    <w:rsid w:val="00423179"/>
    <w:rsid w:val="00452B1A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67FD9A"/>
  <w15:chartTrackingRefBased/>
  <w15:docId w15:val="{0F3931D9-B945-4841-8D5D-50CCBF4AB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2025-05-23T10:08:00Z</cp:lastPrinted>
  <dcterms:created xsi:type="dcterms:W3CDTF">2025-05-23T10:07:00Z</dcterms:created>
  <dcterms:modified xsi:type="dcterms:W3CDTF">2025-05-23T10:08:00Z</dcterms:modified>
</cp:coreProperties>
</file>