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C5FCE" w14:textId="77777777" w:rsidR="00D665F5" w:rsidRPr="00AC3406" w:rsidRDefault="00287C60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Kraków</w:t>
      </w:r>
      <w:r w:rsidR="00D665F5" w:rsidRPr="00AC3406">
        <w:rPr>
          <w:rFonts w:ascii="Verdana" w:hAnsi="Verdana"/>
          <w:sz w:val="18"/>
          <w:szCs w:val="18"/>
        </w:rPr>
        <w:t xml:space="preserve"> dnia: </w:t>
      </w:r>
      <w:r w:rsidRPr="00AC3406">
        <w:rPr>
          <w:rFonts w:ascii="Verdana" w:hAnsi="Verdana"/>
          <w:sz w:val="18"/>
          <w:szCs w:val="18"/>
        </w:rPr>
        <w:t>2025-05-23</w:t>
      </w:r>
    </w:p>
    <w:p w14:paraId="567459A5" w14:textId="77777777" w:rsidR="00D665F5" w:rsidRPr="00AC3406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89FF9DD" w14:textId="77777777" w:rsidR="00287C60" w:rsidRPr="00AC3406" w:rsidRDefault="00287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C340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4174D8" w14:textId="77777777" w:rsidR="00287C60" w:rsidRPr="00AC3406" w:rsidRDefault="00287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C340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2C48FA" w14:textId="77777777" w:rsidR="00D665F5" w:rsidRPr="00AC3406" w:rsidRDefault="00287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C340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BF875BC" w14:textId="77777777" w:rsidR="00D665F5" w:rsidRPr="00AC3406" w:rsidRDefault="00287C60" w:rsidP="00D665F5">
      <w:pPr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Al. Mickiewicza</w:t>
      </w:r>
      <w:r w:rsidR="00D665F5" w:rsidRPr="00AC3406">
        <w:rPr>
          <w:rFonts w:ascii="Verdana" w:hAnsi="Verdana"/>
          <w:sz w:val="18"/>
          <w:szCs w:val="18"/>
        </w:rPr>
        <w:t xml:space="preserve"> </w:t>
      </w:r>
      <w:r w:rsidRPr="00AC3406">
        <w:rPr>
          <w:rFonts w:ascii="Verdana" w:hAnsi="Verdana"/>
          <w:sz w:val="18"/>
          <w:szCs w:val="18"/>
        </w:rPr>
        <w:t>30</w:t>
      </w:r>
    </w:p>
    <w:p w14:paraId="65C9A21C" w14:textId="77777777" w:rsidR="00D665F5" w:rsidRPr="00AC3406" w:rsidRDefault="00287C60" w:rsidP="00D665F5">
      <w:pPr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30-059</w:t>
      </w:r>
      <w:r w:rsidR="00D665F5" w:rsidRPr="00AC3406">
        <w:rPr>
          <w:rFonts w:ascii="Verdana" w:hAnsi="Verdana"/>
          <w:sz w:val="18"/>
          <w:szCs w:val="18"/>
        </w:rPr>
        <w:t xml:space="preserve"> </w:t>
      </w:r>
      <w:r w:rsidRPr="00AC3406">
        <w:rPr>
          <w:rFonts w:ascii="Verdana" w:hAnsi="Verdana"/>
          <w:sz w:val="18"/>
          <w:szCs w:val="18"/>
        </w:rPr>
        <w:t>Kraków</w:t>
      </w:r>
    </w:p>
    <w:p w14:paraId="035CECD5" w14:textId="77777777" w:rsidR="00A80738" w:rsidRPr="00AC340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Znak sprawy:</w:t>
      </w:r>
      <w:r w:rsidRPr="00AC3406">
        <w:rPr>
          <w:rFonts w:ascii="Verdana" w:hAnsi="Verdana"/>
          <w:b/>
          <w:sz w:val="18"/>
          <w:szCs w:val="18"/>
        </w:rPr>
        <w:t xml:space="preserve"> </w:t>
      </w:r>
      <w:r w:rsidR="00287C60" w:rsidRPr="00AC3406">
        <w:rPr>
          <w:rFonts w:ascii="Verdana" w:hAnsi="Verdana"/>
          <w:b/>
          <w:sz w:val="18"/>
          <w:szCs w:val="18"/>
        </w:rPr>
        <w:t>DE-dzp.272-223/25</w:t>
      </w:r>
      <w:r w:rsidR="00A80738" w:rsidRPr="00AC3406">
        <w:rPr>
          <w:rFonts w:ascii="Verdana" w:hAnsi="Verdana"/>
          <w:sz w:val="18"/>
          <w:szCs w:val="18"/>
        </w:rPr>
        <w:tab/>
        <w:t xml:space="preserve"> </w:t>
      </w:r>
    </w:p>
    <w:p w14:paraId="1EF666FF" w14:textId="77777777" w:rsidR="00A80738" w:rsidRPr="00AC34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DA0047" w14:textId="77777777" w:rsidR="00A80738" w:rsidRPr="00AC34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49941C" w14:textId="77777777" w:rsidR="00A80738" w:rsidRPr="00AC34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C3DACD" w14:textId="77777777" w:rsidR="00A80738" w:rsidRPr="00AC34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C340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8ADC224" w14:textId="77777777" w:rsidR="00A80738" w:rsidRPr="00AC34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CFDA67D" w14:textId="77777777" w:rsidR="00C659E2" w:rsidRPr="00AC340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AC3406">
        <w:rPr>
          <w:rFonts w:ascii="Verdana" w:hAnsi="Verdana"/>
          <w:bCs/>
          <w:sz w:val="18"/>
          <w:szCs w:val="18"/>
        </w:rPr>
        <w:t xml:space="preserve">Dotyczy </w:t>
      </w:r>
      <w:r w:rsidRPr="00AC340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87C60" w:rsidRPr="00AC340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87C60" w:rsidRPr="00AC3406">
        <w:rPr>
          <w:rFonts w:ascii="Verdana" w:hAnsi="Verdana"/>
          <w:sz w:val="18"/>
          <w:szCs w:val="18"/>
        </w:rPr>
        <w:t>Pzp</w:t>
      </w:r>
      <w:proofErr w:type="spellEnd"/>
      <w:r w:rsidRPr="00AC3406">
        <w:rPr>
          <w:rFonts w:ascii="Verdana" w:hAnsi="Verdana"/>
          <w:sz w:val="18"/>
          <w:szCs w:val="18"/>
        </w:rPr>
        <w:t xml:space="preserve"> </w:t>
      </w:r>
      <w:r w:rsidR="007965DC" w:rsidRPr="00AC3406">
        <w:rPr>
          <w:rFonts w:ascii="Verdana" w:hAnsi="Verdana"/>
          <w:sz w:val="18"/>
          <w:szCs w:val="18"/>
        </w:rPr>
        <w:t>prowadzonego pn.</w:t>
      </w:r>
      <w:r w:rsidRPr="00AC3406">
        <w:rPr>
          <w:rFonts w:ascii="Verdana" w:hAnsi="Verdana"/>
          <w:sz w:val="18"/>
          <w:szCs w:val="18"/>
        </w:rPr>
        <w:t xml:space="preserve">: </w:t>
      </w:r>
    </w:p>
    <w:p w14:paraId="79E8C0DB" w14:textId="77777777" w:rsidR="00A80738" w:rsidRPr="00AC3406" w:rsidRDefault="00287C6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b/>
          <w:sz w:val="18"/>
          <w:szCs w:val="18"/>
        </w:rPr>
        <w:t>odbiór, transport oraz zagospodarowanie odpadów wielkogabarytowych  oraz tekstyliów z  terenu  AGH - DE-dzp.272-223/25</w:t>
      </w:r>
    </w:p>
    <w:p w14:paraId="713B7B48" w14:textId="77777777" w:rsidR="00D665F5" w:rsidRPr="00AC340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Zamawiający, działając na podstawie art. 22</w:t>
      </w:r>
      <w:r w:rsidR="00601802" w:rsidRPr="00AC3406">
        <w:rPr>
          <w:rFonts w:ascii="Verdana" w:hAnsi="Verdana"/>
          <w:sz w:val="18"/>
          <w:szCs w:val="18"/>
        </w:rPr>
        <w:t>2</w:t>
      </w:r>
      <w:r w:rsidRPr="00AC3406">
        <w:rPr>
          <w:rFonts w:ascii="Verdana" w:hAnsi="Verdana"/>
          <w:sz w:val="18"/>
          <w:szCs w:val="18"/>
        </w:rPr>
        <w:t xml:space="preserve"> ust. 5 </w:t>
      </w:r>
      <w:r w:rsidRPr="00AC340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C3406">
        <w:rPr>
          <w:rFonts w:ascii="Verdana" w:hAnsi="Verdana"/>
          <w:sz w:val="18"/>
          <w:szCs w:val="18"/>
        </w:rPr>
        <w:t>publicznych</w:t>
      </w:r>
      <w:r w:rsidR="00104EFA" w:rsidRPr="00AC3406">
        <w:rPr>
          <w:rFonts w:ascii="Verdana" w:hAnsi="Verdana"/>
          <w:sz w:val="18"/>
          <w:szCs w:val="18"/>
        </w:rPr>
        <w:t xml:space="preserve"> </w:t>
      </w:r>
      <w:r w:rsidR="009C20BC" w:rsidRPr="00AC340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C3406">
        <w:rPr>
          <w:rFonts w:ascii="Verdana" w:hAnsi="Verdana"/>
          <w:sz w:val="18"/>
          <w:szCs w:val="18"/>
        </w:rPr>
        <w:t>t.j</w:t>
      </w:r>
      <w:proofErr w:type="spellEnd"/>
      <w:r w:rsidR="009C20BC" w:rsidRPr="00AC3406">
        <w:rPr>
          <w:rFonts w:ascii="Verdana" w:hAnsi="Verdana"/>
          <w:sz w:val="18"/>
          <w:szCs w:val="18"/>
        </w:rPr>
        <w:t xml:space="preserve">. </w:t>
      </w:r>
      <w:r w:rsidR="00104EFA" w:rsidRPr="00AC3406">
        <w:rPr>
          <w:rFonts w:ascii="Verdana" w:hAnsi="Verdana"/>
          <w:sz w:val="18"/>
          <w:szCs w:val="18"/>
        </w:rPr>
        <w:t>ze zm.</w:t>
      </w:r>
      <w:r w:rsidR="00AA718D" w:rsidRPr="00AC3406">
        <w:rPr>
          <w:rFonts w:ascii="Verdana" w:hAnsi="Verdana"/>
          <w:sz w:val="18"/>
          <w:szCs w:val="18"/>
        </w:rPr>
        <w:t>)</w:t>
      </w:r>
      <w:r w:rsidR="00A67C20" w:rsidRPr="00AC3406">
        <w:rPr>
          <w:rFonts w:ascii="Verdana" w:hAnsi="Verdana"/>
          <w:sz w:val="18"/>
          <w:szCs w:val="18"/>
        </w:rPr>
        <w:t xml:space="preserve"> </w:t>
      </w:r>
      <w:r w:rsidRPr="00AC3406">
        <w:rPr>
          <w:rFonts w:ascii="Verdana" w:hAnsi="Verdana"/>
          <w:sz w:val="18"/>
          <w:szCs w:val="18"/>
        </w:rPr>
        <w:t>udostępnia</w:t>
      </w:r>
      <w:r w:rsidR="00F95C33" w:rsidRPr="00AC3406">
        <w:rPr>
          <w:rFonts w:ascii="Verdana" w:hAnsi="Verdana"/>
          <w:sz w:val="18"/>
          <w:szCs w:val="18"/>
        </w:rPr>
        <w:t xml:space="preserve"> </w:t>
      </w:r>
      <w:r w:rsidR="004C7E9B" w:rsidRPr="00AC3406">
        <w:rPr>
          <w:rFonts w:ascii="Verdana" w:hAnsi="Verdana"/>
          <w:sz w:val="18"/>
          <w:szCs w:val="18"/>
        </w:rPr>
        <w:t>informacj</w:t>
      </w:r>
      <w:r w:rsidR="00577BC6" w:rsidRPr="00AC3406">
        <w:rPr>
          <w:rFonts w:ascii="Verdana" w:hAnsi="Verdana"/>
          <w:sz w:val="18"/>
          <w:szCs w:val="18"/>
        </w:rPr>
        <w:t>ę</w:t>
      </w:r>
      <w:r w:rsidR="00035488" w:rsidRPr="00AC3406">
        <w:rPr>
          <w:rFonts w:ascii="Verdana" w:hAnsi="Verdana"/>
          <w:sz w:val="18"/>
          <w:szCs w:val="18"/>
        </w:rPr>
        <w:t xml:space="preserve"> z otwarcia ofert</w:t>
      </w:r>
      <w:r w:rsidR="00577BC6" w:rsidRPr="00AC3406">
        <w:rPr>
          <w:rFonts w:ascii="Verdana" w:hAnsi="Verdana"/>
          <w:sz w:val="18"/>
          <w:szCs w:val="18"/>
        </w:rPr>
        <w:t>.</w:t>
      </w:r>
    </w:p>
    <w:p w14:paraId="11F55E63" w14:textId="77777777" w:rsidR="00A80738" w:rsidRPr="00AC340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C3406">
        <w:rPr>
          <w:rFonts w:ascii="Verdana" w:hAnsi="Verdana"/>
          <w:sz w:val="18"/>
          <w:szCs w:val="18"/>
        </w:rPr>
        <w:t>Podczas otwarcia ofert, mającego miejsce</w:t>
      </w:r>
      <w:r w:rsidR="00FF4AB1" w:rsidRPr="00AC3406">
        <w:rPr>
          <w:rFonts w:ascii="Verdana" w:hAnsi="Verdana"/>
          <w:sz w:val="18"/>
          <w:szCs w:val="18"/>
        </w:rPr>
        <w:t xml:space="preserve"> w dniu </w:t>
      </w:r>
      <w:r w:rsidR="00287C60" w:rsidRPr="00AC3406">
        <w:rPr>
          <w:rFonts w:ascii="Verdana" w:hAnsi="Verdana"/>
          <w:sz w:val="18"/>
          <w:szCs w:val="18"/>
        </w:rPr>
        <w:t>23/05/2025</w:t>
      </w:r>
      <w:r w:rsidR="00FF4AB1" w:rsidRPr="00AC3406">
        <w:rPr>
          <w:rFonts w:ascii="Verdana" w:hAnsi="Verdana"/>
          <w:sz w:val="18"/>
          <w:szCs w:val="18"/>
        </w:rPr>
        <w:t xml:space="preserve"> o godz. </w:t>
      </w:r>
      <w:r w:rsidR="00287C60" w:rsidRPr="00AC3406">
        <w:rPr>
          <w:rFonts w:ascii="Verdana" w:hAnsi="Verdana"/>
          <w:sz w:val="18"/>
          <w:szCs w:val="18"/>
        </w:rPr>
        <w:t>10:00</w:t>
      </w:r>
      <w:r w:rsidRPr="00AC340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C3406" w14:paraId="382DDA3F" w14:textId="77777777" w:rsidTr="003F57CD">
        <w:tc>
          <w:tcPr>
            <w:tcW w:w="993" w:type="dxa"/>
            <w:shd w:val="clear" w:color="auto" w:fill="auto"/>
            <w:vAlign w:val="center"/>
          </w:tcPr>
          <w:p w14:paraId="0D32BEBB" w14:textId="77777777" w:rsidR="00D665F5" w:rsidRPr="00AC340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CBB956" w14:textId="77777777" w:rsidR="00D665F5" w:rsidRPr="00AC340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C340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340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21B4B" w14:textId="77777777" w:rsidR="00D665F5" w:rsidRPr="00AC340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87C60" w:rsidRPr="00AC3406" w14:paraId="0DE2A7DD" w14:textId="77777777" w:rsidTr="00F870F1">
        <w:tc>
          <w:tcPr>
            <w:tcW w:w="993" w:type="dxa"/>
            <w:shd w:val="clear" w:color="auto" w:fill="auto"/>
            <w:vAlign w:val="center"/>
          </w:tcPr>
          <w:p w14:paraId="521A8019" w14:textId="77777777" w:rsidR="00287C60" w:rsidRPr="00AC3406" w:rsidRDefault="00287C60" w:rsidP="00F870F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DB1176C" w14:textId="77777777" w:rsidR="00287C60" w:rsidRPr="00AC3406" w:rsidRDefault="00287C60" w:rsidP="00F870F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Małopolskie Przedsiębiorstwo Gospodarki Odpadami Sp. z o.o.</w:t>
            </w:r>
          </w:p>
          <w:p w14:paraId="6DDC69FE" w14:textId="77777777" w:rsidR="00287C60" w:rsidRPr="00AC3406" w:rsidRDefault="00287C60" w:rsidP="00F870F1">
            <w:pPr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Barska</w:t>
            </w:r>
            <w:r w:rsidRPr="00AC340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3406">
              <w:rPr>
                <w:rFonts w:ascii="Verdana" w:hAnsi="Verdana"/>
                <w:sz w:val="18"/>
                <w:szCs w:val="18"/>
              </w:rPr>
              <w:t>12</w:t>
            </w:r>
            <w:r w:rsidRPr="00AC340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BDB145C" w14:textId="77777777" w:rsidR="00287C60" w:rsidRPr="00AC3406" w:rsidRDefault="00287C60" w:rsidP="00F870F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30-307</w:t>
            </w:r>
            <w:r w:rsidRPr="00AC340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340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8D43A" w14:textId="77777777" w:rsidR="00287C60" w:rsidRPr="00AC3406" w:rsidRDefault="00287C60" w:rsidP="00F870F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C3406">
              <w:rPr>
                <w:rFonts w:ascii="Verdana" w:hAnsi="Verdana"/>
                <w:sz w:val="18"/>
                <w:szCs w:val="18"/>
              </w:rPr>
              <w:t>121 716.00 zł</w:t>
            </w:r>
          </w:p>
        </w:tc>
      </w:tr>
    </w:tbl>
    <w:p w14:paraId="4B4E8740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F9F2DEF" w14:textId="77777777" w:rsidR="00AC3406" w:rsidRPr="00AC3406" w:rsidRDefault="00AC3406" w:rsidP="00AC3406">
      <w:pPr>
        <w:rPr>
          <w:rFonts w:ascii="Verdana" w:hAnsi="Verdana"/>
          <w:sz w:val="18"/>
          <w:szCs w:val="18"/>
        </w:rPr>
      </w:pPr>
    </w:p>
    <w:p w14:paraId="039BFBF8" w14:textId="77777777" w:rsidR="00AC3406" w:rsidRPr="00AC3406" w:rsidRDefault="00AC3406" w:rsidP="00AC3406">
      <w:pPr>
        <w:rPr>
          <w:rFonts w:ascii="Verdana" w:hAnsi="Verdana"/>
          <w:sz w:val="18"/>
          <w:szCs w:val="18"/>
        </w:rPr>
      </w:pPr>
    </w:p>
    <w:p w14:paraId="26BDE43D" w14:textId="77777777" w:rsidR="00AC3406" w:rsidRDefault="00AC3406" w:rsidP="00AC3406">
      <w:pPr>
        <w:rPr>
          <w:rFonts w:ascii="Verdana" w:hAnsi="Verdana"/>
          <w:sz w:val="18"/>
          <w:szCs w:val="18"/>
        </w:rPr>
      </w:pPr>
    </w:p>
    <w:p w14:paraId="6A10EAE0" w14:textId="1CED28B0" w:rsidR="00AC3406" w:rsidRDefault="00AC3406" w:rsidP="00AC3406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540DBF11" w14:textId="77777777" w:rsidR="00AC3406" w:rsidRDefault="00AC3406" w:rsidP="00AC3406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6C49E73E" w14:textId="2DCD078B" w:rsidR="00AC3406" w:rsidRPr="00AC3406" w:rsidRDefault="00AC3406" w:rsidP="00AC3406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Anna Trybus</w:t>
      </w:r>
    </w:p>
    <w:sectPr w:rsidR="00AC3406" w:rsidRPr="00AC34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126DE" w14:textId="77777777" w:rsidR="007C3B66" w:rsidRDefault="007C3B66">
      <w:r>
        <w:separator/>
      </w:r>
    </w:p>
  </w:endnote>
  <w:endnote w:type="continuationSeparator" w:id="0">
    <w:p w14:paraId="176426D4" w14:textId="77777777" w:rsidR="007C3B66" w:rsidRDefault="007C3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D6A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530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7A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71778">
        <v:line id="_x0000_s1025" style="position:absolute;left:0;text-align:left;z-index:251657728" from="-3.85pt,8.7pt" to="455.15pt,8.7pt"/>
      </w:pict>
    </w:r>
  </w:p>
  <w:p w14:paraId="203D03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72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F4BD13" w14:textId="77777777" w:rsidR="009F189D" w:rsidRDefault="009F189D">
    <w:pPr>
      <w:pStyle w:val="Stopka"/>
      <w:tabs>
        <w:tab w:val="clear" w:pos="4536"/>
      </w:tabs>
      <w:jc w:val="center"/>
    </w:pPr>
  </w:p>
  <w:p w14:paraId="52064A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53098" w14:textId="77777777" w:rsidR="007C3B66" w:rsidRDefault="007C3B66">
      <w:r>
        <w:separator/>
      </w:r>
    </w:p>
  </w:footnote>
  <w:footnote w:type="continuationSeparator" w:id="0">
    <w:p w14:paraId="415C7F6A" w14:textId="77777777" w:rsidR="007C3B66" w:rsidRDefault="007C3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7368" w14:textId="77777777" w:rsidR="00287C60" w:rsidRDefault="00287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A53FE" w14:textId="77777777" w:rsidR="00287C60" w:rsidRDefault="00287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CBDE" w14:textId="77777777" w:rsidR="00287C60" w:rsidRDefault="00287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B6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87C6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3B6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C340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04CC2"/>
  <w15:chartTrackingRefBased/>
  <w15:docId w15:val="{B87A3592-6246-4BC7-940C-733AE5A3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2025-05-23T09:04:00Z</cp:lastPrinted>
  <dcterms:created xsi:type="dcterms:W3CDTF">2025-05-23T09:04:00Z</dcterms:created>
  <dcterms:modified xsi:type="dcterms:W3CDTF">2025-05-23T09:04:00Z</dcterms:modified>
</cp:coreProperties>
</file>