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8C27C" w14:textId="77777777" w:rsidR="00612EE9" w:rsidRPr="00612EE9" w:rsidRDefault="00612EE9" w:rsidP="00612EE9">
      <w:pPr>
        <w:pStyle w:val="Nagwek1"/>
        <w:jc w:val="right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Załącznik nr 3</w:t>
      </w:r>
    </w:p>
    <w:p w14:paraId="763AF1DA" w14:textId="77777777" w:rsidR="00612EE9" w:rsidRPr="00612EE9" w:rsidRDefault="00612EE9" w:rsidP="00612EE9">
      <w:pPr>
        <w:pStyle w:val="Nagwek1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WZÓR UMOWY O ŚWIADCZENIE USŁUG</w:t>
      </w:r>
    </w:p>
    <w:p w14:paraId="4E5D334D" w14:textId="77777777" w:rsidR="00612EE9" w:rsidRPr="00612EE9" w:rsidRDefault="00612EE9" w:rsidP="00612EE9">
      <w:pPr>
        <w:jc w:val="center"/>
        <w:rPr>
          <w:rFonts w:ascii="Verdana" w:hAnsi="Verdana"/>
          <w:b/>
          <w:i/>
          <w:sz w:val="18"/>
          <w:szCs w:val="18"/>
        </w:rPr>
      </w:pPr>
      <w:r w:rsidRPr="00612EE9">
        <w:rPr>
          <w:rFonts w:ascii="Verdana" w:hAnsi="Verdana"/>
          <w:b/>
          <w:i/>
          <w:sz w:val="18"/>
          <w:szCs w:val="18"/>
        </w:rPr>
        <w:t>Ostateczna treść umowy może ulec zmianie w zakresie niezmieniającym istotnych postanowień wzoru umowy i SWZ.</w:t>
      </w:r>
    </w:p>
    <w:p w14:paraId="042221B3" w14:textId="77777777" w:rsidR="00612EE9" w:rsidRPr="00612EE9" w:rsidRDefault="00612EE9" w:rsidP="00612EE9">
      <w:pPr>
        <w:pStyle w:val="Tekstpodstawowy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Zawarta  w Krakowie w wyniku przeprowadzonego postępowania o zamówienie publiczne w trybie podstawowym bez negocjacji, pomiędzy:</w:t>
      </w:r>
    </w:p>
    <w:p w14:paraId="2C737F29" w14:textId="77777777" w:rsidR="00612EE9" w:rsidRPr="00612EE9" w:rsidRDefault="00612EE9" w:rsidP="00612EE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b/>
          <w:sz w:val="18"/>
          <w:szCs w:val="18"/>
        </w:rPr>
        <w:t>Akademia Górniczo – Hutnicza im. Stanisława Staszica w Krakowie al. Mickiewicza 30, 30-059 Kraków, Wydawnictwa AGH</w:t>
      </w:r>
    </w:p>
    <w:p w14:paraId="65E20509" w14:textId="77777777" w:rsidR="00612EE9" w:rsidRPr="00612EE9" w:rsidRDefault="00612EE9" w:rsidP="00612EE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reprezentowana przez:</w:t>
      </w:r>
    </w:p>
    <w:p w14:paraId="2AE80C81" w14:textId="77777777" w:rsidR="00612EE9" w:rsidRPr="00612EE9" w:rsidRDefault="00612EE9" w:rsidP="00612EE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Dyrektora Wydawnictw AGH……….. </w:t>
      </w:r>
    </w:p>
    <w:p w14:paraId="2334695C" w14:textId="77777777" w:rsidR="00612EE9" w:rsidRPr="00612EE9" w:rsidRDefault="00612EE9" w:rsidP="00612EE9">
      <w:pPr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zwaną dalej </w:t>
      </w:r>
      <w:r w:rsidRPr="00612EE9">
        <w:rPr>
          <w:rFonts w:ascii="Verdana" w:hAnsi="Verdana"/>
          <w:b/>
          <w:sz w:val="18"/>
          <w:szCs w:val="18"/>
        </w:rPr>
        <w:t>ZLECENIODAWCĄ</w:t>
      </w:r>
    </w:p>
    <w:p w14:paraId="2CBAC69D" w14:textId="77777777" w:rsidR="00612EE9" w:rsidRPr="00612EE9" w:rsidRDefault="00612EE9" w:rsidP="00612EE9">
      <w:pPr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a</w:t>
      </w:r>
    </w:p>
    <w:p w14:paraId="146246DC" w14:textId="77777777" w:rsidR="00612EE9" w:rsidRPr="00612EE9" w:rsidRDefault="00612EE9" w:rsidP="00612EE9">
      <w:pPr>
        <w:pStyle w:val="Tekstpodstawowy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</w:t>
      </w:r>
    </w:p>
    <w:p w14:paraId="194526E3" w14:textId="77777777" w:rsidR="00612EE9" w:rsidRPr="00612EE9" w:rsidRDefault="00612EE9" w:rsidP="00612EE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0CF19874" w14:textId="77777777" w:rsidR="00612EE9" w:rsidRPr="00612EE9" w:rsidRDefault="00612EE9" w:rsidP="00612EE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reprezentowaną przez:</w:t>
      </w:r>
    </w:p>
    <w:p w14:paraId="2B724048" w14:textId="002665D3" w:rsidR="00612EE9" w:rsidRPr="00612EE9" w:rsidRDefault="00612EE9" w:rsidP="00612EE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1.................................................................................................................................................</w:t>
      </w:r>
    </w:p>
    <w:p w14:paraId="5918CF17" w14:textId="77777777" w:rsidR="00612EE9" w:rsidRPr="00612EE9" w:rsidRDefault="00612EE9" w:rsidP="00612EE9">
      <w:pPr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zwanym dalej </w:t>
      </w:r>
      <w:r w:rsidRPr="00612EE9">
        <w:rPr>
          <w:rFonts w:ascii="Verdana" w:hAnsi="Verdana"/>
          <w:b/>
          <w:sz w:val="18"/>
          <w:szCs w:val="18"/>
        </w:rPr>
        <w:t>ZLECENIOBIORCĄ</w:t>
      </w:r>
    </w:p>
    <w:p w14:paraId="12366B99" w14:textId="77777777" w:rsidR="00612EE9" w:rsidRPr="00612EE9" w:rsidRDefault="00612EE9" w:rsidP="00612EE9">
      <w:pPr>
        <w:jc w:val="center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§ 1</w:t>
      </w:r>
    </w:p>
    <w:p w14:paraId="4CCA7F02" w14:textId="77777777" w:rsidR="00612EE9" w:rsidRPr="00612EE9" w:rsidRDefault="00612EE9" w:rsidP="00612EE9">
      <w:pPr>
        <w:pStyle w:val="Tekstpodstawowy"/>
        <w:ind w:left="284" w:hanging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1. Zleceniodawca powierza, a Zleceniobiorca przyjmuje do wykonania skład komputerowy </w:t>
      </w:r>
      <w:r w:rsidRPr="00612EE9">
        <w:rPr>
          <w:rFonts w:ascii="Verdana" w:hAnsi="Verdana"/>
          <w:sz w:val="18"/>
          <w:szCs w:val="18"/>
        </w:rPr>
        <w:br/>
        <w:t>i komputerowe opracowanie rysunków do pozycji wydawniczych, w których wzory, tabele i rysunki stanowią ………… ……. objętości książki wraz z przygotowaniem plików do druku.</w:t>
      </w:r>
    </w:p>
    <w:p w14:paraId="0F7752EF" w14:textId="77777777" w:rsidR="00612EE9" w:rsidRPr="00612EE9" w:rsidRDefault="00612EE9" w:rsidP="00612EE9">
      <w:pPr>
        <w:pStyle w:val="Tekstpodstawowy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2. Zakres zlecenia obejmuje: </w:t>
      </w:r>
    </w:p>
    <w:p w14:paraId="6FB5612E" w14:textId="251CD635" w:rsidR="00612EE9" w:rsidRPr="00612EE9" w:rsidRDefault="00612EE9" w:rsidP="00612EE9">
      <w:pPr>
        <w:numPr>
          <w:ilvl w:val="0"/>
          <w:numId w:val="37"/>
        </w:numPr>
        <w:tabs>
          <w:tab w:val="left" w:pos="720"/>
        </w:tabs>
        <w:contextualSpacing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Skład i łamanie (tekstu i materiału graficznego) muszą być zgodne z podstawowymi zasadami sztuki typograficznej (wydruk nieprawidłowo złamany będzie zwracany firmie do ponownego łamania). </w:t>
      </w:r>
    </w:p>
    <w:p w14:paraId="1C5E110F" w14:textId="77777777" w:rsidR="00612EE9" w:rsidRPr="00612EE9" w:rsidRDefault="00612EE9" w:rsidP="00612EE9">
      <w:pPr>
        <w:numPr>
          <w:ilvl w:val="0"/>
          <w:numId w:val="37"/>
        </w:numPr>
        <w:tabs>
          <w:tab w:val="left" w:pos="720"/>
        </w:tabs>
        <w:contextualSpacing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Naniesienie wszystkich korekt redakcyjnych i autorskich.</w:t>
      </w:r>
    </w:p>
    <w:p w14:paraId="5FC11CED" w14:textId="77777777" w:rsidR="00612EE9" w:rsidRPr="00612EE9" w:rsidRDefault="00612EE9" w:rsidP="00612EE9">
      <w:pPr>
        <w:numPr>
          <w:ilvl w:val="0"/>
          <w:numId w:val="37"/>
        </w:numPr>
        <w:tabs>
          <w:tab w:val="left" w:pos="720"/>
        </w:tabs>
        <w:contextualSpacing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Wykonanie korekty wewnętrznej przez Zleceniobiorcę, tj. sprawdzenie zgodności pliku z materiałem autorskim i opracowaniem edytorskim.</w:t>
      </w:r>
    </w:p>
    <w:p w14:paraId="0E7F9DF2" w14:textId="77777777" w:rsidR="00612EE9" w:rsidRPr="00612EE9" w:rsidRDefault="00612EE9" w:rsidP="00612EE9">
      <w:pPr>
        <w:numPr>
          <w:ilvl w:val="0"/>
          <w:numId w:val="37"/>
        </w:numPr>
        <w:tabs>
          <w:tab w:val="left" w:pos="720"/>
        </w:tabs>
        <w:contextualSpacing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Na prośbę Zleceniodawcy przygotowanie wydruków do korekt redakcyjnych i autorskich. Zleceniobiorca zobowiązany jest przygotować wydruki dobrej jakości (nie w trybie ekonomicznym drukarki).</w:t>
      </w:r>
    </w:p>
    <w:p w14:paraId="50DB0B54" w14:textId="77777777" w:rsidR="00612EE9" w:rsidRPr="00612EE9" w:rsidRDefault="00612EE9" w:rsidP="00612EE9">
      <w:pPr>
        <w:numPr>
          <w:ilvl w:val="0"/>
          <w:numId w:val="37"/>
        </w:numPr>
        <w:tabs>
          <w:tab w:val="left" w:pos="720"/>
        </w:tabs>
        <w:contextualSpacing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Do każdej podstawy korektowej Zleceniobiorca zobowiązany jest dostarczyć plik PDF.</w:t>
      </w:r>
    </w:p>
    <w:p w14:paraId="7E4E7B1D" w14:textId="77777777" w:rsidR="00612EE9" w:rsidRPr="00612EE9" w:rsidRDefault="00612EE9" w:rsidP="00612EE9">
      <w:pPr>
        <w:numPr>
          <w:ilvl w:val="0"/>
          <w:numId w:val="37"/>
        </w:numPr>
        <w:tabs>
          <w:tab w:val="left" w:pos="720"/>
        </w:tabs>
        <w:contextualSpacing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Rewizje wybranych stron.</w:t>
      </w:r>
    </w:p>
    <w:p w14:paraId="23D6136E" w14:textId="77777777" w:rsidR="00612EE9" w:rsidRPr="00612EE9" w:rsidRDefault="00612EE9" w:rsidP="00612EE9">
      <w:pPr>
        <w:numPr>
          <w:ilvl w:val="0"/>
          <w:numId w:val="37"/>
        </w:numPr>
        <w:tabs>
          <w:tab w:val="left" w:pos="720"/>
        </w:tabs>
        <w:contextualSpacing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Przygotowanie PDF-u do druku (pliki kompozytowe, paleta barw CMYK, rozdzielczość obrazów 300 </w:t>
      </w:r>
      <w:proofErr w:type="spellStart"/>
      <w:r w:rsidRPr="00612EE9">
        <w:rPr>
          <w:rFonts w:ascii="Verdana" w:hAnsi="Verdana"/>
          <w:sz w:val="18"/>
          <w:szCs w:val="18"/>
        </w:rPr>
        <w:t>dpi</w:t>
      </w:r>
      <w:proofErr w:type="spellEnd"/>
      <w:r w:rsidRPr="00612EE9">
        <w:rPr>
          <w:rFonts w:ascii="Verdana" w:hAnsi="Verdana"/>
          <w:sz w:val="18"/>
          <w:szCs w:val="18"/>
        </w:rPr>
        <w:t>, format netto).</w:t>
      </w:r>
    </w:p>
    <w:p w14:paraId="66B41B3B" w14:textId="77777777" w:rsidR="00612EE9" w:rsidRPr="00612EE9" w:rsidRDefault="00612EE9" w:rsidP="00612EE9">
      <w:pPr>
        <w:numPr>
          <w:ilvl w:val="0"/>
          <w:numId w:val="37"/>
        </w:numPr>
        <w:tabs>
          <w:tab w:val="left" w:pos="720"/>
        </w:tabs>
        <w:contextualSpacing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Sprawdzenie przez Zleceniobiorcę zgodności plików PDF z ostatnią korektą podpisaną przez autora i zatwierdzoną przez Zleceniodawcę. Za wszelkie niezgodności, które pojawią się w druku w wyniku niedokładnego sprawdzenia plików PDF, odpowiada Zleceniobiorca.</w:t>
      </w:r>
    </w:p>
    <w:p w14:paraId="26859016" w14:textId="77777777" w:rsidR="00612EE9" w:rsidRPr="00612EE9" w:rsidRDefault="00612EE9" w:rsidP="00612EE9">
      <w:pPr>
        <w:numPr>
          <w:ilvl w:val="0"/>
          <w:numId w:val="37"/>
        </w:numPr>
        <w:tabs>
          <w:tab w:val="left" w:pos="720"/>
        </w:tabs>
        <w:contextualSpacing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Realizacja zlecenia oznacza przesyłanie w wersji elektronicznej kolejnych korekt (lub dostarczanie do siedziby Zamawiającego wydruków - jeśli Zleceniodawca o nie poprosi - wraz z podstawą) oraz na etapie końcowym przekazanie Zamawiającemu pliku PDF do druku, a także plików źródłowych do wykonanego PDF-u Zleceniobiorca jest zobowiązany dostarczać wydruki, korekty i pliki we wskazanych terminach do siedziby Zleceniodawcy w godzinach jego pracy (pn.–pt. 09:00–15:00).</w:t>
      </w:r>
    </w:p>
    <w:p w14:paraId="6CF553D0" w14:textId="77777777" w:rsidR="00612EE9" w:rsidRPr="00612EE9" w:rsidRDefault="00612EE9" w:rsidP="00612EE9">
      <w:pPr>
        <w:pStyle w:val="Akapitzlist"/>
        <w:numPr>
          <w:ilvl w:val="0"/>
          <w:numId w:val="38"/>
        </w:numPr>
        <w:ind w:left="284" w:hanging="284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612EE9">
        <w:rPr>
          <w:rFonts w:ascii="Verdana" w:eastAsia="Calibri" w:hAnsi="Verdana"/>
          <w:sz w:val="18"/>
          <w:szCs w:val="18"/>
          <w:lang w:eastAsia="en-US"/>
        </w:rPr>
        <w:t>Decyzja o przystąpieniu do wykonania PDF-u następuje po zaakceptowaniu ostatniej korekty przez autora i Zleceniodawcę.</w:t>
      </w:r>
    </w:p>
    <w:p w14:paraId="1A9D38C4" w14:textId="77777777" w:rsidR="00612EE9" w:rsidRPr="00612EE9" w:rsidRDefault="00612EE9" w:rsidP="00612EE9">
      <w:pPr>
        <w:pStyle w:val="Akapitzlist"/>
        <w:numPr>
          <w:ilvl w:val="0"/>
          <w:numId w:val="38"/>
        </w:numPr>
        <w:ind w:left="284" w:hanging="284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612EE9">
        <w:rPr>
          <w:rFonts w:ascii="Verdana" w:hAnsi="Verdana"/>
          <w:sz w:val="18"/>
          <w:szCs w:val="18"/>
        </w:rPr>
        <w:t>Zleceniobiorca zobowiązany jest przekazać Zleceniodawcy plik źródłowy do wykonanego PDF-u.</w:t>
      </w:r>
    </w:p>
    <w:p w14:paraId="1C9787C1" w14:textId="5A6D6E2E" w:rsidR="00612EE9" w:rsidRPr="00612EE9" w:rsidRDefault="00612EE9" w:rsidP="00612EE9">
      <w:pPr>
        <w:pStyle w:val="Akapitzlist"/>
        <w:numPr>
          <w:ilvl w:val="0"/>
          <w:numId w:val="38"/>
        </w:numPr>
        <w:ind w:left="284" w:hanging="284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612EE9">
        <w:rPr>
          <w:rFonts w:ascii="Verdana" w:hAnsi="Verdana"/>
          <w:sz w:val="18"/>
          <w:szCs w:val="18"/>
        </w:rPr>
        <w:t>W</w:t>
      </w:r>
      <w:r w:rsidRPr="00612EE9">
        <w:rPr>
          <w:rFonts w:ascii="Verdana" w:hAnsi="Verdana"/>
          <w:sz w:val="18"/>
          <w:szCs w:val="18"/>
        </w:rPr>
        <w:tab/>
        <w:t xml:space="preserve"> przypadku składu czasopism wymagane jest zachowanie identycznego z poprzednimi zeszytami stylu składu (kolumny, czcionki, style </w:t>
      </w:r>
      <w:proofErr w:type="spellStart"/>
      <w:r w:rsidRPr="00612EE9">
        <w:rPr>
          <w:rFonts w:ascii="Verdana" w:hAnsi="Verdana"/>
          <w:sz w:val="18"/>
          <w:szCs w:val="18"/>
        </w:rPr>
        <w:t>akapitowania</w:t>
      </w:r>
      <w:proofErr w:type="spellEnd"/>
      <w:r w:rsidRPr="00612EE9">
        <w:rPr>
          <w:rFonts w:ascii="Verdana" w:hAnsi="Verdana"/>
          <w:sz w:val="18"/>
          <w:szCs w:val="18"/>
        </w:rPr>
        <w:t xml:space="preserve"> itp.). </w:t>
      </w:r>
      <w:r w:rsidRPr="00612EE9">
        <w:rPr>
          <w:rFonts w:ascii="Verdana" w:eastAsia="Calibri" w:hAnsi="Verdana"/>
          <w:sz w:val="18"/>
          <w:szCs w:val="18"/>
          <w:lang w:eastAsia="en-US"/>
        </w:rPr>
        <w:t xml:space="preserve">Zleceniobiorca </w:t>
      </w:r>
      <w:r w:rsidRPr="00612EE9">
        <w:rPr>
          <w:rFonts w:ascii="Verdana" w:hAnsi="Verdana"/>
          <w:sz w:val="18"/>
          <w:szCs w:val="18"/>
        </w:rPr>
        <w:t xml:space="preserve">zobowiązany jest przygotować oprócz pliku PDF do druku również pliki do wydania internetowego z aktywnymi </w:t>
      </w:r>
      <w:proofErr w:type="spellStart"/>
      <w:r w:rsidRPr="00612EE9">
        <w:rPr>
          <w:rFonts w:ascii="Verdana" w:hAnsi="Verdana"/>
          <w:sz w:val="18"/>
          <w:szCs w:val="18"/>
        </w:rPr>
        <w:t>hiperlinkami</w:t>
      </w:r>
      <w:proofErr w:type="spellEnd"/>
      <w:r w:rsidRPr="00612EE9">
        <w:rPr>
          <w:rFonts w:ascii="Verdana" w:hAnsi="Verdana"/>
          <w:sz w:val="18"/>
          <w:szCs w:val="18"/>
        </w:rPr>
        <w:t xml:space="preserve"> (DOI, adresy e-mailowe, adresy stron WWW). </w:t>
      </w:r>
    </w:p>
    <w:p w14:paraId="7C3FB4B3" w14:textId="77777777" w:rsidR="00612EE9" w:rsidRPr="00612EE9" w:rsidRDefault="00612EE9" w:rsidP="00612EE9">
      <w:pPr>
        <w:pStyle w:val="Akapitzlist"/>
        <w:numPr>
          <w:ilvl w:val="0"/>
          <w:numId w:val="38"/>
        </w:numPr>
        <w:ind w:left="284" w:hanging="284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612EE9">
        <w:rPr>
          <w:rFonts w:ascii="Verdana" w:hAnsi="Verdana"/>
          <w:sz w:val="18"/>
          <w:szCs w:val="18"/>
        </w:rPr>
        <w:t>W przypadku składu utworu, do którego nie ma zapisu elektronicznego, będzie stosowany współczynnik zwiększający o 20% cenę składu za 1 AW.</w:t>
      </w:r>
    </w:p>
    <w:p w14:paraId="33044312" w14:textId="77777777" w:rsidR="00612EE9" w:rsidRPr="00612EE9" w:rsidRDefault="00612EE9" w:rsidP="00612EE9">
      <w:pPr>
        <w:pStyle w:val="Akapitzlist"/>
        <w:numPr>
          <w:ilvl w:val="0"/>
          <w:numId w:val="38"/>
        </w:numPr>
        <w:autoSpaceDN w:val="0"/>
        <w:ind w:left="284" w:hanging="284"/>
        <w:jc w:val="both"/>
        <w:rPr>
          <w:rFonts w:ascii="Verdana" w:eastAsia="Calibri" w:hAnsi="Verdana"/>
          <w:bCs/>
          <w:sz w:val="18"/>
          <w:szCs w:val="18"/>
          <w:lang w:eastAsia="en-US"/>
        </w:rPr>
      </w:pPr>
      <w:r w:rsidRPr="00612EE9">
        <w:rPr>
          <w:rFonts w:ascii="Verdana" w:hAnsi="Verdana"/>
          <w:sz w:val="18"/>
          <w:szCs w:val="18"/>
        </w:rPr>
        <w:t xml:space="preserve">Do wybranych pozycji, na życzenie Zleceniodawcy, </w:t>
      </w:r>
      <w:r w:rsidRPr="00612EE9">
        <w:rPr>
          <w:rFonts w:ascii="Verdana" w:eastAsia="Calibri" w:hAnsi="Verdana"/>
          <w:sz w:val="18"/>
          <w:szCs w:val="18"/>
          <w:lang w:eastAsia="en-US"/>
        </w:rPr>
        <w:t xml:space="preserve">Zleceniobiorca </w:t>
      </w:r>
      <w:r w:rsidRPr="00612EE9">
        <w:rPr>
          <w:rFonts w:ascii="Verdana" w:hAnsi="Verdana"/>
          <w:sz w:val="18"/>
          <w:szCs w:val="18"/>
        </w:rPr>
        <w:t>zobowiązany jest przygotować, oprócz PDF-ów do druku, PDF-y do Internetu (bez paserów i innych znaków dla drukarni, bez kodowania uniemożliwiającego przeszukiwanie i konwersję do formatu EPUB, rozmiar maks. 400 MB).</w:t>
      </w:r>
    </w:p>
    <w:p w14:paraId="458DCFBF" w14:textId="77777777" w:rsidR="00612EE9" w:rsidRPr="00612EE9" w:rsidRDefault="00612EE9" w:rsidP="00612EE9">
      <w:pPr>
        <w:pStyle w:val="Akapitzlist"/>
        <w:numPr>
          <w:ilvl w:val="0"/>
          <w:numId w:val="38"/>
        </w:numPr>
        <w:autoSpaceDN w:val="0"/>
        <w:ind w:left="284" w:hanging="284"/>
        <w:jc w:val="both"/>
        <w:rPr>
          <w:rFonts w:ascii="Verdana" w:eastAsia="Calibri" w:hAnsi="Verdana"/>
          <w:bCs/>
          <w:sz w:val="18"/>
          <w:szCs w:val="18"/>
          <w:lang w:eastAsia="en-US"/>
        </w:rPr>
      </w:pPr>
      <w:r w:rsidRPr="00612EE9">
        <w:rPr>
          <w:rFonts w:ascii="Verdana" w:eastAsia="Calibri" w:hAnsi="Verdana"/>
          <w:bCs/>
          <w:sz w:val="18"/>
          <w:szCs w:val="18"/>
          <w:lang w:eastAsia="en-US"/>
        </w:rPr>
        <w:t>Czas realizacji jest liczony od momentu poinformowania Wykonawcy przez Zamawiającego, że materiały są gotowe do odbioru (w przypadku materiałów w wersji papierowej) lub od momentu przesłania przez Zamawiającego materiałów do Wykonawcy drogą elektroniczną, do momentu dostarczenia przez Wykonawcę materiałów (wraz z podstawą korektową) do siedziby Zamawiającego (w przypadku materiałów w wersji papierowej) lub przesłania przez Wykonawcę materiałów drogą elektroniczną do Zleceniodawcy. Odbiór materiałów drogą elektroniczną musi być potwierdzony zarówno przez Wykonawcę jak i Zamawiającego.</w:t>
      </w:r>
    </w:p>
    <w:p w14:paraId="6C67B3CB" w14:textId="77777777" w:rsidR="00612EE9" w:rsidRPr="00612EE9" w:rsidRDefault="00612EE9" w:rsidP="00612EE9">
      <w:pPr>
        <w:jc w:val="center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§ 2</w:t>
      </w:r>
    </w:p>
    <w:p w14:paraId="616951AE" w14:textId="3AE4A481" w:rsidR="00612EE9" w:rsidRPr="00612EE9" w:rsidRDefault="00612EE9" w:rsidP="00612EE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1. Umowa zostaje zawarta na okres 12 miesięcy od  daty podpisania umowy</w:t>
      </w:r>
      <w:r w:rsidR="00D50DC0">
        <w:rPr>
          <w:rFonts w:ascii="Verdana" w:hAnsi="Verdana"/>
          <w:sz w:val="18"/>
          <w:szCs w:val="18"/>
        </w:rPr>
        <w:t>, tj. od ………….. do …………….</w:t>
      </w:r>
      <w:r w:rsidRPr="00612EE9">
        <w:rPr>
          <w:rFonts w:ascii="Verdana" w:hAnsi="Verdana"/>
          <w:sz w:val="18"/>
          <w:szCs w:val="18"/>
        </w:rPr>
        <w:t>.</w:t>
      </w:r>
    </w:p>
    <w:p w14:paraId="206F5F72" w14:textId="77777777" w:rsidR="00612EE9" w:rsidRPr="00612EE9" w:rsidRDefault="00612EE9" w:rsidP="00612EE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2. Przedmiot umowy zlecany będzie sukcesywnie w miarę potrzeby w czasie trwania umowy.</w:t>
      </w:r>
    </w:p>
    <w:p w14:paraId="6BAD6D15" w14:textId="77777777" w:rsidR="00612EE9" w:rsidRPr="004C23D9" w:rsidRDefault="00612EE9" w:rsidP="00612EE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lastRenderedPageBreak/>
        <w:t xml:space="preserve">3. </w:t>
      </w:r>
      <w:r w:rsidRPr="00612EE9">
        <w:rPr>
          <w:rFonts w:ascii="Verdana" w:hAnsi="Verdana"/>
          <w:sz w:val="18"/>
          <w:szCs w:val="18"/>
        </w:rPr>
        <w:tab/>
      </w:r>
      <w:r w:rsidRPr="004C23D9">
        <w:rPr>
          <w:rFonts w:ascii="Verdana" w:eastAsia="Calibri" w:hAnsi="Verdana"/>
          <w:sz w:val="18"/>
          <w:szCs w:val="18"/>
          <w:lang w:eastAsia="en-US"/>
        </w:rPr>
        <w:t xml:space="preserve">Zleceniodawca </w:t>
      </w:r>
      <w:r w:rsidRPr="004C23D9">
        <w:rPr>
          <w:rFonts w:ascii="Verdana" w:hAnsi="Verdana"/>
          <w:sz w:val="18"/>
          <w:szCs w:val="18"/>
        </w:rPr>
        <w:t xml:space="preserve">każdorazowo prześle materiały do opracowania lub poinformuje o konieczności ich odbioru, na podstawie których </w:t>
      </w:r>
      <w:bookmarkStart w:id="0" w:name="_Hlk107297758"/>
      <w:r w:rsidRPr="004C23D9">
        <w:rPr>
          <w:rFonts w:ascii="Verdana" w:eastAsia="Calibri" w:hAnsi="Verdana"/>
          <w:sz w:val="18"/>
          <w:szCs w:val="18"/>
          <w:lang w:eastAsia="en-US"/>
        </w:rPr>
        <w:t>Zleceniobiorca</w:t>
      </w:r>
      <w:bookmarkEnd w:id="0"/>
      <w:r w:rsidRPr="004C23D9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4C23D9">
        <w:rPr>
          <w:rFonts w:ascii="Verdana" w:hAnsi="Verdana"/>
          <w:sz w:val="18"/>
          <w:szCs w:val="18"/>
        </w:rPr>
        <w:t xml:space="preserve">wykona przedmiot zamówienia. W przypadku plików przesyłanych elektronicznie </w:t>
      </w:r>
      <w:r w:rsidRPr="004C23D9">
        <w:rPr>
          <w:rFonts w:ascii="Verdana" w:eastAsia="Calibri" w:hAnsi="Verdana"/>
          <w:sz w:val="18"/>
          <w:szCs w:val="18"/>
          <w:lang w:eastAsia="en-US"/>
        </w:rPr>
        <w:t xml:space="preserve">Zleceniobiorca </w:t>
      </w:r>
      <w:r w:rsidRPr="004C23D9">
        <w:rPr>
          <w:rFonts w:ascii="Verdana" w:hAnsi="Verdana"/>
          <w:sz w:val="18"/>
          <w:szCs w:val="18"/>
        </w:rPr>
        <w:t>prześle w ciągu 24 godzin mail potwierdzający odebranie ww. materiałów.</w:t>
      </w:r>
    </w:p>
    <w:p w14:paraId="773EA235" w14:textId="77777777" w:rsidR="00612EE9" w:rsidRPr="004C23D9" w:rsidRDefault="00612EE9" w:rsidP="00612EE9">
      <w:pPr>
        <w:ind w:left="284" w:hanging="284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4C23D9">
        <w:rPr>
          <w:rFonts w:ascii="Verdana" w:hAnsi="Verdana"/>
          <w:sz w:val="18"/>
          <w:szCs w:val="18"/>
        </w:rPr>
        <w:t xml:space="preserve">4. </w:t>
      </w:r>
      <w:r w:rsidRPr="004C23D9">
        <w:rPr>
          <w:rFonts w:ascii="Verdana" w:eastAsia="Calibri" w:hAnsi="Verdana"/>
          <w:sz w:val="18"/>
          <w:szCs w:val="18"/>
          <w:lang w:eastAsia="en-US"/>
        </w:rPr>
        <w:t xml:space="preserve">Zleceniobiorca </w:t>
      </w:r>
      <w:r w:rsidRPr="004C23D9">
        <w:rPr>
          <w:rFonts w:ascii="Verdana" w:hAnsi="Verdana"/>
          <w:sz w:val="18"/>
          <w:szCs w:val="18"/>
        </w:rPr>
        <w:t>zobowiązany jest odebrać materiały przeznaczone do składu (których nie można wysłać pocztą elektroniczną) do godziny 12.00 następnego dnia roboczego. W przypadku plików przesyłanych elektronicznie Zleceniobiorca, w ciągu 24 godzin,  musi przesłać mail potwierdzający odebranie ww. materiałów</w:t>
      </w:r>
      <w:r w:rsidRPr="004C23D9">
        <w:rPr>
          <w:rFonts w:ascii="Verdana" w:eastAsia="Calibri" w:hAnsi="Verdana"/>
          <w:sz w:val="18"/>
          <w:szCs w:val="18"/>
          <w:lang w:eastAsia="en-US"/>
        </w:rPr>
        <w:t>.</w:t>
      </w:r>
    </w:p>
    <w:p w14:paraId="38E1B487" w14:textId="77777777" w:rsidR="00612EE9" w:rsidRPr="00612EE9" w:rsidRDefault="00612EE9" w:rsidP="00612EE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5. Termin realizacji każdorazowego zlecenia do pierwszej korekty w przypadku:</w:t>
      </w:r>
    </w:p>
    <w:p w14:paraId="45D780D3" w14:textId="77777777" w:rsidR="00612EE9" w:rsidRPr="00612EE9" w:rsidRDefault="00612EE9" w:rsidP="00612EE9">
      <w:pPr>
        <w:ind w:left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- opracowania edytorskiego wykonanego w pliku - do …. dni roboczych dla pozycji o obj. 10 AW, dla pozycji o obj. powyżej 10 do 30 AW do ….. dni roboczych, a prace o obj. powyżej 30 AW w terminie powyżej … dni roboczych, </w:t>
      </w:r>
      <w:bookmarkStart w:id="1" w:name="_Hlk108434438"/>
      <w:r w:rsidRPr="00612EE9">
        <w:rPr>
          <w:rFonts w:ascii="Verdana" w:hAnsi="Verdana"/>
          <w:sz w:val="18"/>
          <w:szCs w:val="18"/>
        </w:rPr>
        <w:t>uzgodnionym między Zleceniodawcą a Zleceniobiorcą</w:t>
      </w:r>
      <w:bookmarkEnd w:id="1"/>
      <w:r w:rsidRPr="00612EE9">
        <w:rPr>
          <w:rFonts w:ascii="Verdana" w:hAnsi="Verdana"/>
          <w:sz w:val="18"/>
          <w:szCs w:val="18"/>
        </w:rPr>
        <w:t>.</w:t>
      </w:r>
    </w:p>
    <w:p w14:paraId="7775FA10" w14:textId="77777777" w:rsidR="00612EE9" w:rsidRPr="00612EE9" w:rsidRDefault="00612EE9" w:rsidP="00612EE9">
      <w:pPr>
        <w:ind w:left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- opracowania edytorskiego wykonanego na wydruku autorskim - do ….. dni roboczych dla pozycji o obj. 10 AW, dla pozycji o obj. powyżej 10 do 30 AW do ….. dni roboczych, a prace o obj. powyżej 30 AW, w terminie powyżej … dni roboczych, uzgodnionym między Zleceniodawcą a Zleceniobiorcą.</w:t>
      </w:r>
    </w:p>
    <w:p w14:paraId="040728BC" w14:textId="77777777" w:rsidR="00612EE9" w:rsidRPr="00612EE9" w:rsidRDefault="00612EE9" w:rsidP="00612EE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6. Termin wykonania pierwszej i drugiej korekty dla pozycji o obj. do 10 AW do …….. dni roboczych, a dla pozycji powyżej 10 AW do …….. dni roboczych, </w:t>
      </w:r>
      <w:bookmarkStart w:id="2" w:name="_Hlk108434554"/>
      <w:r w:rsidRPr="00612EE9">
        <w:rPr>
          <w:rFonts w:ascii="Verdana" w:hAnsi="Verdana"/>
          <w:sz w:val="18"/>
          <w:szCs w:val="18"/>
        </w:rPr>
        <w:t>liczone od dnia dostarczenia plików do Zleceniobiorcy</w:t>
      </w:r>
    </w:p>
    <w:bookmarkEnd w:id="2"/>
    <w:p w14:paraId="21B25D96" w14:textId="77777777" w:rsidR="00612EE9" w:rsidRPr="00612EE9" w:rsidRDefault="00612EE9" w:rsidP="00612EE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7. Termin wykonania rewizji wybranych stron: do …… dni roboczych dla pozycji o obj. do 10 AW, a dla pozycji powyżej 10 AW do ………. dni roboczych, liczone od dnia dostarczenia plików do Zleceniobiorcy.</w:t>
      </w:r>
    </w:p>
    <w:p w14:paraId="52BCFA30" w14:textId="77777777" w:rsidR="00612EE9" w:rsidRPr="00612EE9" w:rsidRDefault="00612EE9" w:rsidP="00612EE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8. Termin wykonania PDF-u do druku - do 2 dni roboczych, liczone od dnia dostarczenia plików do Zleceniobiorcy. - pliki kompozytowe, paleta barw CMYK, rozdzielczość obrazów 300 </w:t>
      </w:r>
      <w:proofErr w:type="spellStart"/>
      <w:r w:rsidRPr="00612EE9">
        <w:rPr>
          <w:rFonts w:ascii="Verdana" w:hAnsi="Verdana"/>
          <w:sz w:val="18"/>
          <w:szCs w:val="18"/>
        </w:rPr>
        <w:t>dpi</w:t>
      </w:r>
      <w:proofErr w:type="spellEnd"/>
      <w:r w:rsidRPr="00612EE9">
        <w:rPr>
          <w:rFonts w:ascii="Verdana" w:hAnsi="Verdana"/>
          <w:sz w:val="18"/>
          <w:szCs w:val="18"/>
        </w:rPr>
        <w:t xml:space="preserve">, format netto. </w:t>
      </w:r>
    </w:p>
    <w:p w14:paraId="6F6356E3" w14:textId="77777777" w:rsidR="00612EE9" w:rsidRPr="00612EE9" w:rsidRDefault="00612EE9" w:rsidP="00612EE9">
      <w:pPr>
        <w:jc w:val="center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§ 3</w:t>
      </w:r>
    </w:p>
    <w:p w14:paraId="5109472A" w14:textId="7E7C99D9" w:rsidR="00612EE9" w:rsidRPr="00185ED3" w:rsidRDefault="00612EE9" w:rsidP="00612EE9">
      <w:pPr>
        <w:ind w:left="284" w:hanging="284"/>
        <w:jc w:val="both"/>
        <w:rPr>
          <w:rFonts w:ascii="Verdana" w:hAnsi="Verdana"/>
          <w:i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1. Wartość umowy nie może przekroczyć </w:t>
      </w:r>
      <w:bookmarkStart w:id="3" w:name="_Hlk107299200"/>
      <w:bookmarkStart w:id="4" w:name="_Hlk125718445"/>
      <w:r w:rsidR="00185ED3" w:rsidRPr="00185ED3">
        <w:rPr>
          <w:rFonts w:ascii="Verdana" w:hAnsi="Verdana"/>
          <w:b/>
          <w:sz w:val="18"/>
          <w:szCs w:val="18"/>
        </w:rPr>
        <w:t>2</w:t>
      </w:r>
      <w:r w:rsidRPr="00185ED3">
        <w:rPr>
          <w:rFonts w:ascii="Verdana" w:hAnsi="Verdana"/>
          <w:b/>
          <w:sz w:val="18"/>
          <w:szCs w:val="18"/>
        </w:rPr>
        <w:t xml:space="preserve">5.000,00 zł brutto </w:t>
      </w:r>
      <w:bookmarkEnd w:id="3"/>
      <w:r w:rsidRPr="00185ED3">
        <w:rPr>
          <w:rFonts w:ascii="Verdana" w:hAnsi="Verdana"/>
          <w:i/>
          <w:sz w:val="18"/>
          <w:szCs w:val="18"/>
        </w:rPr>
        <w:t>(dot. zad. 1</w:t>
      </w:r>
      <w:r w:rsidRPr="00185ED3">
        <w:rPr>
          <w:rFonts w:ascii="Verdana" w:hAnsi="Verdana"/>
          <w:sz w:val="18"/>
          <w:szCs w:val="18"/>
        </w:rPr>
        <w:t>),</w:t>
      </w:r>
      <w:r w:rsidRPr="00185ED3">
        <w:rPr>
          <w:rFonts w:ascii="Verdana" w:hAnsi="Verdana"/>
          <w:i/>
          <w:sz w:val="18"/>
          <w:szCs w:val="18"/>
        </w:rPr>
        <w:t xml:space="preserve"> </w:t>
      </w:r>
      <w:r w:rsidRPr="00185ED3">
        <w:rPr>
          <w:rFonts w:ascii="Verdana" w:hAnsi="Verdana"/>
          <w:b/>
          <w:sz w:val="18"/>
          <w:szCs w:val="18"/>
        </w:rPr>
        <w:t>2</w:t>
      </w:r>
      <w:r w:rsidR="00185ED3" w:rsidRPr="00185ED3">
        <w:rPr>
          <w:rFonts w:ascii="Verdana" w:hAnsi="Verdana"/>
          <w:b/>
          <w:sz w:val="18"/>
          <w:szCs w:val="18"/>
        </w:rPr>
        <w:t>5</w:t>
      </w:r>
      <w:r w:rsidRPr="00185ED3">
        <w:rPr>
          <w:rFonts w:ascii="Verdana" w:hAnsi="Verdana"/>
          <w:b/>
          <w:sz w:val="18"/>
          <w:szCs w:val="18"/>
        </w:rPr>
        <w:t>.000,00 zł brutto</w:t>
      </w:r>
      <w:r w:rsidRPr="00185ED3">
        <w:rPr>
          <w:rFonts w:ascii="Verdana" w:hAnsi="Verdana"/>
          <w:i/>
          <w:sz w:val="18"/>
          <w:szCs w:val="18"/>
        </w:rPr>
        <w:t xml:space="preserve"> (dot. zad. 2), </w:t>
      </w:r>
      <w:r w:rsidRPr="00185ED3">
        <w:rPr>
          <w:rFonts w:ascii="Verdana" w:hAnsi="Verdana"/>
          <w:b/>
          <w:sz w:val="18"/>
          <w:szCs w:val="18"/>
        </w:rPr>
        <w:t>3</w:t>
      </w:r>
      <w:r w:rsidR="00185ED3" w:rsidRPr="00185ED3">
        <w:rPr>
          <w:rFonts w:ascii="Verdana" w:hAnsi="Verdana"/>
          <w:b/>
          <w:sz w:val="18"/>
          <w:szCs w:val="18"/>
        </w:rPr>
        <w:t>0</w:t>
      </w:r>
      <w:r w:rsidRPr="00185ED3">
        <w:rPr>
          <w:rFonts w:ascii="Verdana" w:hAnsi="Verdana"/>
          <w:b/>
          <w:sz w:val="18"/>
          <w:szCs w:val="18"/>
        </w:rPr>
        <w:t>.000,00 zł brutto</w:t>
      </w:r>
      <w:r w:rsidRPr="00185ED3">
        <w:rPr>
          <w:rFonts w:ascii="Verdana" w:hAnsi="Verdana"/>
          <w:i/>
          <w:sz w:val="18"/>
          <w:szCs w:val="18"/>
        </w:rPr>
        <w:t xml:space="preserve"> (dot. zad. 3)</w:t>
      </w:r>
      <w:bookmarkEnd w:id="4"/>
    </w:p>
    <w:p w14:paraId="6BFBE41B" w14:textId="77777777" w:rsidR="00612EE9" w:rsidRPr="00612EE9" w:rsidRDefault="00612EE9" w:rsidP="00612EE9">
      <w:pPr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2. Zapłata wynagrodzenia nastąpi za faktycznie wykonane zlecenia.</w:t>
      </w:r>
    </w:p>
    <w:p w14:paraId="396AD572" w14:textId="77777777" w:rsidR="00612EE9" w:rsidRPr="00612EE9" w:rsidRDefault="00612EE9" w:rsidP="00612EE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3. Kwoty wynagrodzeń za każdorazowe zlecenia obliczane będą przez pomnożenie ceny brutto składu 1 AW tj. ………….. PLN przez objętość danej pozycji w AW, skorygowaną w części obejmującej dodatkowe opcje przez współczynnik dotyczący tych opcji.</w:t>
      </w:r>
    </w:p>
    <w:p w14:paraId="528B5725" w14:textId="77777777" w:rsidR="00612EE9" w:rsidRPr="00612EE9" w:rsidRDefault="00612EE9" w:rsidP="00612EE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4. Niniejsza umowa wygasa z upływem czasu jej trwania bez względu  na stopień wykorzystania kwoty zawartej umowy lub z dniem wyczerpania środków, o których mowa w § 3 ust. 1. </w:t>
      </w:r>
    </w:p>
    <w:p w14:paraId="469B1363" w14:textId="1DDCB7AF" w:rsidR="00612EE9" w:rsidRPr="00612EE9" w:rsidRDefault="00612EE9" w:rsidP="00612EE9">
      <w:pPr>
        <w:ind w:left="284" w:hanging="284"/>
        <w:jc w:val="both"/>
        <w:rPr>
          <w:rFonts w:ascii="Verdana" w:hAnsi="Verdana"/>
          <w:i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5. Niniejsza umowa nie stanowi gwarancji zlecenia usług na łączną kwotę </w:t>
      </w:r>
      <w:r w:rsidR="00330866">
        <w:rPr>
          <w:rFonts w:ascii="Verdana" w:hAnsi="Verdana"/>
          <w:sz w:val="18"/>
          <w:szCs w:val="18"/>
        </w:rPr>
        <w:t>25</w:t>
      </w:r>
      <w:r w:rsidRPr="00612EE9">
        <w:rPr>
          <w:rFonts w:ascii="Verdana" w:hAnsi="Verdana"/>
          <w:sz w:val="18"/>
          <w:szCs w:val="18"/>
        </w:rPr>
        <w:t>.000,00 zł brutto (dot. zad. 1), 2</w:t>
      </w:r>
      <w:r w:rsidR="00330866">
        <w:rPr>
          <w:rFonts w:ascii="Verdana" w:hAnsi="Verdana"/>
          <w:sz w:val="18"/>
          <w:szCs w:val="18"/>
        </w:rPr>
        <w:t>5</w:t>
      </w:r>
      <w:r w:rsidRPr="00612EE9">
        <w:rPr>
          <w:rFonts w:ascii="Verdana" w:hAnsi="Verdana"/>
          <w:sz w:val="18"/>
          <w:szCs w:val="18"/>
        </w:rPr>
        <w:t>.000,00 zł brutto (dot. zad. 2), 3</w:t>
      </w:r>
      <w:r w:rsidR="00330866">
        <w:rPr>
          <w:rFonts w:ascii="Verdana" w:hAnsi="Verdana"/>
          <w:sz w:val="18"/>
          <w:szCs w:val="18"/>
        </w:rPr>
        <w:t>0</w:t>
      </w:r>
      <w:r w:rsidRPr="00612EE9">
        <w:rPr>
          <w:rFonts w:ascii="Verdana" w:hAnsi="Verdana"/>
          <w:sz w:val="18"/>
          <w:szCs w:val="18"/>
        </w:rPr>
        <w:t>.000,00 zł brutto (dot. zad. 3)</w:t>
      </w:r>
    </w:p>
    <w:p w14:paraId="46439ADA" w14:textId="77777777" w:rsidR="00612EE9" w:rsidRPr="00612EE9" w:rsidRDefault="00612EE9" w:rsidP="00612EE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6. Jeżeli w trakcie trwania umowy zlecone usługi nie wyczerpią wartości określonej w § 3 ust.1 to Zleceniobiorcy nie  przysługują z tego powodu żadne roszczenia względem Zleceniodawcy. </w:t>
      </w:r>
    </w:p>
    <w:p w14:paraId="2A986787" w14:textId="77777777" w:rsidR="00612EE9" w:rsidRPr="00612EE9" w:rsidRDefault="00612EE9" w:rsidP="00612EE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7. Minimalna gwarantowana kwota zamówienia wyniesie 40% kwoty umownej pod warunkiem, że czas realizacji umowy obejmie cały okres umowy.</w:t>
      </w:r>
    </w:p>
    <w:p w14:paraId="29330893" w14:textId="77777777" w:rsidR="00612EE9" w:rsidRPr="00612EE9" w:rsidRDefault="00612EE9" w:rsidP="00612EE9">
      <w:pPr>
        <w:jc w:val="center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§ 4</w:t>
      </w:r>
    </w:p>
    <w:p w14:paraId="25DCBCCE" w14:textId="77777777" w:rsidR="00612EE9" w:rsidRPr="00612EE9" w:rsidRDefault="00612EE9" w:rsidP="00612EE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1. Należność za każdorazową usługę będzie uregulowana przez Zleceniodawcę w terminie 21 dni od dnia otrzymania faktury wystawionej przez Zleceniobiorcę, po zatwierdzeniu poprawnego wykonania poszczególnego zlecenia przedmiotu umowy przez Zleceniodawcę.</w:t>
      </w:r>
    </w:p>
    <w:p w14:paraId="2043F6AA" w14:textId="77777777" w:rsidR="00612EE9" w:rsidRPr="00612EE9" w:rsidRDefault="00612EE9" w:rsidP="00612EE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2. </w:t>
      </w:r>
      <w:r w:rsidRPr="00612EE9">
        <w:rPr>
          <w:rFonts w:ascii="Verdana" w:hAnsi="Verdana"/>
          <w:sz w:val="18"/>
          <w:szCs w:val="18"/>
        </w:rPr>
        <w:tab/>
        <w:t>Zapłata wynagrodzenia nastąpi przelewem na rachunek Zleceniobiorcy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ust.5.</w:t>
      </w:r>
    </w:p>
    <w:p w14:paraId="6A5AAAB4" w14:textId="77777777" w:rsidR="00612EE9" w:rsidRPr="00612EE9" w:rsidRDefault="00612EE9" w:rsidP="00612EE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3. 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5.</w:t>
      </w:r>
    </w:p>
    <w:p w14:paraId="33539827" w14:textId="77777777" w:rsidR="00612EE9" w:rsidRPr="00612EE9" w:rsidRDefault="00612EE9" w:rsidP="00612EE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4. </w:t>
      </w:r>
      <w:r w:rsidRPr="00612EE9">
        <w:rPr>
          <w:rFonts w:ascii="Verdana" w:hAnsi="Verdana"/>
          <w:sz w:val="18"/>
          <w:szCs w:val="18"/>
        </w:rPr>
        <w:tab/>
        <w:t xml:space="preserve">Strony postanawiają, że zapłata następuje w dniu obciążenia rachunku bankowego Zleceniodawcy. </w:t>
      </w:r>
    </w:p>
    <w:p w14:paraId="2900E510" w14:textId="77777777" w:rsidR="00612EE9" w:rsidRPr="00612EE9" w:rsidRDefault="00612EE9" w:rsidP="00612EE9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5. </w:t>
      </w:r>
      <w:r w:rsidRPr="00612EE9">
        <w:rPr>
          <w:rFonts w:ascii="Verdana" w:hAnsi="Verdana"/>
          <w:sz w:val="18"/>
          <w:szCs w:val="18"/>
        </w:rPr>
        <w:tab/>
        <w:t>Za niedotrzymanie terminu płatności faktury Zleceniobiorca może naliczyć odsetki w ustawowej wysokości.</w:t>
      </w:r>
    </w:p>
    <w:p w14:paraId="67A675A9" w14:textId="77777777" w:rsidR="00612EE9" w:rsidRPr="00612EE9" w:rsidRDefault="00612EE9" w:rsidP="00612EE9">
      <w:pPr>
        <w:jc w:val="center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§ 5</w:t>
      </w:r>
    </w:p>
    <w:p w14:paraId="77FCB041" w14:textId="77777777" w:rsidR="00612EE9" w:rsidRPr="00612EE9" w:rsidRDefault="00612EE9" w:rsidP="00612EE9">
      <w:pPr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1.</w:t>
      </w:r>
      <w:r w:rsidRPr="00612EE9">
        <w:rPr>
          <w:rFonts w:ascii="Verdana" w:hAnsi="Verdana"/>
          <w:sz w:val="18"/>
          <w:szCs w:val="18"/>
        </w:rPr>
        <w:tab/>
        <w:t>Strony ustanawiają odpowiedzialność za niewykonanie lub nienależyte wykonanie umowy  w formie kar umownych.</w:t>
      </w:r>
    </w:p>
    <w:p w14:paraId="3402A1FA" w14:textId="77777777" w:rsidR="00612EE9" w:rsidRPr="00612EE9" w:rsidRDefault="00612EE9" w:rsidP="00612EE9">
      <w:pPr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2.</w:t>
      </w:r>
      <w:r w:rsidRPr="00612EE9">
        <w:rPr>
          <w:rFonts w:ascii="Verdana" w:hAnsi="Verdana"/>
          <w:sz w:val="18"/>
          <w:szCs w:val="18"/>
        </w:rPr>
        <w:tab/>
        <w:t>Zleceniobiorca  zapłaci Zleceniodawcy kary umowne:</w:t>
      </w:r>
    </w:p>
    <w:p w14:paraId="640CD11B" w14:textId="77777777" w:rsidR="00612EE9" w:rsidRPr="00612EE9" w:rsidRDefault="00612EE9" w:rsidP="00612EE9">
      <w:pPr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a)</w:t>
      </w:r>
      <w:r w:rsidRPr="00612EE9">
        <w:rPr>
          <w:rFonts w:ascii="Verdana" w:hAnsi="Verdana"/>
          <w:sz w:val="18"/>
          <w:szCs w:val="18"/>
        </w:rPr>
        <w:tab/>
        <w:t>za zwłokę w wykonaniu zleconych każdorazowo prac, w wysokości 5% ich wartości, za każdy dzień zwłoki liczony od dnia, w którym prace miały być wykonane;</w:t>
      </w:r>
    </w:p>
    <w:p w14:paraId="5ABED81E" w14:textId="25E6CFF4" w:rsidR="00612EE9" w:rsidRDefault="00612EE9" w:rsidP="00612EE9">
      <w:pPr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b)</w:t>
      </w:r>
      <w:r w:rsidRPr="00612EE9">
        <w:rPr>
          <w:rFonts w:ascii="Verdana" w:hAnsi="Verdana"/>
          <w:sz w:val="18"/>
          <w:szCs w:val="18"/>
        </w:rPr>
        <w:tab/>
        <w:t xml:space="preserve">z tytułu odstąpienia od umowy w całości przez którąkolwiek ze stron z </w:t>
      </w:r>
      <w:r w:rsidR="000C748B">
        <w:rPr>
          <w:rFonts w:ascii="Verdana" w:hAnsi="Verdana"/>
          <w:sz w:val="18"/>
          <w:szCs w:val="18"/>
        </w:rPr>
        <w:t>przyczyn leżących po stronie</w:t>
      </w:r>
      <w:r w:rsidRPr="00612EE9">
        <w:rPr>
          <w:rFonts w:ascii="Verdana" w:hAnsi="Verdana"/>
          <w:sz w:val="18"/>
          <w:szCs w:val="18"/>
        </w:rPr>
        <w:t xml:space="preserve"> Zleceniobiorcy, w wysokości 10% całkowitego wynagrodzenia określonego w  § 3 ust. 1 dla każdego zadania częściowego;</w:t>
      </w:r>
    </w:p>
    <w:p w14:paraId="6675D289" w14:textId="77777777" w:rsidR="00612EE9" w:rsidRPr="00612EE9" w:rsidRDefault="00612EE9" w:rsidP="00612EE9">
      <w:pPr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3.</w:t>
      </w:r>
      <w:r w:rsidRPr="00612EE9">
        <w:rPr>
          <w:rFonts w:ascii="Verdana" w:hAnsi="Verdana"/>
          <w:sz w:val="18"/>
          <w:szCs w:val="18"/>
        </w:rPr>
        <w:tab/>
        <w:t>Zleceniodawca zapłaci Zleceniobiorcy karę umową:</w:t>
      </w:r>
    </w:p>
    <w:p w14:paraId="511AB13A" w14:textId="77777777" w:rsidR="00612EE9" w:rsidRPr="00612EE9" w:rsidRDefault="00612EE9" w:rsidP="00612EE9">
      <w:pPr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a)</w:t>
      </w:r>
      <w:r w:rsidRPr="00612EE9">
        <w:rPr>
          <w:rFonts w:ascii="Verdana" w:hAnsi="Verdana"/>
          <w:sz w:val="18"/>
          <w:szCs w:val="18"/>
        </w:rPr>
        <w:tab/>
        <w:t>z tytułu odstąpienia od umowy w całości przez którąkolwiek ze stron z winy Zleceniodawcy, w wysokości 10% całkowitego wynagrodzenia określonego w § 3 ust. 1 dla każdego zadania częściowego;</w:t>
      </w:r>
    </w:p>
    <w:p w14:paraId="187C7C29" w14:textId="6F595CDB" w:rsidR="00612EE9" w:rsidRPr="00612EE9" w:rsidRDefault="00612EE9" w:rsidP="00612EE9">
      <w:pPr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4.</w:t>
      </w:r>
      <w:r w:rsidRPr="00612EE9">
        <w:rPr>
          <w:rFonts w:ascii="Verdana" w:hAnsi="Verdana"/>
          <w:sz w:val="18"/>
          <w:szCs w:val="18"/>
        </w:rPr>
        <w:tab/>
        <w:t>Łączna maksymalna wysokość kar umownych, których mogą dochodzić Strony nie może przekroczyć 20% całkowitego wynagrodzenia, o którym mowa w § 3 ust. 1 umowy dla każdego zadania częściowego.</w:t>
      </w:r>
    </w:p>
    <w:p w14:paraId="7AB3F4DA" w14:textId="77777777" w:rsidR="00612EE9" w:rsidRPr="00612EE9" w:rsidRDefault="00612EE9" w:rsidP="00612EE9">
      <w:pPr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lastRenderedPageBreak/>
        <w:t>6.</w:t>
      </w:r>
      <w:r w:rsidRPr="00612EE9">
        <w:rPr>
          <w:rFonts w:ascii="Verdana" w:hAnsi="Verdana"/>
          <w:sz w:val="18"/>
          <w:szCs w:val="18"/>
        </w:rPr>
        <w:tab/>
        <w:t>Zleceniobiorca wyraża zgodę na potrącenie wymagalnych kar umownych z przysługującemu mu wynagrodzenia.</w:t>
      </w:r>
    </w:p>
    <w:p w14:paraId="64C545BB" w14:textId="77777777" w:rsidR="00612EE9" w:rsidRPr="00612EE9" w:rsidRDefault="00612EE9" w:rsidP="00612EE9">
      <w:pPr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7.</w:t>
      </w:r>
      <w:r w:rsidRPr="00612EE9">
        <w:rPr>
          <w:rFonts w:ascii="Verdana" w:hAnsi="Verdana"/>
          <w:sz w:val="18"/>
          <w:szCs w:val="18"/>
        </w:rPr>
        <w:tab/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7F10FE8E" w14:textId="77777777" w:rsidR="00612EE9" w:rsidRPr="00612EE9" w:rsidRDefault="00612EE9" w:rsidP="00612EE9">
      <w:pPr>
        <w:ind w:left="360"/>
        <w:jc w:val="center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§ 6</w:t>
      </w:r>
    </w:p>
    <w:p w14:paraId="4A0295CE" w14:textId="77777777" w:rsidR="00612EE9" w:rsidRPr="00612EE9" w:rsidRDefault="00612EE9" w:rsidP="00612EE9">
      <w:pPr>
        <w:tabs>
          <w:tab w:val="center" w:pos="4536"/>
          <w:tab w:val="right" w:pos="9072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1. Zleceniodawca może wypowiedzieć umowę w razie wystąpienia trzykrotnej zwłoki w realizacji zamówienia częściowego.</w:t>
      </w:r>
    </w:p>
    <w:p w14:paraId="6039E25D" w14:textId="77777777" w:rsidR="00612EE9" w:rsidRPr="00612EE9" w:rsidRDefault="00612EE9" w:rsidP="00612EE9">
      <w:pPr>
        <w:tabs>
          <w:tab w:val="center" w:pos="4536"/>
          <w:tab w:val="right" w:pos="9072"/>
        </w:tabs>
        <w:ind w:left="284" w:hanging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2. 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27AE0485" w14:textId="77777777" w:rsidR="00612EE9" w:rsidRPr="00612EE9" w:rsidRDefault="00612EE9" w:rsidP="00612EE9">
      <w:pPr>
        <w:jc w:val="center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§ 7</w:t>
      </w:r>
    </w:p>
    <w:p w14:paraId="59F02A06" w14:textId="77777777" w:rsidR="00612EE9" w:rsidRPr="00612EE9" w:rsidRDefault="00612EE9" w:rsidP="00612EE9">
      <w:pPr>
        <w:tabs>
          <w:tab w:val="left" w:pos="360"/>
        </w:tabs>
        <w:suppressAutoHyphens/>
        <w:ind w:left="284" w:right="-189" w:hanging="284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612EE9">
        <w:rPr>
          <w:rFonts w:ascii="Verdana" w:hAnsi="Verdana"/>
          <w:color w:val="000000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6D88FB7F" w14:textId="77777777" w:rsidR="00612EE9" w:rsidRPr="00612EE9" w:rsidRDefault="00612EE9" w:rsidP="00612EE9">
      <w:pPr>
        <w:tabs>
          <w:tab w:val="left" w:pos="360"/>
        </w:tabs>
        <w:suppressAutoHyphens/>
        <w:ind w:left="284" w:right="-189" w:hanging="284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612EE9">
        <w:rPr>
          <w:rFonts w:ascii="Verdana" w:hAnsi="Verdana"/>
          <w:color w:val="000000"/>
          <w:kern w:val="2"/>
          <w:sz w:val="18"/>
          <w:szCs w:val="18"/>
        </w:rPr>
        <w:t xml:space="preserve">2.  Zmiany Umowy, o których mowa w ust. 1 muszą być dokonywane z zachowaniem przepisu art. 454 oraz 455 ustawy Prawo zamówień publicznych.  </w:t>
      </w:r>
    </w:p>
    <w:p w14:paraId="3B2536BD" w14:textId="77777777" w:rsidR="00612EE9" w:rsidRPr="00612EE9" w:rsidRDefault="00612EE9" w:rsidP="00612EE9">
      <w:pPr>
        <w:suppressAutoHyphens/>
        <w:ind w:left="284" w:right="-189" w:hanging="284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612EE9">
        <w:rPr>
          <w:rFonts w:ascii="Verdana" w:hAnsi="Verdana"/>
          <w:color w:val="000000"/>
          <w:kern w:val="2"/>
          <w:sz w:val="18"/>
          <w:szCs w:val="18"/>
        </w:rPr>
        <w:t xml:space="preserve">3. Dopuszcza się możliwość zmiany ustaleń niniejszej umowy w stosunku do treści oferty Zleceniobiorcy </w:t>
      </w:r>
      <w:r w:rsidRPr="00612EE9">
        <w:rPr>
          <w:rFonts w:ascii="Verdana" w:hAnsi="Verdana"/>
          <w:color w:val="000000"/>
          <w:kern w:val="2"/>
          <w:sz w:val="18"/>
          <w:szCs w:val="18"/>
        </w:rPr>
        <w:br/>
        <w:t xml:space="preserve">w następującym zakresie: </w:t>
      </w:r>
    </w:p>
    <w:p w14:paraId="1DB1D764" w14:textId="77777777" w:rsidR="00612EE9" w:rsidRPr="00612EE9" w:rsidRDefault="00612EE9" w:rsidP="00612EE9">
      <w:pPr>
        <w:numPr>
          <w:ilvl w:val="0"/>
          <w:numId w:val="39"/>
        </w:numPr>
        <w:tabs>
          <w:tab w:val="left" w:pos="0"/>
          <w:tab w:val="num" w:pos="284"/>
          <w:tab w:val="num" w:pos="644"/>
        </w:tabs>
        <w:overflowPunct w:val="0"/>
        <w:autoSpaceDE w:val="0"/>
        <w:autoSpaceDN w:val="0"/>
        <w:adjustRightInd w:val="0"/>
        <w:ind w:left="644" w:hanging="720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612EE9">
        <w:rPr>
          <w:rFonts w:ascii="Verdana" w:hAnsi="Verdana"/>
          <w:b/>
          <w:color w:val="000000"/>
          <w:kern w:val="2"/>
          <w:sz w:val="18"/>
          <w:szCs w:val="18"/>
        </w:rPr>
        <w:t>terminu realizacji przedmiotu zamówienia</w:t>
      </w:r>
      <w:r w:rsidRPr="00612EE9">
        <w:rPr>
          <w:rFonts w:ascii="Verdana" w:hAnsi="Verdana"/>
          <w:color w:val="000000"/>
          <w:kern w:val="2"/>
          <w:sz w:val="18"/>
          <w:szCs w:val="18"/>
        </w:rPr>
        <w:t>, gdy jest ona spowodowana:</w:t>
      </w:r>
    </w:p>
    <w:p w14:paraId="4AA0CBED" w14:textId="77777777" w:rsidR="00612EE9" w:rsidRPr="00612EE9" w:rsidRDefault="00612EE9" w:rsidP="00612EE9">
      <w:pPr>
        <w:numPr>
          <w:ilvl w:val="0"/>
          <w:numId w:val="40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612EE9">
        <w:rPr>
          <w:rFonts w:ascii="Verdana" w:hAnsi="Verdana"/>
          <w:color w:val="000000"/>
          <w:kern w:val="2"/>
          <w:sz w:val="18"/>
          <w:szCs w:val="18"/>
        </w:rPr>
        <w:t xml:space="preserve"> epidemią stwierdzona przez uprawnione do tego organy lokalne lub państwowe, klęską żywiołową, strajkiem lub stanem wyjątkowym, </w:t>
      </w:r>
    </w:p>
    <w:p w14:paraId="15BC3092" w14:textId="77777777" w:rsidR="00612EE9" w:rsidRPr="00612EE9" w:rsidRDefault="00612EE9" w:rsidP="00612EE9">
      <w:pPr>
        <w:numPr>
          <w:ilvl w:val="0"/>
          <w:numId w:val="40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612EE9">
        <w:rPr>
          <w:rFonts w:ascii="Verdana" w:hAnsi="Verdana"/>
          <w:color w:val="000000"/>
          <w:kern w:val="2"/>
          <w:sz w:val="18"/>
          <w:szCs w:val="18"/>
        </w:rPr>
        <w:t xml:space="preserve">następstwem okoliczności leżących po stronie Zleceniodawcy lub przeszkodami dającymi się przypisać Zleceniodawcy, </w:t>
      </w:r>
    </w:p>
    <w:p w14:paraId="6FA012F9" w14:textId="77777777" w:rsidR="00612EE9" w:rsidRPr="00612EE9" w:rsidRDefault="00612EE9" w:rsidP="00612EE9">
      <w:pPr>
        <w:numPr>
          <w:ilvl w:val="0"/>
          <w:numId w:val="40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612EE9">
        <w:rPr>
          <w:rFonts w:ascii="Verdana" w:hAnsi="Verdana"/>
          <w:color w:val="000000"/>
          <w:kern w:val="2"/>
          <w:sz w:val="18"/>
          <w:szCs w:val="18"/>
        </w:rPr>
        <w:t xml:space="preserve"> następstwem wprowadzania zmian w obowiązujących przepisach prawnych mających wpływ na realizację przedmiotu zamówienia. </w:t>
      </w:r>
    </w:p>
    <w:p w14:paraId="6B04D4AA" w14:textId="77777777" w:rsidR="00612EE9" w:rsidRPr="00612EE9" w:rsidRDefault="00612EE9" w:rsidP="00612EE9">
      <w:pPr>
        <w:numPr>
          <w:ilvl w:val="0"/>
          <w:numId w:val="39"/>
        </w:numPr>
        <w:tabs>
          <w:tab w:val="left" w:pos="0"/>
          <w:tab w:val="num" w:pos="284"/>
          <w:tab w:val="num" w:pos="64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612EE9">
        <w:rPr>
          <w:rFonts w:ascii="Verdana" w:hAnsi="Verdana"/>
          <w:color w:val="000000"/>
          <w:kern w:val="2"/>
          <w:sz w:val="18"/>
          <w:szCs w:val="18"/>
        </w:rPr>
        <w:t>powierzenie określonego zakresu podwykonawcy lub zmiany zakresu części prac powierzonych podwykonawcy w przypadku gdy:</w:t>
      </w:r>
    </w:p>
    <w:p w14:paraId="335F617D" w14:textId="77777777" w:rsidR="00612EE9" w:rsidRPr="00612EE9" w:rsidRDefault="00612EE9" w:rsidP="00612EE9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612EE9">
        <w:rPr>
          <w:rFonts w:ascii="Verdana" w:hAnsi="Verdana"/>
          <w:color w:val="000000"/>
          <w:kern w:val="2"/>
          <w:sz w:val="18"/>
          <w:szCs w:val="18"/>
        </w:rPr>
        <w:t>− wprowadzenie nowego podwykonawcy zapewni lepszą realizację danej części zamówienia,</w:t>
      </w:r>
    </w:p>
    <w:p w14:paraId="6D2BC941" w14:textId="77777777" w:rsidR="00612EE9" w:rsidRPr="00612EE9" w:rsidRDefault="00612EE9" w:rsidP="00612EE9">
      <w:pPr>
        <w:numPr>
          <w:ilvl w:val="0"/>
          <w:numId w:val="39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612EE9">
        <w:rPr>
          <w:rFonts w:ascii="Verdana" w:hAnsi="Verdana"/>
          <w:color w:val="000000"/>
          <w:kern w:val="2"/>
          <w:sz w:val="18"/>
          <w:szCs w:val="18"/>
        </w:rPr>
        <w:t>ograniczenia zakresu prac objętych niniejszą umową w przypadku stwierdzenia braku  konieczności wykonywania części zamówienia.</w:t>
      </w:r>
    </w:p>
    <w:p w14:paraId="43D4C271" w14:textId="77777777" w:rsidR="00612EE9" w:rsidRPr="00612EE9" w:rsidRDefault="00612EE9" w:rsidP="00612EE9">
      <w:pPr>
        <w:suppressAutoHyphens/>
        <w:ind w:left="284" w:right="-189" w:hanging="284"/>
        <w:jc w:val="both"/>
        <w:rPr>
          <w:rFonts w:ascii="Verdana" w:eastAsia="Calibri" w:hAnsi="Verdana"/>
          <w:color w:val="000000"/>
          <w:kern w:val="2"/>
          <w:sz w:val="18"/>
          <w:szCs w:val="18"/>
          <w:lang w:eastAsia="en-US"/>
        </w:rPr>
      </w:pPr>
      <w:r w:rsidRPr="00612EE9">
        <w:rPr>
          <w:rFonts w:ascii="Verdana" w:hAnsi="Verdana"/>
          <w:color w:val="000000"/>
          <w:kern w:val="2"/>
          <w:sz w:val="18"/>
          <w:szCs w:val="18"/>
        </w:rPr>
        <w:t xml:space="preserve">4. Warunkiem dokonania zmian, o których mowa w ust. 3 jest złożenie wniosku przez stronę inicjującą zmianę zawierającego: opis propozycji zmian, uzasadnienie zmian, obliczenie kosztów zmian, jeżeli zmiana będzie miała wpływ na wynagrodzenie Zleceniobiorcy.  </w:t>
      </w:r>
    </w:p>
    <w:p w14:paraId="734A7E42" w14:textId="77777777" w:rsidR="00612EE9" w:rsidRPr="00612EE9" w:rsidRDefault="00612EE9" w:rsidP="00612EE9">
      <w:pPr>
        <w:jc w:val="center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§ 8</w:t>
      </w:r>
    </w:p>
    <w:p w14:paraId="0BDA9474" w14:textId="265545B1" w:rsidR="00612EE9" w:rsidRPr="00612EE9" w:rsidRDefault="00612EE9" w:rsidP="00612EE9">
      <w:pPr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1. Strony przewidują możliwość zmiany poziomu maksymalnego wynagrodzenia, o którym mowa w § </w:t>
      </w:r>
      <w:r w:rsidR="00D06EEC">
        <w:rPr>
          <w:rFonts w:ascii="Verdana" w:hAnsi="Verdana"/>
          <w:sz w:val="18"/>
          <w:szCs w:val="18"/>
        </w:rPr>
        <w:t>3</w:t>
      </w:r>
      <w:r w:rsidRPr="00612EE9">
        <w:rPr>
          <w:rFonts w:ascii="Verdana" w:hAnsi="Verdana"/>
          <w:sz w:val="18"/>
          <w:szCs w:val="18"/>
        </w:rPr>
        <w:t xml:space="preserve"> ust. 1 i </w:t>
      </w:r>
      <w:r w:rsidR="00D06EEC">
        <w:rPr>
          <w:rFonts w:ascii="Verdana" w:hAnsi="Verdana"/>
          <w:sz w:val="18"/>
          <w:szCs w:val="18"/>
        </w:rPr>
        <w:t>3</w:t>
      </w:r>
      <w:r w:rsidRPr="00612EE9">
        <w:rPr>
          <w:rFonts w:ascii="Verdana" w:hAnsi="Verdana"/>
          <w:sz w:val="18"/>
          <w:szCs w:val="18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5B7DDDF6" w14:textId="77777777" w:rsidR="00612EE9" w:rsidRPr="00612EE9" w:rsidRDefault="00612EE9" w:rsidP="00612EE9">
      <w:pPr>
        <w:numPr>
          <w:ilvl w:val="0"/>
          <w:numId w:val="41"/>
        </w:numPr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przez zmianę wysokości wynagrodzenia rozumie się jego podwyższenie, jak i obniżenie;</w:t>
      </w:r>
    </w:p>
    <w:p w14:paraId="06B90C93" w14:textId="77777777" w:rsidR="00612EE9" w:rsidRPr="00612EE9" w:rsidRDefault="00612EE9" w:rsidP="00612EE9">
      <w:pPr>
        <w:numPr>
          <w:ilvl w:val="0"/>
          <w:numId w:val="41"/>
        </w:numPr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04240D97" w14:textId="77777777" w:rsidR="00612EE9" w:rsidRPr="00612EE9" w:rsidRDefault="00612EE9" w:rsidP="00612EE9">
      <w:pPr>
        <w:numPr>
          <w:ilvl w:val="0"/>
          <w:numId w:val="41"/>
        </w:numPr>
        <w:jc w:val="both"/>
        <w:rPr>
          <w:rFonts w:ascii="Verdana" w:hAnsi="Verdana"/>
          <w:sz w:val="18"/>
          <w:szCs w:val="18"/>
        </w:rPr>
      </w:pPr>
      <w:bookmarkStart w:id="5" w:name="_Hlk153287805"/>
      <w:bookmarkEnd w:id="5"/>
      <w:r w:rsidRPr="00612EE9">
        <w:rPr>
          <w:rFonts w:ascii="Verdana" w:hAnsi="Verdana"/>
          <w:sz w:val="18"/>
          <w:szCs w:val="18"/>
        </w:rPr>
        <w:t>Waloryzacja wynagrodzenia Wykonawcy w oparciu o wskaźnik podany w lit. b) może nastąpić jednorazowo, nie wcześniej niż po upływie 6 miesięcy od dnia zawarcia niniejszej umowy;</w:t>
      </w:r>
    </w:p>
    <w:p w14:paraId="762A1772" w14:textId="77777777" w:rsidR="00612EE9" w:rsidRPr="00612EE9" w:rsidRDefault="00612EE9" w:rsidP="00612EE9">
      <w:pPr>
        <w:numPr>
          <w:ilvl w:val="0"/>
          <w:numId w:val="41"/>
        </w:numPr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47D25617" w14:textId="77777777" w:rsidR="00612EE9" w:rsidRPr="00612EE9" w:rsidRDefault="00612EE9" w:rsidP="00612EE9">
      <w:pPr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2. Zmiana wynagrodzenia, może zostać wprowadzona na wniosek Stron, zgodnie z poniższymi zasadami: </w:t>
      </w:r>
    </w:p>
    <w:p w14:paraId="6B3D9CED" w14:textId="77777777" w:rsidR="00612EE9" w:rsidRPr="00612EE9" w:rsidRDefault="00612EE9" w:rsidP="00612EE9">
      <w:pPr>
        <w:numPr>
          <w:ilvl w:val="0"/>
          <w:numId w:val="42"/>
        </w:numPr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35BA1181" w14:textId="77777777" w:rsidR="00612EE9" w:rsidRPr="00612EE9" w:rsidRDefault="00612EE9" w:rsidP="00612EE9">
      <w:pPr>
        <w:numPr>
          <w:ilvl w:val="0"/>
          <w:numId w:val="42"/>
        </w:numPr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waloryzacja wynagrodzenia Wykonawcy będzie dotyczyła tylko niezrealizowanej części zamówienia,</w:t>
      </w:r>
    </w:p>
    <w:p w14:paraId="3E3E60CC" w14:textId="5795AE7C" w:rsidR="00612EE9" w:rsidRPr="00612EE9" w:rsidRDefault="00612EE9" w:rsidP="00612EE9">
      <w:pPr>
        <w:numPr>
          <w:ilvl w:val="0"/>
          <w:numId w:val="42"/>
        </w:numPr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łączna maksymalna wartość zmiany wynagrodzenia w efekcie zastosowania postanowień dotyczących w/w waloryzacji, nie może prze kroczyć 5 % wysokości wynagrodzenia wykonawcy, o którym mowa w § </w:t>
      </w:r>
      <w:r w:rsidR="00D06EEC">
        <w:rPr>
          <w:rFonts w:ascii="Verdana" w:hAnsi="Verdana"/>
          <w:sz w:val="18"/>
          <w:szCs w:val="18"/>
        </w:rPr>
        <w:t>3</w:t>
      </w:r>
      <w:r w:rsidRPr="00612EE9">
        <w:rPr>
          <w:rFonts w:ascii="Verdana" w:hAnsi="Verdana"/>
          <w:sz w:val="18"/>
          <w:szCs w:val="18"/>
        </w:rPr>
        <w:t xml:space="preserve"> ust. 1 niniejszej Umowy, </w:t>
      </w:r>
    </w:p>
    <w:p w14:paraId="7A145144" w14:textId="5F64424A" w:rsidR="00612EE9" w:rsidRPr="00612EE9" w:rsidRDefault="00612EE9" w:rsidP="00612EE9">
      <w:pPr>
        <w:numPr>
          <w:ilvl w:val="0"/>
          <w:numId w:val="42"/>
        </w:numPr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Wykonawca, którego wynagrodzenie zostało zwaloryzowane obowiązany jest do zmiany wynagrodzenia przysługującego podwykonawcy, z którym zawarł umowę, w zakresie </w:t>
      </w:r>
      <w:r w:rsidRPr="00612EE9">
        <w:rPr>
          <w:rFonts w:ascii="Verdana" w:hAnsi="Verdana"/>
          <w:sz w:val="18"/>
          <w:szCs w:val="18"/>
        </w:rPr>
        <w:lastRenderedPageBreak/>
        <w:t>odpowiadającym zmianom cen materiałów lub kosztów dotyczących zobowiązania</w:t>
      </w:r>
      <w:r>
        <w:rPr>
          <w:rFonts w:ascii="Verdana" w:hAnsi="Verdana"/>
          <w:sz w:val="18"/>
          <w:szCs w:val="18"/>
        </w:rPr>
        <w:t xml:space="preserve"> </w:t>
      </w:r>
      <w:r w:rsidRPr="00612EE9">
        <w:rPr>
          <w:rFonts w:ascii="Verdana" w:hAnsi="Verdana"/>
          <w:sz w:val="18"/>
          <w:szCs w:val="18"/>
        </w:rPr>
        <w:t>podwykonawcy.</w:t>
      </w:r>
    </w:p>
    <w:p w14:paraId="2AAAF3FB" w14:textId="77777777" w:rsidR="00612EE9" w:rsidRPr="00612EE9" w:rsidRDefault="00612EE9" w:rsidP="00612EE9">
      <w:pPr>
        <w:jc w:val="center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§ 9</w:t>
      </w:r>
    </w:p>
    <w:p w14:paraId="7B5EADAF" w14:textId="77777777" w:rsidR="00612EE9" w:rsidRPr="00612EE9" w:rsidRDefault="00612EE9" w:rsidP="00612EE9">
      <w:pPr>
        <w:ind w:left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Wykonawca może posługiwać się podwykonawcami, przy czym za ich działanie ponosi odpowiedzialność, na zasadach określonych Umową, jak za działanie własne.</w:t>
      </w:r>
    </w:p>
    <w:p w14:paraId="7A3A1A0B" w14:textId="77777777" w:rsidR="00612EE9" w:rsidRPr="00612EE9" w:rsidRDefault="00612EE9" w:rsidP="00612EE9">
      <w:pPr>
        <w:rPr>
          <w:rFonts w:ascii="Verdana" w:hAnsi="Verdana"/>
          <w:sz w:val="18"/>
          <w:szCs w:val="18"/>
        </w:rPr>
      </w:pPr>
    </w:p>
    <w:p w14:paraId="2206016C" w14:textId="77777777" w:rsidR="00612EE9" w:rsidRPr="00612EE9" w:rsidRDefault="00612EE9" w:rsidP="00612EE9">
      <w:pPr>
        <w:jc w:val="center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§ 10</w:t>
      </w:r>
    </w:p>
    <w:p w14:paraId="5B715596" w14:textId="77777777" w:rsidR="00612EE9" w:rsidRPr="00612EE9" w:rsidRDefault="00612EE9" w:rsidP="00612EE9">
      <w:pPr>
        <w:ind w:left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Właściwym dla rozpoznania sporów wynikłych na tle realizacji niniejszej umowy jest sąd właściwy dla siedziby Zleceniodawcy. </w:t>
      </w:r>
    </w:p>
    <w:p w14:paraId="1CE3B8D9" w14:textId="77777777" w:rsidR="00612EE9" w:rsidRPr="00612EE9" w:rsidRDefault="00612EE9" w:rsidP="00612EE9">
      <w:pPr>
        <w:jc w:val="center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§ 11</w:t>
      </w:r>
    </w:p>
    <w:p w14:paraId="6737255C" w14:textId="77777777" w:rsidR="00612EE9" w:rsidRPr="00612EE9" w:rsidRDefault="00612EE9" w:rsidP="00612EE9">
      <w:pPr>
        <w:ind w:left="284"/>
        <w:jc w:val="both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W sprawach nieuregulowanych w niniejszej umowie stosuje się przepisy kodeksu cywilnego i ustawy prawo zamówień publicznych.</w:t>
      </w:r>
    </w:p>
    <w:p w14:paraId="4855E92D" w14:textId="77777777" w:rsidR="00612EE9" w:rsidRPr="00612EE9" w:rsidRDefault="00612EE9" w:rsidP="00612EE9">
      <w:pPr>
        <w:jc w:val="center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§ 12</w:t>
      </w:r>
    </w:p>
    <w:p w14:paraId="22DF4E1F" w14:textId="77777777" w:rsidR="00612EE9" w:rsidRPr="00612EE9" w:rsidRDefault="00612EE9" w:rsidP="00612EE9">
      <w:pPr>
        <w:ind w:firstLine="284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2FE5E98A" w14:textId="77777777" w:rsidR="00612EE9" w:rsidRPr="00612EE9" w:rsidRDefault="00612EE9" w:rsidP="00612EE9">
      <w:pPr>
        <w:jc w:val="center"/>
        <w:rPr>
          <w:rFonts w:ascii="Verdana" w:hAnsi="Verdana"/>
          <w:sz w:val="18"/>
          <w:szCs w:val="18"/>
        </w:rPr>
      </w:pPr>
    </w:p>
    <w:p w14:paraId="223D307F" w14:textId="77777777" w:rsidR="00612EE9" w:rsidRPr="00612EE9" w:rsidRDefault="00612EE9" w:rsidP="00612EE9">
      <w:pPr>
        <w:jc w:val="center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§ 13</w:t>
      </w:r>
    </w:p>
    <w:p w14:paraId="207A380E" w14:textId="77777777" w:rsidR="00612EE9" w:rsidRPr="00612EE9" w:rsidRDefault="00612EE9" w:rsidP="00612EE9">
      <w:pPr>
        <w:ind w:left="284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 xml:space="preserve">Umowę sporządzono w 2 jednobrzmiących egzemplarzach,  po1 dla każdej ze stron. </w:t>
      </w:r>
    </w:p>
    <w:p w14:paraId="0BC5223E" w14:textId="77777777" w:rsidR="00612EE9" w:rsidRPr="00612EE9" w:rsidRDefault="00612EE9" w:rsidP="00612EE9">
      <w:pPr>
        <w:rPr>
          <w:rFonts w:ascii="Verdana" w:hAnsi="Verdana"/>
          <w:sz w:val="18"/>
          <w:szCs w:val="18"/>
        </w:rPr>
      </w:pPr>
    </w:p>
    <w:p w14:paraId="24BF5DFF" w14:textId="77777777" w:rsidR="00612EE9" w:rsidRPr="00612EE9" w:rsidRDefault="00612EE9" w:rsidP="00612EE9">
      <w:pPr>
        <w:rPr>
          <w:rFonts w:ascii="Verdana" w:hAnsi="Verdana"/>
          <w:sz w:val="18"/>
          <w:szCs w:val="18"/>
        </w:rPr>
      </w:pPr>
    </w:p>
    <w:p w14:paraId="5C85BF53" w14:textId="77777777" w:rsidR="00612EE9" w:rsidRPr="00612EE9" w:rsidRDefault="00612EE9" w:rsidP="00612EE9">
      <w:pPr>
        <w:rPr>
          <w:rFonts w:ascii="Verdana" w:hAnsi="Verdana"/>
          <w:sz w:val="18"/>
          <w:szCs w:val="18"/>
        </w:rPr>
      </w:pPr>
    </w:p>
    <w:p w14:paraId="1209BC21" w14:textId="77777777" w:rsidR="00612EE9" w:rsidRPr="00612EE9" w:rsidRDefault="00612EE9" w:rsidP="00612EE9">
      <w:pPr>
        <w:rPr>
          <w:rFonts w:ascii="Verdana" w:hAnsi="Verdana"/>
          <w:b/>
          <w:sz w:val="18"/>
          <w:szCs w:val="18"/>
        </w:rPr>
      </w:pPr>
      <w:r w:rsidRPr="00612EE9">
        <w:rPr>
          <w:rFonts w:ascii="Verdana" w:hAnsi="Verdana"/>
          <w:b/>
          <w:sz w:val="18"/>
          <w:szCs w:val="18"/>
        </w:rPr>
        <w:t xml:space="preserve">   Za Zleceniodawcę                                                                                </w:t>
      </w:r>
      <w:r w:rsidRPr="00612EE9">
        <w:rPr>
          <w:rFonts w:ascii="Verdana" w:hAnsi="Verdana"/>
          <w:b/>
          <w:sz w:val="18"/>
          <w:szCs w:val="18"/>
        </w:rPr>
        <w:tab/>
      </w:r>
      <w:r w:rsidRPr="00612EE9">
        <w:rPr>
          <w:rFonts w:ascii="Verdana" w:hAnsi="Verdana"/>
          <w:b/>
          <w:sz w:val="18"/>
          <w:szCs w:val="18"/>
        </w:rPr>
        <w:tab/>
        <w:t>Za Zleceniobiorcę</w:t>
      </w:r>
    </w:p>
    <w:p w14:paraId="1A8303D3" w14:textId="77777777" w:rsidR="00612EE9" w:rsidRPr="00612EE9" w:rsidRDefault="00612EE9" w:rsidP="00612EE9">
      <w:pPr>
        <w:pStyle w:val="Zwykytekst"/>
        <w:rPr>
          <w:rFonts w:ascii="Verdana" w:hAnsi="Verdana" w:cs="Times New Roman"/>
          <w:sz w:val="18"/>
          <w:szCs w:val="18"/>
        </w:rPr>
      </w:pPr>
    </w:p>
    <w:p w14:paraId="2F367438" w14:textId="77777777" w:rsidR="00612EE9" w:rsidRPr="00612EE9" w:rsidRDefault="00612EE9" w:rsidP="00612EE9">
      <w:pPr>
        <w:pStyle w:val="Zwykytekst"/>
        <w:rPr>
          <w:rFonts w:ascii="Verdana" w:hAnsi="Verdana" w:cs="Times New Roman"/>
          <w:sz w:val="18"/>
          <w:szCs w:val="18"/>
        </w:rPr>
      </w:pPr>
    </w:p>
    <w:p w14:paraId="57155585" w14:textId="77777777" w:rsidR="00612EE9" w:rsidRPr="00612EE9" w:rsidRDefault="00612EE9" w:rsidP="00612EE9">
      <w:pPr>
        <w:pStyle w:val="Zwykytekst"/>
        <w:rPr>
          <w:rFonts w:ascii="Verdana" w:hAnsi="Verdana" w:cs="Times New Roman"/>
          <w:sz w:val="18"/>
          <w:szCs w:val="18"/>
        </w:rPr>
      </w:pPr>
    </w:p>
    <w:p w14:paraId="687EAC9A" w14:textId="77777777" w:rsidR="00612EE9" w:rsidRPr="00612EE9" w:rsidRDefault="00612EE9" w:rsidP="00612EE9">
      <w:pPr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......................................</w:t>
      </w:r>
      <w:r w:rsidRPr="00612EE9">
        <w:rPr>
          <w:rFonts w:ascii="Verdana" w:hAnsi="Verdana"/>
          <w:sz w:val="18"/>
          <w:szCs w:val="18"/>
        </w:rPr>
        <w:tab/>
      </w:r>
      <w:r w:rsidRPr="00612EE9">
        <w:rPr>
          <w:rFonts w:ascii="Verdana" w:hAnsi="Verdana"/>
          <w:sz w:val="18"/>
          <w:szCs w:val="18"/>
        </w:rPr>
        <w:tab/>
      </w:r>
      <w:r w:rsidRPr="00612EE9">
        <w:rPr>
          <w:rFonts w:ascii="Verdana" w:hAnsi="Verdana"/>
          <w:sz w:val="18"/>
          <w:szCs w:val="18"/>
        </w:rPr>
        <w:tab/>
        <w:t xml:space="preserve">                                                                  ………………………….</w:t>
      </w:r>
    </w:p>
    <w:p w14:paraId="5EB06F41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612EE9">
        <w:rPr>
          <w:rFonts w:ascii="Verdana" w:hAnsi="Verdana"/>
          <w:i/>
          <w:iCs/>
          <w:sz w:val="18"/>
          <w:szCs w:val="18"/>
        </w:rPr>
        <w:t xml:space="preserve">       (data i podpis)</w:t>
      </w:r>
      <w:r w:rsidRPr="00612EE9">
        <w:rPr>
          <w:rFonts w:ascii="Verdana" w:hAnsi="Verdana"/>
          <w:i/>
          <w:iCs/>
          <w:sz w:val="18"/>
          <w:szCs w:val="18"/>
        </w:rPr>
        <w:tab/>
        <w:t>(data i podpis)</w:t>
      </w:r>
    </w:p>
    <w:p w14:paraId="31A8EC40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bookmarkStart w:id="6" w:name="_Hlk104894231"/>
    </w:p>
    <w:p w14:paraId="387C32B6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b/>
          <w:iCs/>
          <w:sz w:val="18"/>
          <w:szCs w:val="18"/>
        </w:rPr>
      </w:pPr>
      <w:r w:rsidRPr="00612EE9">
        <w:rPr>
          <w:rFonts w:ascii="Verdana" w:hAnsi="Verdana"/>
          <w:b/>
          <w:iCs/>
          <w:sz w:val="18"/>
          <w:szCs w:val="18"/>
        </w:rPr>
        <w:t>Kontrasygnata finansowa</w:t>
      </w:r>
    </w:p>
    <w:p w14:paraId="0FB23355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b/>
          <w:iCs/>
          <w:sz w:val="18"/>
          <w:szCs w:val="18"/>
        </w:rPr>
      </w:pPr>
    </w:p>
    <w:p w14:paraId="4267F4BB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b/>
          <w:iCs/>
          <w:sz w:val="18"/>
          <w:szCs w:val="18"/>
        </w:rPr>
      </w:pPr>
    </w:p>
    <w:p w14:paraId="29249442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b/>
          <w:iCs/>
          <w:sz w:val="18"/>
          <w:szCs w:val="18"/>
        </w:rPr>
      </w:pPr>
    </w:p>
    <w:p w14:paraId="7B587826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b/>
          <w:iCs/>
          <w:sz w:val="18"/>
          <w:szCs w:val="18"/>
        </w:rPr>
      </w:pPr>
    </w:p>
    <w:p w14:paraId="0C063149" w14:textId="77777777" w:rsidR="00612EE9" w:rsidRPr="00612EE9" w:rsidRDefault="00612EE9" w:rsidP="00612EE9">
      <w:pPr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………………………….</w:t>
      </w:r>
    </w:p>
    <w:p w14:paraId="649D6B26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612EE9">
        <w:rPr>
          <w:rFonts w:ascii="Verdana" w:hAnsi="Verdana"/>
          <w:i/>
          <w:iCs/>
          <w:sz w:val="18"/>
          <w:szCs w:val="18"/>
        </w:rPr>
        <w:t xml:space="preserve">       (data i podpis)</w:t>
      </w:r>
      <w:r w:rsidRPr="00612EE9">
        <w:rPr>
          <w:rFonts w:ascii="Verdana" w:hAnsi="Verdana"/>
          <w:i/>
          <w:iCs/>
          <w:sz w:val="18"/>
          <w:szCs w:val="18"/>
        </w:rPr>
        <w:tab/>
      </w:r>
    </w:p>
    <w:p w14:paraId="06248266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41AB449E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612EE9">
        <w:rPr>
          <w:rFonts w:ascii="Verdana" w:hAnsi="Verdana"/>
          <w:i/>
          <w:iCs/>
          <w:sz w:val="18"/>
          <w:szCs w:val="18"/>
        </w:rPr>
        <w:t>Załączniki do umowy:</w:t>
      </w:r>
    </w:p>
    <w:p w14:paraId="627438C3" w14:textId="77777777" w:rsidR="00612EE9" w:rsidRPr="00612EE9" w:rsidRDefault="00612EE9" w:rsidP="00612EE9">
      <w:pPr>
        <w:pStyle w:val="Akapitzlist"/>
        <w:numPr>
          <w:ilvl w:val="0"/>
          <w:numId w:val="43"/>
        </w:num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612EE9">
        <w:rPr>
          <w:rFonts w:ascii="Verdana" w:hAnsi="Verdana"/>
          <w:i/>
          <w:iCs/>
          <w:sz w:val="18"/>
          <w:szCs w:val="18"/>
        </w:rPr>
        <w:t>Oświadczenie dla celów podatkowych dotyczące podmiotów powiązanych</w:t>
      </w:r>
    </w:p>
    <w:p w14:paraId="1FB2891A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1F427261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532AB519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28727353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49BEF891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3E529C1B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023B91F4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425ADE76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33151DC7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4C241BA8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2045D6FF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3255BBBF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1E105053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72E653FF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0931414C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41A2A433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17821D15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75A27F53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75FB850A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4D2BD46E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25816D49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714A3D84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4826F367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19549967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5D8DB5DF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2087015B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764BD5A0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564F4599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3A2DDCC4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0C7B3169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6D233354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7A750177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08E77975" w14:textId="77777777" w:rsidR="00612EE9" w:rsidRPr="00612EE9" w:rsidRDefault="00612EE9" w:rsidP="00612EE9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Załącznik nr 1 do umowy</w:t>
      </w:r>
    </w:p>
    <w:p w14:paraId="332B225F" w14:textId="77777777" w:rsidR="00612EE9" w:rsidRPr="00612EE9" w:rsidRDefault="00612EE9" w:rsidP="00612EE9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8D25814" w14:textId="77777777" w:rsidR="00612EE9" w:rsidRPr="00612EE9" w:rsidRDefault="00612EE9" w:rsidP="00612EE9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5889A844" w14:textId="77777777" w:rsidR="00612EE9" w:rsidRPr="00612EE9" w:rsidRDefault="00612EE9" w:rsidP="00612EE9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.....................................… </w:t>
      </w:r>
    </w:p>
    <w:p w14:paraId="340930F7" w14:textId="77777777" w:rsidR="00612EE9" w:rsidRPr="00612EE9" w:rsidRDefault="00612EE9" w:rsidP="00612EE9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Nazwa Wykonawcy</w:t>
      </w:r>
    </w:p>
    <w:p w14:paraId="5FA83BA9" w14:textId="77777777" w:rsidR="00612EE9" w:rsidRPr="00612EE9" w:rsidRDefault="00612EE9" w:rsidP="00612EE9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p w14:paraId="5405AA9E" w14:textId="77777777" w:rsidR="00612EE9" w:rsidRPr="00612EE9" w:rsidRDefault="00612EE9" w:rsidP="00612EE9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.....................................…</w:t>
      </w:r>
    </w:p>
    <w:p w14:paraId="786F62A3" w14:textId="77777777" w:rsidR="00612EE9" w:rsidRPr="00612EE9" w:rsidRDefault="00612EE9" w:rsidP="00612EE9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NIP</w:t>
      </w:r>
      <w:r w:rsidRPr="00612EE9">
        <w:rPr>
          <w:rFonts w:ascii="Verdana" w:hAnsi="Verdana"/>
          <w:sz w:val="18"/>
          <w:szCs w:val="18"/>
        </w:rPr>
        <w:tab/>
        <w:t> </w:t>
      </w:r>
    </w:p>
    <w:p w14:paraId="6427EEFD" w14:textId="77777777" w:rsidR="00612EE9" w:rsidRPr="00612EE9" w:rsidRDefault="00612EE9" w:rsidP="00612EE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6B084FC7" w14:textId="77777777" w:rsidR="00612EE9" w:rsidRPr="00612EE9" w:rsidRDefault="00612EE9" w:rsidP="00612EE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612EE9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38E96667" w14:textId="77777777" w:rsidR="00612EE9" w:rsidRPr="00612EE9" w:rsidRDefault="00612EE9" w:rsidP="00612EE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612EE9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6D0A407A" w14:textId="77777777" w:rsidR="00612EE9" w:rsidRPr="00612EE9" w:rsidRDefault="00612EE9" w:rsidP="00612EE9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D5877F7" w14:textId="77777777" w:rsidR="00612EE9" w:rsidRPr="00612EE9" w:rsidRDefault="00612EE9" w:rsidP="00612EE9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sz w:val="18"/>
          <w:szCs w:val="18"/>
        </w:rPr>
        <w:t>Działając w imieniu ………………………………, (dalej jako: „</w:t>
      </w:r>
      <w:r w:rsidRPr="00612EE9">
        <w:rPr>
          <w:rFonts w:ascii="Verdana" w:hAnsi="Verdana"/>
          <w:b/>
          <w:bCs/>
          <w:sz w:val="18"/>
          <w:szCs w:val="18"/>
        </w:rPr>
        <w:t>Podmiot</w:t>
      </w:r>
      <w:r w:rsidRPr="00612EE9">
        <w:rPr>
          <w:rFonts w:ascii="Verdana" w:hAnsi="Verdana"/>
          <w:sz w:val="18"/>
          <w:szCs w:val="18"/>
        </w:rPr>
        <w:t>”) niniejszym oświadcza, że Podmiot:</w:t>
      </w:r>
    </w:p>
    <w:p w14:paraId="05FF0B16" w14:textId="77777777" w:rsidR="00612EE9" w:rsidRPr="00612EE9" w:rsidRDefault="00612EE9" w:rsidP="00612EE9">
      <w:pPr>
        <w:widowControl w:val="0"/>
        <w:numPr>
          <w:ilvl w:val="0"/>
          <w:numId w:val="44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612EE9">
        <w:rPr>
          <w:rFonts w:ascii="Verdana" w:hAnsi="Verdana"/>
          <w:b/>
          <w:bCs/>
          <w:sz w:val="18"/>
          <w:szCs w:val="18"/>
        </w:rPr>
        <w:t>jest / nie jest</w:t>
      </w:r>
      <w:r w:rsidRPr="00612EE9">
        <w:rPr>
          <w:rFonts w:ascii="Verdana" w:hAnsi="Verdana"/>
          <w:sz w:val="18"/>
          <w:szCs w:val="18"/>
          <w:vertAlign w:val="superscript"/>
        </w:rPr>
        <w:footnoteReference w:id="1"/>
      </w:r>
      <w:r w:rsidRPr="00612EE9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612EE9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612EE9">
        <w:rPr>
          <w:rFonts w:ascii="Verdana" w:hAnsi="Verdana"/>
          <w:sz w:val="18"/>
          <w:szCs w:val="18"/>
          <w:vertAlign w:val="superscript"/>
        </w:rPr>
        <w:footnoteReference w:id="2"/>
      </w:r>
      <w:r w:rsidRPr="00612EE9">
        <w:rPr>
          <w:rFonts w:ascii="Verdana" w:hAnsi="Verdana"/>
          <w:sz w:val="18"/>
          <w:szCs w:val="18"/>
        </w:rPr>
        <w:t>;</w:t>
      </w:r>
    </w:p>
    <w:p w14:paraId="245901FE" w14:textId="77777777" w:rsidR="00612EE9" w:rsidRPr="00612EE9" w:rsidRDefault="00612EE9" w:rsidP="00612EE9">
      <w:pPr>
        <w:widowControl w:val="0"/>
        <w:numPr>
          <w:ilvl w:val="0"/>
          <w:numId w:val="44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612EE9">
        <w:rPr>
          <w:rFonts w:ascii="Verdana" w:eastAsia="Calibri" w:hAnsi="Verdana"/>
          <w:b/>
          <w:bCs/>
          <w:sz w:val="18"/>
          <w:szCs w:val="18"/>
          <w:lang w:eastAsia="en-US"/>
        </w:rPr>
        <w:t>jest / nie</w:t>
      </w:r>
      <w:r w:rsidRPr="00612EE9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612EE9">
        <w:rPr>
          <w:rFonts w:ascii="Verdana" w:eastAsia="Calibri" w:hAnsi="Verdana"/>
          <w:b/>
          <w:bCs/>
          <w:sz w:val="18"/>
          <w:szCs w:val="18"/>
          <w:lang w:eastAsia="en-US"/>
        </w:rPr>
        <w:t>jest</w:t>
      </w:r>
      <w:r w:rsidRPr="00612EE9">
        <w:rPr>
          <w:rFonts w:ascii="Verdana" w:hAnsi="Verdana"/>
          <w:sz w:val="18"/>
          <w:szCs w:val="18"/>
          <w:vertAlign w:val="superscript"/>
        </w:rPr>
        <w:footnoteReference w:id="3"/>
      </w:r>
      <w:r w:rsidRPr="00612EE9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612EE9">
        <w:rPr>
          <w:rFonts w:ascii="Verdana" w:hAnsi="Verdana"/>
          <w:sz w:val="18"/>
          <w:szCs w:val="18"/>
          <w:vertAlign w:val="superscript"/>
        </w:rPr>
        <w:footnoteReference w:id="4"/>
      </w:r>
      <w:r w:rsidRPr="00612EE9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05AE2D31" w14:textId="77777777" w:rsidR="00612EE9" w:rsidRPr="00612EE9" w:rsidRDefault="00612EE9" w:rsidP="00612EE9">
      <w:pPr>
        <w:widowControl w:val="0"/>
        <w:numPr>
          <w:ilvl w:val="0"/>
          <w:numId w:val="44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612EE9">
        <w:rPr>
          <w:rFonts w:ascii="Verdana" w:eastAsia="Calibri" w:hAnsi="Verdana"/>
          <w:sz w:val="18"/>
          <w:szCs w:val="18"/>
          <w:lang w:eastAsia="en-US"/>
        </w:rPr>
        <w:t>rzeczywisty właściciel</w:t>
      </w:r>
      <w:r w:rsidRPr="00612EE9">
        <w:rPr>
          <w:rFonts w:ascii="Verdana" w:hAnsi="Verdana"/>
          <w:sz w:val="18"/>
          <w:szCs w:val="18"/>
          <w:vertAlign w:val="superscript"/>
        </w:rPr>
        <w:footnoteReference w:id="5"/>
      </w:r>
      <w:r w:rsidRPr="00612EE9">
        <w:rPr>
          <w:rFonts w:ascii="Verdana" w:eastAsia="Calibri" w:hAnsi="Verdana"/>
          <w:sz w:val="18"/>
          <w:szCs w:val="18"/>
          <w:lang w:eastAsia="en-US"/>
        </w:rPr>
        <w:t xml:space="preserve"> Podmiotu </w:t>
      </w:r>
      <w:r w:rsidRPr="00612EE9">
        <w:rPr>
          <w:rFonts w:ascii="Verdana" w:eastAsia="Calibri" w:hAnsi="Verdana"/>
          <w:b/>
          <w:bCs/>
          <w:sz w:val="18"/>
          <w:szCs w:val="18"/>
          <w:lang w:eastAsia="en-US"/>
        </w:rPr>
        <w:t>jest / nie jest</w:t>
      </w:r>
      <w:r w:rsidRPr="00612EE9">
        <w:rPr>
          <w:rFonts w:ascii="Verdana" w:hAnsi="Verdana"/>
          <w:sz w:val="18"/>
          <w:szCs w:val="18"/>
          <w:vertAlign w:val="superscript"/>
        </w:rPr>
        <w:footnoteReference w:id="6"/>
      </w:r>
      <w:r w:rsidRPr="00612EE9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612EE9">
        <w:rPr>
          <w:rFonts w:ascii="Verdana" w:eastAsia="Calibri" w:hAnsi="Verdana"/>
          <w:sz w:val="18"/>
          <w:szCs w:val="18"/>
          <w:vertAlign w:val="superscript"/>
          <w:lang w:eastAsia="en-US"/>
        </w:rPr>
        <w:t>4</w:t>
      </w:r>
      <w:r w:rsidRPr="00612EE9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060861F5" w14:textId="77777777" w:rsidR="00612EE9" w:rsidRPr="00612EE9" w:rsidRDefault="00612EE9" w:rsidP="00612EE9">
      <w:pPr>
        <w:widowControl w:val="0"/>
        <w:numPr>
          <w:ilvl w:val="0"/>
          <w:numId w:val="44"/>
        </w:numPr>
        <w:autoSpaceDE w:val="0"/>
        <w:autoSpaceDN w:val="0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612EE9">
        <w:rPr>
          <w:rFonts w:ascii="Verdana" w:eastAsia="Calibri" w:hAnsi="Verdana"/>
          <w:sz w:val="18"/>
          <w:szCs w:val="18"/>
          <w:lang w:eastAsia="en-US"/>
        </w:rPr>
        <w:t xml:space="preserve">Podmiot </w:t>
      </w:r>
      <w:r w:rsidRPr="00612EE9">
        <w:rPr>
          <w:rFonts w:ascii="Verdana" w:eastAsia="Calibri" w:hAnsi="Verdana"/>
          <w:b/>
          <w:bCs/>
          <w:sz w:val="18"/>
          <w:szCs w:val="18"/>
          <w:lang w:eastAsia="en-US"/>
        </w:rPr>
        <w:t>stanowi / nie stanowi</w:t>
      </w:r>
      <w:r w:rsidRPr="00612EE9">
        <w:rPr>
          <w:rFonts w:ascii="Verdana" w:hAnsi="Verdana"/>
          <w:sz w:val="18"/>
          <w:szCs w:val="18"/>
          <w:vertAlign w:val="superscript"/>
        </w:rPr>
        <w:footnoteReference w:id="7"/>
      </w:r>
      <w:r w:rsidRPr="00612EE9">
        <w:rPr>
          <w:rFonts w:ascii="Verdana" w:hAnsi="Verdana"/>
          <w:sz w:val="18"/>
          <w:szCs w:val="18"/>
        </w:rPr>
        <w:t xml:space="preserve"> </w:t>
      </w:r>
      <w:r w:rsidRPr="00612EE9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 </w:t>
      </w:r>
      <w:r w:rsidRPr="00612EE9">
        <w:rPr>
          <w:rFonts w:ascii="Verdana" w:eastAsia="Calibri" w:hAnsi="Verdana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612EE9">
        <w:rPr>
          <w:rFonts w:ascii="Verdana" w:hAnsi="Verdana"/>
          <w:sz w:val="18"/>
          <w:szCs w:val="18"/>
          <w:vertAlign w:val="superscript"/>
        </w:rPr>
        <w:footnoteReference w:id="8"/>
      </w:r>
      <w:r w:rsidRPr="00612EE9">
        <w:rPr>
          <w:rFonts w:ascii="Verdana" w:eastAsia="Calibri" w:hAnsi="Verdana"/>
          <w:sz w:val="18"/>
          <w:szCs w:val="18"/>
          <w:lang w:eastAsia="en-US"/>
        </w:rPr>
        <w:t xml:space="preserve"> w rozumieniu art. 24a ustawy z dnia 15 lutego </w:t>
      </w:r>
      <w:r w:rsidRPr="00612EE9">
        <w:rPr>
          <w:rFonts w:ascii="Verdana" w:eastAsia="Calibri" w:hAnsi="Verdana"/>
          <w:sz w:val="18"/>
          <w:szCs w:val="18"/>
          <w:lang w:eastAsia="en-US"/>
        </w:rPr>
        <w:lastRenderedPageBreak/>
        <w:t>1992 r. o podatku dochodowym od osób prawnych.</w:t>
      </w:r>
    </w:p>
    <w:p w14:paraId="0AA2AD7A" w14:textId="77777777" w:rsidR="00612EE9" w:rsidRPr="00612EE9" w:rsidRDefault="00612EE9" w:rsidP="00612EE9">
      <w:pPr>
        <w:ind w:left="780"/>
        <w:contextualSpacing/>
        <w:textAlignment w:val="baseline"/>
        <w:rPr>
          <w:rFonts w:ascii="Verdana" w:hAnsi="Verdana"/>
          <w:sz w:val="18"/>
          <w:szCs w:val="18"/>
        </w:rPr>
      </w:pPr>
    </w:p>
    <w:p w14:paraId="1DE5E103" w14:textId="77777777" w:rsidR="00612EE9" w:rsidRPr="00612EE9" w:rsidRDefault="00612EE9" w:rsidP="00612EE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612EE9">
        <w:rPr>
          <w:rFonts w:ascii="Verdana" w:eastAsia="Calibri" w:hAnsi="Verdana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16F5F2B4" w14:textId="77777777" w:rsidR="00612EE9" w:rsidRPr="00612EE9" w:rsidRDefault="00612EE9" w:rsidP="00612EE9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746CA939" w14:textId="77777777" w:rsidR="00612EE9" w:rsidRPr="00612EE9" w:rsidRDefault="00612EE9" w:rsidP="00612EE9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07A4D4A4" w14:textId="77777777" w:rsidR="00612EE9" w:rsidRPr="00612EE9" w:rsidRDefault="00612EE9" w:rsidP="00612EE9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597E3E77" w14:textId="77777777" w:rsidR="00612EE9" w:rsidRPr="00612EE9" w:rsidRDefault="00612EE9" w:rsidP="00612EE9">
      <w:pPr>
        <w:jc w:val="both"/>
        <w:rPr>
          <w:rFonts w:ascii="Verdana" w:eastAsia="Calibri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12EE9" w:rsidRPr="00612EE9" w14:paraId="1ABD00D0" w14:textId="77777777" w:rsidTr="00612EE9">
        <w:tc>
          <w:tcPr>
            <w:tcW w:w="4105" w:type="dxa"/>
            <w:hideMark/>
          </w:tcPr>
          <w:p w14:paraId="5B2F3F7C" w14:textId="77777777" w:rsidR="00612EE9" w:rsidRPr="00612EE9" w:rsidRDefault="00612EE9" w:rsidP="00612EE9">
            <w:pPr>
              <w:jc w:val="both"/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</w:pPr>
            <w:r w:rsidRPr="00612EE9"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  <w:t>………………………………………………</w:t>
            </w:r>
          </w:p>
          <w:p w14:paraId="3EA3533C" w14:textId="77777777" w:rsidR="00612EE9" w:rsidRPr="00612EE9" w:rsidRDefault="00612EE9" w:rsidP="00612EE9">
            <w:pPr>
              <w:jc w:val="center"/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612EE9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612EE9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612EE9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5FD4E122" w14:textId="77777777" w:rsidR="00612EE9" w:rsidRPr="00612EE9" w:rsidRDefault="00612EE9" w:rsidP="00612EE9">
      <w:pPr>
        <w:jc w:val="both"/>
        <w:rPr>
          <w:rFonts w:ascii="Verdana" w:eastAsia="Calibri" w:hAnsi="Verdana"/>
          <w:color w:val="222A35"/>
          <w:sz w:val="18"/>
          <w:szCs w:val="18"/>
          <w:lang w:eastAsia="x-none"/>
        </w:rPr>
      </w:pPr>
    </w:p>
    <w:p w14:paraId="04CDD0B0" w14:textId="77777777" w:rsidR="00612EE9" w:rsidRPr="00612EE9" w:rsidRDefault="00612EE9" w:rsidP="00612EE9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66CBA2A9" w14:textId="77777777" w:rsidR="00612EE9" w:rsidRPr="00612EE9" w:rsidRDefault="00612EE9" w:rsidP="00612EE9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2D2C2C79" w14:textId="77777777" w:rsidR="00612EE9" w:rsidRPr="00612EE9" w:rsidRDefault="00612EE9" w:rsidP="00612EE9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12B2FA32" w14:textId="77777777" w:rsidR="00612EE9" w:rsidRPr="00612EE9" w:rsidRDefault="00612EE9" w:rsidP="00612EE9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bookmarkEnd w:id="6"/>
    <w:p w14:paraId="77351AA4" w14:textId="77777777" w:rsidR="00612EE9" w:rsidRPr="00612EE9" w:rsidRDefault="00612EE9" w:rsidP="00612EE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4B4BF48C" w14:textId="77777777" w:rsidR="00612EE9" w:rsidRPr="00612EE9" w:rsidRDefault="00612EE9" w:rsidP="00612EE9">
      <w:pPr>
        <w:tabs>
          <w:tab w:val="left" w:pos="495"/>
        </w:tabs>
        <w:rPr>
          <w:rFonts w:ascii="Verdana" w:hAnsi="Verdana"/>
          <w:sz w:val="18"/>
          <w:szCs w:val="18"/>
        </w:rPr>
      </w:pPr>
    </w:p>
    <w:p w14:paraId="3BF17926" w14:textId="77777777" w:rsidR="00612EE9" w:rsidRPr="00612EE9" w:rsidRDefault="00612EE9" w:rsidP="00612EE9">
      <w:pPr>
        <w:pStyle w:val="Zwykytekst"/>
        <w:rPr>
          <w:rFonts w:ascii="Verdana" w:hAnsi="Verdana" w:cs="Times New Roman"/>
          <w:sz w:val="18"/>
          <w:szCs w:val="18"/>
        </w:rPr>
      </w:pPr>
    </w:p>
    <w:p w14:paraId="39C17BED" w14:textId="77777777" w:rsidR="00612EE9" w:rsidRPr="00612EE9" w:rsidRDefault="00612EE9" w:rsidP="00612EE9">
      <w:pPr>
        <w:jc w:val="center"/>
        <w:rPr>
          <w:rFonts w:ascii="Verdana" w:hAnsi="Verdana"/>
          <w:sz w:val="18"/>
          <w:szCs w:val="18"/>
        </w:rPr>
      </w:pPr>
    </w:p>
    <w:p w14:paraId="43365BE7" w14:textId="77777777" w:rsidR="007007FD" w:rsidRPr="00612EE9" w:rsidRDefault="007007FD" w:rsidP="00612EE9">
      <w:pPr>
        <w:rPr>
          <w:rFonts w:ascii="Verdana" w:hAnsi="Verdana"/>
          <w:sz w:val="18"/>
          <w:szCs w:val="18"/>
        </w:rPr>
      </w:pPr>
    </w:p>
    <w:sectPr w:rsidR="007007FD" w:rsidRPr="00612EE9" w:rsidSect="00062A62">
      <w:pgSz w:w="11906" w:h="16838"/>
      <w:pgMar w:top="993" w:right="1152" w:bottom="993" w:left="115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12D1F" w14:textId="77777777" w:rsidR="00BC3FF7" w:rsidRDefault="00BC3FF7">
      <w:r>
        <w:separator/>
      </w:r>
    </w:p>
  </w:endnote>
  <w:endnote w:type="continuationSeparator" w:id="0">
    <w:p w14:paraId="0F7EDC50" w14:textId="77777777" w:rsidR="00BC3FF7" w:rsidRDefault="00BC3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1E201" w14:textId="77777777" w:rsidR="00BC3FF7" w:rsidRDefault="00BC3FF7">
      <w:r>
        <w:separator/>
      </w:r>
    </w:p>
  </w:footnote>
  <w:footnote w:type="continuationSeparator" w:id="0">
    <w:p w14:paraId="5E519855" w14:textId="77777777" w:rsidR="00BC3FF7" w:rsidRDefault="00BC3FF7">
      <w:r>
        <w:continuationSeparator/>
      </w:r>
    </w:p>
  </w:footnote>
  <w:footnote w:id="1">
    <w:p w14:paraId="4EBBF3C3" w14:textId="77777777" w:rsidR="00612EE9" w:rsidRDefault="00612EE9" w:rsidP="00612EE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1B835051" w14:textId="77777777" w:rsidR="00612EE9" w:rsidRDefault="00612EE9" w:rsidP="00612EE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7ACEA0D" w14:textId="77777777" w:rsidR="00612EE9" w:rsidRDefault="00612EE9" w:rsidP="00612EE9">
      <w:pPr>
        <w:pStyle w:val="paragraph"/>
        <w:numPr>
          <w:ilvl w:val="0"/>
          <w:numId w:val="4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F9BB828" w14:textId="77777777" w:rsidR="00612EE9" w:rsidRDefault="00612EE9" w:rsidP="00612EE9">
      <w:pPr>
        <w:pStyle w:val="paragraph"/>
        <w:numPr>
          <w:ilvl w:val="0"/>
          <w:numId w:val="4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3F4C2A6" w14:textId="77777777" w:rsidR="00612EE9" w:rsidRDefault="00612EE9" w:rsidP="00612EE9">
      <w:pPr>
        <w:pStyle w:val="paragraph"/>
        <w:numPr>
          <w:ilvl w:val="1"/>
          <w:numId w:val="4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FDC5EA2" w14:textId="77777777" w:rsidR="00612EE9" w:rsidRDefault="00612EE9" w:rsidP="00612EE9">
      <w:pPr>
        <w:pStyle w:val="paragraph"/>
        <w:numPr>
          <w:ilvl w:val="1"/>
          <w:numId w:val="4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2717F0" w14:textId="77777777" w:rsidR="00612EE9" w:rsidRDefault="00612EE9" w:rsidP="00612EE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ACE16AC" w14:textId="77777777" w:rsidR="00612EE9" w:rsidRDefault="00612EE9" w:rsidP="00612EE9">
      <w:pPr>
        <w:pStyle w:val="paragraph"/>
        <w:numPr>
          <w:ilvl w:val="0"/>
          <w:numId w:val="4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0F489F13" w14:textId="77777777" w:rsidR="00612EE9" w:rsidRDefault="00612EE9" w:rsidP="00612EE9">
      <w:pPr>
        <w:pStyle w:val="paragraph"/>
        <w:numPr>
          <w:ilvl w:val="1"/>
          <w:numId w:val="4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00B6687" w14:textId="77777777" w:rsidR="00612EE9" w:rsidRDefault="00612EE9" w:rsidP="00612EE9">
      <w:pPr>
        <w:pStyle w:val="paragraph"/>
        <w:numPr>
          <w:ilvl w:val="1"/>
          <w:numId w:val="4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06945F4" w14:textId="77777777" w:rsidR="00612EE9" w:rsidRDefault="00612EE9" w:rsidP="00612EE9">
      <w:pPr>
        <w:pStyle w:val="paragraph"/>
        <w:numPr>
          <w:ilvl w:val="1"/>
          <w:numId w:val="4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1AD4D52" w14:textId="77777777" w:rsidR="00612EE9" w:rsidRDefault="00612EE9" w:rsidP="00612EE9">
      <w:pPr>
        <w:pStyle w:val="paragraph"/>
        <w:numPr>
          <w:ilvl w:val="0"/>
          <w:numId w:val="4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7C3F05" w14:textId="77777777" w:rsidR="00612EE9" w:rsidRDefault="00612EE9" w:rsidP="00612EE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98A912F" w14:textId="77777777" w:rsidR="00612EE9" w:rsidRDefault="00612EE9" w:rsidP="00612EE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63F0A744" w14:textId="77777777" w:rsidR="00612EE9" w:rsidRDefault="00612EE9" w:rsidP="00612EE9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224DCAD3" w14:textId="77777777" w:rsidR="00612EE9" w:rsidRDefault="00612EE9" w:rsidP="00612EE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D6AC271" w14:textId="77777777" w:rsidR="00612EE9" w:rsidRDefault="00612EE9" w:rsidP="00612EE9">
      <w:pPr>
        <w:pStyle w:val="Tekstprzypisudolnego"/>
        <w:numPr>
          <w:ilvl w:val="0"/>
          <w:numId w:val="4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3B22EF6" w14:textId="77777777" w:rsidR="00612EE9" w:rsidRDefault="00612EE9" w:rsidP="00612EE9">
      <w:pPr>
        <w:pStyle w:val="Tekstprzypisudolnego"/>
        <w:numPr>
          <w:ilvl w:val="0"/>
          <w:numId w:val="4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05C058E8" w14:textId="77777777" w:rsidR="00612EE9" w:rsidRDefault="00612EE9" w:rsidP="00612EE9">
      <w:pPr>
        <w:pStyle w:val="Tekstprzypisudolnego"/>
        <w:numPr>
          <w:ilvl w:val="0"/>
          <w:numId w:val="4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F1F5EF9" w14:textId="77777777" w:rsidR="00612EE9" w:rsidRDefault="00612EE9" w:rsidP="00612EE9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318B541E" w14:textId="77777777" w:rsidR="00612EE9" w:rsidRDefault="00612EE9" w:rsidP="00612EE9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4926DEAF" w14:textId="77777777" w:rsidR="00612EE9" w:rsidRDefault="00612EE9" w:rsidP="00612EE9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339CCF7" w14:textId="77777777" w:rsidR="00612EE9" w:rsidRDefault="00612EE9" w:rsidP="00612EE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0B79276E" w14:textId="77777777" w:rsidR="00612EE9" w:rsidRDefault="00612EE9" w:rsidP="00612EE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41EA58A3" w14:textId="77777777" w:rsidR="00612EE9" w:rsidRDefault="00612EE9" w:rsidP="00612EE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6574F76" w14:textId="77777777" w:rsidR="00612EE9" w:rsidRDefault="00612EE9" w:rsidP="00612EE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E90516F" w14:textId="77777777" w:rsidR="00612EE9" w:rsidRDefault="00612EE9" w:rsidP="00612EE9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190FAEC" w14:textId="77777777" w:rsidR="00612EE9" w:rsidRDefault="00612EE9" w:rsidP="00612EE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1F70348" w14:textId="77777777" w:rsidR="00612EE9" w:rsidRDefault="00612EE9" w:rsidP="00612EE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C45A8F1" w14:textId="77777777" w:rsidR="00612EE9" w:rsidRDefault="00612EE9" w:rsidP="00612EE9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86371A7"/>
    <w:multiLevelType w:val="hybridMultilevel"/>
    <w:tmpl w:val="DAE07B04"/>
    <w:lvl w:ilvl="0" w:tplc="BEB268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C02041B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6190A23"/>
    <w:multiLevelType w:val="hybridMultilevel"/>
    <w:tmpl w:val="ABCC380C"/>
    <w:lvl w:ilvl="0" w:tplc="AFC242B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63E3417"/>
    <w:multiLevelType w:val="hybridMultilevel"/>
    <w:tmpl w:val="CE3202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A24FEB"/>
    <w:multiLevelType w:val="hybridMultilevel"/>
    <w:tmpl w:val="2AD232F6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59EC"/>
    <w:multiLevelType w:val="hybridMultilevel"/>
    <w:tmpl w:val="84BCC24A"/>
    <w:lvl w:ilvl="0" w:tplc="91B8E9D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73F7793"/>
    <w:multiLevelType w:val="hybridMultilevel"/>
    <w:tmpl w:val="31AE58F0"/>
    <w:lvl w:ilvl="0" w:tplc="5706ED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32165504">
    <w:abstractNumId w:val="29"/>
  </w:num>
  <w:num w:numId="2" w16cid:durableId="901714015">
    <w:abstractNumId w:val="36"/>
  </w:num>
  <w:num w:numId="3" w16cid:durableId="173417797">
    <w:abstractNumId w:val="4"/>
  </w:num>
  <w:num w:numId="4" w16cid:durableId="103885712">
    <w:abstractNumId w:val="23"/>
  </w:num>
  <w:num w:numId="5" w16cid:durableId="1810510217">
    <w:abstractNumId w:val="28"/>
  </w:num>
  <w:num w:numId="6" w16cid:durableId="1866868446">
    <w:abstractNumId w:val="22"/>
  </w:num>
  <w:num w:numId="7" w16cid:durableId="520703291">
    <w:abstractNumId w:val="33"/>
  </w:num>
  <w:num w:numId="8" w16cid:durableId="1484348688">
    <w:abstractNumId w:val="24"/>
  </w:num>
  <w:num w:numId="9" w16cid:durableId="75371014">
    <w:abstractNumId w:val="3"/>
  </w:num>
  <w:num w:numId="10" w16cid:durableId="1808007845">
    <w:abstractNumId w:val="15"/>
  </w:num>
  <w:num w:numId="11" w16cid:durableId="891114739">
    <w:abstractNumId w:val="8"/>
  </w:num>
  <w:num w:numId="12" w16cid:durableId="394745234">
    <w:abstractNumId w:val="13"/>
  </w:num>
  <w:num w:numId="13" w16cid:durableId="107527999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99748581">
    <w:abstractNumId w:val="27"/>
  </w:num>
  <w:num w:numId="15" w16cid:durableId="703210077">
    <w:abstractNumId w:val="21"/>
  </w:num>
  <w:num w:numId="16" w16cid:durableId="209878405">
    <w:abstractNumId w:val="30"/>
  </w:num>
  <w:num w:numId="17" w16cid:durableId="1681933961">
    <w:abstractNumId w:val="0"/>
  </w:num>
  <w:num w:numId="18" w16cid:durableId="113065622">
    <w:abstractNumId w:val="11"/>
  </w:num>
  <w:num w:numId="19" w16cid:durableId="985816506">
    <w:abstractNumId w:val="19"/>
  </w:num>
  <w:num w:numId="20" w16cid:durableId="119689181">
    <w:abstractNumId w:val="34"/>
  </w:num>
  <w:num w:numId="21" w16cid:durableId="5661077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96060660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50876319">
    <w:abstractNumId w:val="21"/>
  </w:num>
  <w:num w:numId="24" w16cid:durableId="1198003925">
    <w:abstractNumId w:val="30"/>
  </w:num>
  <w:num w:numId="25" w16cid:durableId="194580796">
    <w:abstractNumId w:val="5"/>
  </w:num>
  <w:num w:numId="26" w16cid:durableId="379288271">
    <w:abstractNumId w:val="32"/>
  </w:num>
  <w:num w:numId="27" w16cid:durableId="650065895">
    <w:abstractNumId w:val="35"/>
  </w:num>
  <w:num w:numId="28" w16cid:durableId="158617255">
    <w:abstractNumId w:val="17"/>
  </w:num>
  <w:num w:numId="29" w16cid:durableId="994186907">
    <w:abstractNumId w:val="10"/>
  </w:num>
  <w:num w:numId="30" w16cid:durableId="397241144">
    <w:abstractNumId w:val="2"/>
  </w:num>
  <w:num w:numId="31" w16cid:durableId="1193609668">
    <w:abstractNumId w:val="7"/>
  </w:num>
  <w:num w:numId="32" w16cid:durableId="649749492">
    <w:abstractNumId w:val="16"/>
  </w:num>
  <w:num w:numId="33" w16cid:durableId="1884437473">
    <w:abstractNumId w:val="9"/>
  </w:num>
  <w:num w:numId="34" w16cid:durableId="860553400">
    <w:abstractNumId w:val="31"/>
  </w:num>
  <w:num w:numId="35" w16cid:durableId="243759942">
    <w:abstractNumId w:val="26"/>
  </w:num>
  <w:num w:numId="36" w16cid:durableId="2132630950">
    <w:abstractNumId w:val="25"/>
  </w:num>
  <w:num w:numId="37" w16cid:durableId="1396782486">
    <w:abstractNumId w:val="5"/>
  </w:num>
  <w:num w:numId="38" w16cid:durableId="197472689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66129741">
    <w:abstractNumId w:val="14"/>
  </w:num>
  <w:num w:numId="40" w16cid:durableId="754592637">
    <w:abstractNumId w:val="21"/>
  </w:num>
  <w:num w:numId="41" w16cid:durableId="3196232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14493434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5391237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560769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4256604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55686207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1233060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2940"/>
    <w:rsid w:val="00013431"/>
    <w:rsid w:val="00043971"/>
    <w:rsid w:val="00062A62"/>
    <w:rsid w:val="00073A29"/>
    <w:rsid w:val="00083AA2"/>
    <w:rsid w:val="000B6493"/>
    <w:rsid w:val="000C748B"/>
    <w:rsid w:val="000E6EAF"/>
    <w:rsid w:val="00145612"/>
    <w:rsid w:val="001577C5"/>
    <w:rsid w:val="001804BC"/>
    <w:rsid w:val="001836C1"/>
    <w:rsid w:val="00185ED3"/>
    <w:rsid w:val="00191955"/>
    <w:rsid w:val="001A1C15"/>
    <w:rsid w:val="001B682A"/>
    <w:rsid w:val="001D70D6"/>
    <w:rsid w:val="00226A6B"/>
    <w:rsid w:val="00264632"/>
    <w:rsid w:val="002958D1"/>
    <w:rsid w:val="002C0511"/>
    <w:rsid w:val="002D18D6"/>
    <w:rsid w:val="002D5E0A"/>
    <w:rsid w:val="00312449"/>
    <w:rsid w:val="00330866"/>
    <w:rsid w:val="00332D48"/>
    <w:rsid w:val="0037491E"/>
    <w:rsid w:val="003850AB"/>
    <w:rsid w:val="003D374C"/>
    <w:rsid w:val="004362AD"/>
    <w:rsid w:val="00446B8D"/>
    <w:rsid w:val="00451B18"/>
    <w:rsid w:val="004973AF"/>
    <w:rsid w:val="004A0F0D"/>
    <w:rsid w:val="004C1054"/>
    <w:rsid w:val="004C23D9"/>
    <w:rsid w:val="0050385D"/>
    <w:rsid w:val="005264B1"/>
    <w:rsid w:val="00537BF7"/>
    <w:rsid w:val="00553E0D"/>
    <w:rsid w:val="005928CA"/>
    <w:rsid w:val="005A1ADF"/>
    <w:rsid w:val="005D69AA"/>
    <w:rsid w:val="005E0A0A"/>
    <w:rsid w:val="00612EE9"/>
    <w:rsid w:val="00691104"/>
    <w:rsid w:val="006B53DD"/>
    <w:rsid w:val="006D0F7E"/>
    <w:rsid w:val="007007FD"/>
    <w:rsid w:val="007613A2"/>
    <w:rsid w:val="00774622"/>
    <w:rsid w:val="007858A8"/>
    <w:rsid w:val="00790370"/>
    <w:rsid w:val="007C6DEF"/>
    <w:rsid w:val="00852247"/>
    <w:rsid w:val="008832DF"/>
    <w:rsid w:val="00892E0C"/>
    <w:rsid w:val="008C634A"/>
    <w:rsid w:val="00976B68"/>
    <w:rsid w:val="009D554D"/>
    <w:rsid w:val="009E1539"/>
    <w:rsid w:val="00A033FC"/>
    <w:rsid w:val="00A326F9"/>
    <w:rsid w:val="00A43FBB"/>
    <w:rsid w:val="00A61A26"/>
    <w:rsid w:val="00A82F98"/>
    <w:rsid w:val="00A8393F"/>
    <w:rsid w:val="00AE506E"/>
    <w:rsid w:val="00AF42D3"/>
    <w:rsid w:val="00B034BD"/>
    <w:rsid w:val="00B03C1D"/>
    <w:rsid w:val="00B10B61"/>
    <w:rsid w:val="00B46AF2"/>
    <w:rsid w:val="00B75500"/>
    <w:rsid w:val="00B8264E"/>
    <w:rsid w:val="00B93047"/>
    <w:rsid w:val="00BC3FF7"/>
    <w:rsid w:val="00BD5CA1"/>
    <w:rsid w:val="00BE37B4"/>
    <w:rsid w:val="00D06EEC"/>
    <w:rsid w:val="00D10C1B"/>
    <w:rsid w:val="00D15551"/>
    <w:rsid w:val="00D268EA"/>
    <w:rsid w:val="00D32940"/>
    <w:rsid w:val="00D50DC0"/>
    <w:rsid w:val="00D679EB"/>
    <w:rsid w:val="00D67DB9"/>
    <w:rsid w:val="00DA1BE1"/>
    <w:rsid w:val="00DB133F"/>
    <w:rsid w:val="00DB2366"/>
    <w:rsid w:val="00E2093C"/>
    <w:rsid w:val="00E32983"/>
    <w:rsid w:val="00E411A8"/>
    <w:rsid w:val="00E73A2C"/>
    <w:rsid w:val="00E94680"/>
    <w:rsid w:val="00ED2BA1"/>
    <w:rsid w:val="00F0460C"/>
    <w:rsid w:val="00F16EC6"/>
    <w:rsid w:val="00F20D4C"/>
    <w:rsid w:val="00F54208"/>
    <w:rsid w:val="00F9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23A091EC"/>
  <w15:docId w15:val="{B00EC735-C324-4423-8963-1D121EC84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ADF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A1C15"/>
    <w:rPr>
      <w:b/>
      <w:sz w:val="28"/>
    </w:rPr>
  </w:style>
  <w:style w:type="character" w:customStyle="1" w:styleId="TekstpodstawowyZnak">
    <w:name w:val="Tekst podstawowy Znak"/>
    <w:link w:val="Tekstpodstawowy"/>
    <w:rsid w:val="001A1C15"/>
    <w:rPr>
      <w:sz w:val="24"/>
    </w:rPr>
  </w:style>
  <w:style w:type="character" w:customStyle="1" w:styleId="ZwykytekstZnak">
    <w:name w:val="Zwykły tekst Znak"/>
    <w:link w:val="Zwykytekst"/>
    <w:rsid w:val="001A1C15"/>
    <w:rPr>
      <w:rFonts w:ascii="Courier New" w:hAnsi="Courier New" w:cs="Courier New"/>
    </w:rPr>
  </w:style>
  <w:style w:type="paragraph" w:styleId="Akapitzlist">
    <w:name w:val="List Paragraph"/>
    <w:basedOn w:val="Normalny"/>
    <w:link w:val="AkapitzlistZnak"/>
    <w:uiPriority w:val="34"/>
    <w:qFormat/>
    <w:rsid w:val="001A1C15"/>
    <w:pPr>
      <w:ind w:left="720"/>
      <w:contextualSpacing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2A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2A62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E153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E153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E1539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E1539"/>
    <w:rPr>
      <w:lang w:val="en-US"/>
    </w:rPr>
  </w:style>
  <w:style w:type="paragraph" w:customStyle="1" w:styleId="paragraph">
    <w:name w:val="paragraph"/>
    <w:basedOn w:val="Normalny"/>
    <w:rsid w:val="009E1539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9E1539"/>
  </w:style>
  <w:style w:type="character" w:customStyle="1" w:styleId="eop">
    <w:name w:val="eop"/>
    <w:basedOn w:val="Domylnaczcionkaakapitu"/>
    <w:rsid w:val="009E1539"/>
  </w:style>
  <w:style w:type="character" w:styleId="Odwoanieprzypisudolnego">
    <w:name w:val="footnote reference"/>
    <w:uiPriority w:val="99"/>
    <w:semiHidden/>
    <w:unhideWhenUsed/>
    <w:rsid w:val="009E1539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qFormat/>
    <w:rsid w:val="00312449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qFormat/>
    <w:rsid w:val="00312449"/>
  </w:style>
  <w:style w:type="character" w:customStyle="1" w:styleId="TekstkomentarzaZnak">
    <w:name w:val="Tekst komentarza Znak"/>
    <w:basedOn w:val="Domylnaczcionkaakapitu"/>
    <w:link w:val="Tekstkomentarza"/>
    <w:qFormat/>
    <w:rsid w:val="0031244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24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2449"/>
    <w:rPr>
      <w:b/>
      <w:bCs/>
    </w:rPr>
  </w:style>
  <w:style w:type="character" w:customStyle="1" w:styleId="AkapitzlistZnak">
    <w:name w:val="Akapit z listą Znak"/>
    <w:link w:val="Akapitzlist"/>
    <w:uiPriority w:val="34"/>
    <w:qFormat/>
    <w:locked/>
    <w:rsid w:val="00B034B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1564B-BEC0-4E0E-AB67-6671605D8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6</Pages>
  <Words>2247</Words>
  <Characters>14487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Bożena Jurowska</cp:lastModifiedBy>
  <cp:revision>3</cp:revision>
  <cp:lastPrinted>2025-05-16T11:03:00Z</cp:lastPrinted>
  <dcterms:created xsi:type="dcterms:W3CDTF">2025-05-16T11:06:00Z</dcterms:created>
  <dcterms:modified xsi:type="dcterms:W3CDTF">2025-05-21T10:20:00Z</dcterms:modified>
</cp:coreProperties>
</file>