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20974" w14:textId="463B958F" w:rsidR="0092151A" w:rsidRPr="003B64C0" w:rsidRDefault="0092151A" w:rsidP="0092151A">
      <w:pPr>
        <w:spacing w:line="480" w:lineRule="auto"/>
        <w:ind w:left="5246" w:firstLine="708"/>
        <w:jc w:val="right"/>
        <w:rPr>
          <w:rFonts w:ascii="Arial" w:hAnsi="Arial" w:cs="Arial"/>
          <w:bCs/>
          <w:sz w:val="21"/>
          <w:szCs w:val="21"/>
        </w:rPr>
      </w:pPr>
      <w:r w:rsidRPr="003B64C0">
        <w:rPr>
          <w:rFonts w:ascii="Arial" w:hAnsi="Arial" w:cs="Arial"/>
          <w:bCs/>
          <w:sz w:val="21"/>
          <w:szCs w:val="21"/>
        </w:rPr>
        <w:t xml:space="preserve">Załącznik nr </w:t>
      </w:r>
      <w:r w:rsidR="00814E50">
        <w:rPr>
          <w:rFonts w:ascii="Arial" w:hAnsi="Arial" w:cs="Arial"/>
          <w:bCs/>
          <w:sz w:val="21"/>
          <w:szCs w:val="21"/>
        </w:rPr>
        <w:t>8</w:t>
      </w:r>
    </w:p>
    <w:p w14:paraId="33416568" w14:textId="77777777" w:rsidR="0092151A" w:rsidRDefault="0092151A" w:rsidP="0092151A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6EDC1E72" w14:textId="77777777" w:rsidR="0092151A" w:rsidRDefault="0092151A" w:rsidP="0092151A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bookmarkStart w:id="1" w:name="_Hlk129939878"/>
      <w:r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0D88E930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os. Na Skarpie 66</w:t>
      </w:r>
    </w:p>
    <w:p w14:paraId="58668DF5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31-913 Kraków</w:t>
      </w:r>
    </w:p>
    <w:bookmarkEnd w:id="1"/>
    <w:p w14:paraId="7160E0B2" w14:textId="77777777" w:rsidR="0092151A" w:rsidRDefault="0092151A" w:rsidP="0092151A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2C98EDB3" w14:textId="77777777" w:rsidR="0092151A" w:rsidRDefault="0092151A" w:rsidP="0092151A">
      <w:pPr>
        <w:spacing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14:paraId="01E3A833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15B85A89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5C76017A" w14:textId="77777777" w:rsidR="0092151A" w:rsidRDefault="0092151A" w:rsidP="0092151A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6238FA5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0D4A7D1E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(imię, nazwisko, stanowisko/podstawa </w:t>
      </w:r>
      <w:proofErr w:type="gramStart"/>
      <w:r>
        <w:rPr>
          <w:rFonts w:ascii="Arial" w:hAnsi="Arial" w:cs="Arial"/>
          <w:i/>
          <w:sz w:val="16"/>
          <w:szCs w:val="16"/>
        </w:rPr>
        <w:t>do  reprezentacji</w:t>
      </w:r>
      <w:proofErr w:type="gramEnd"/>
      <w:r>
        <w:rPr>
          <w:rFonts w:ascii="Arial" w:hAnsi="Arial" w:cs="Arial"/>
          <w:i/>
          <w:sz w:val="16"/>
          <w:szCs w:val="16"/>
        </w:rPr>
        <w:t>)</w:t>
      </w:r>
    </w:p>
    <w:p w14:paraId="7DAEA902" w14:textId="77777777" w:rsidR="0092151A" w:rsidRDefault="0092151A" w:rsidP="0092151A">
      <w:pPr>
        <w:rPr>
          <w:rFonts w:ascii="Arial" w:hAnsi="Arial" w:cs="Arial"/>
          <w:sz w:val="21"/>
          <w:szCs w:val="21"/>
        </w:rPr>
      </w:pPr>
    </w:p>
    <w:p w14:paraId="3096AC03" w14:textId="77777777" w:rsidR="0092151A" w:rsidRDefault="0092151A" w:rsidP="0092151A">
      <w:pPr>
        <w:spacing w:after="120"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1F51B35A" w14:textId="6434ACF9" w:rsidR="0092151A" w:rsidRPr="003A6CB7" w:rsidRDefault="0092151A" w:rsidP="0092151A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3A6CB7">
        <w:rPr>
          <w:rFonts w:ascii="Arial" w:hAnsi="Arial" w:cs="Arial"/>
          <w:b/>
          <w:sz w:val="24"/>
          <w:szCs w:val="24"/>
          <w:u w:val="single"/>
        </w:rPr>
        <w:t>Oświadczenia wykonawcy</w:t>
      </w:r>
    </w:p>
    <w:p w14:paraId="136DF16C" w14:textId="4DBA77E2" w:rsidR="000D791D" w:rsidRDefault="0092151A" w:rsidP="00667747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3A6CB7">
        <w:rPr>
          <w:rFonts w:ascii="Arial" w:hAnsi="Arial" w:cs="Arial"/>
          <w:sz w:val="22"/>
          <w:szCs w:val="22"/>
        </w:rPr>
        <w:t>Na potrzeby postępowania o udzielenie zamówienia publicznego</w:t>
      </w:r>
      <w:r w:rsidR="00574714" w:rsidRPr="003A6CB7">
        <w:rPr>
          <w:rFonts w:ascii="Arial" w:hAnsi="Arial" w:cs="Arial"/>
          <w:sz w:val="22"/>
          <w:szCs w:val="22"/>
        </w:rPr>
        <w:t xml:space="preserve"> </w:t>
      </w:r>
      <w:r w:rsidRPr="003A6CB7">
        <w:rPr>
          <w:rFonts w:ascii="Arial" w:hAnsi="Arial" w:cs="Arial"/>
          <w:sz w:val="22"/>
          <w:szCs w:val="22"/>
        </w:rPr>
        <w:t>pn</w:t>
      </w:r>
      <w:r w:rsidR="00FD7506" w:rsidRPr="003A6CB7">
        <w:rPr>
          <w:rFonts w:ascii="Arial" w:hAnsi="Arial" w:cs="Arial"/>
          <w:sz w:val="22"/>
          <w:szCs w:val="22"/>
        </w:rPr>
        <w:t xml:space="preserve">. </w:t>
      </w:r>
      <w:r w:rsidR="005861AB" w:rsidRPr="005861AB">
        <w:rPr>
          <w:rFonts w:ascii="Arial" w:hAnsi="Arial" w:cs="Arial"/>
          <w:b/>
          <w:sz w:val="24"/>
          <w:szCs w:val="24"/>
        </w:rPr>
        <w:t>Sterylne, jednorazowe materiały i akcesoria do zabiegów witrektomii tylnej i jednorazowe, sterylne narzędzia do zabiegów witreoretinalnych</w:t>
      </w:r>
      <w:r w:rsidR="001F0338" w:rsidRPr="003A6CB7">
        <w:rPr>
          <w:rFonts w:ascii="Arial" w:hAnsi="Arial" w:cs="Arial"/>
          <w:b/>
          <w:sz w:val="22"/>
          <w:szCs w:val="22"/>
        </w:rPr>
        <w:t xml:space="preserve">– </w:t>
      </w:r>
      <w:r w:rsidR="003A6CB7" w:rsidRPr="003A6CB7">
        <w:rPr>
          <w:rFonts w:ascii="Arial" w:hAnsi="Arial" w:cs="Arial"/>
          <w:b/>
          <w:sz w:val="22"/>
          <w:szCs w:val="22"/>
        </w:rPr>
        <w:t>SZP-271-</w:t>
      </w:r>
      <w:r w:rsidR="00D750D9">
        <w:rPr>
          <w:rFonts w:ascii="Arial" w:hAnsi="Arial" w:cs="Arial"/>
          <w:b/>
          <w:sz w:val="22"/>
          <w:szCs w:val="22"/>
        </w:rPr>
        <w:t>24</w:t>
      </w:r>
      <w:r w:rsidR="00004253">
        <w:rPr>
          <w:rFonts w:ascii="Arial" w:hAnsi="Arial" w:cs="Arial"/>
          <w:b/>
          <w:sz w:val="22"/>
          <w:szCs w:val="22"/>
        </w:rPr>
        <w:t>/2</w:t>
      </w:r>
      <w:r w:rsidR="00821D7D">
        <w:rPr>
          <w:rFonts w:ascii="Arial" w:hAnsi="Arial" w:cs="Arial"/>
          <w:b/>
          <w:sz w:val="22"/>
          <w:szCs w:val="22"/>
        </w:rPr>
        <w:t>5</w:t>
      </w:r>
      <w:r w:rsidR="001F0338" w:rsidRPr="003A6CB7">
        <w:rPr>
          <w:rFonts w:ascii="Arial" w:hAnsi="Arial" w:cs="Arial"/>
          <w:b/>
          <w:sz w:val="22"/>
          <w:szCs w:val="22"/>
        </w:rPr>
        <w:t xml:space="preserve">, </w:t>
      </w:r>
      <w:r w:rsidRPr="003A6CB7">
        <w:rPr>
          <w:rFonts w:ascii="Arial" w:hAnsi="Arial" w:cs="Arial"/>
          <w:sz w:val="22"/>
          <w:szCs w:val="22"/>
        </w:rPr>
        <w:t>prowadzonego przez Szpital Specjalistyczny im. Stefana Żeromskiego SPZOZ w Krakowie</w:t>
      </w:r>
      <w:r w:rsidRPr="003A6CB7">
        <w:rPr>
          <w:rFonts w:ascii="Arial" w:hAnsi="Arial" w:cs="Arial"/>
          <w:i/>
          <w:sz w:val="22"/>
          <w:szCs w:val="22"/>
        </w:rPr>
        <w:t xml:space="preserve">, </w:t>
      </w:r>
      <w:r w:rsidRPr="003A6CB7">
        <w:rPr>
          <w:rFonts w:ascii="Arial" w:hAnsi="Arial" w:cs="Arial"/>
          <w:sz w:val="22"/>
          <w:szCs w:val="22"/>
        </w:rPr>
        <w:t>oświadczam</w:t>
      </w:r>
      <w:r w:rsidR="00574714" w:rsidRPr="003A6CB7">
        <w:rPr>
          <w:rFonts w:ascii="Arial" w:hAnsi="Arial" w:cs="Arial"/>
          <w:sz w:val="22"/>
          <w:szCs w:val="22"/>
        </w:rPr>
        <w:t xml:space="preserve">, </w:t>
      </w:r>
      <w:r w:rsidR="004629DE" w:rsidRPr="003A6CB7">
        <w:rPr>
          <w:rFonts w:ascii="Arial" w:hAnsi="Arial" w:cs="Arial"/>
          <w:sz w:val="22"/>
          <w:szCs w:val="22"/>
        </w:rPr>
        <w:t xml:space="preserve">że </w:t>
      </w:r>
      <w:r w:rsidR="00881CF8" w:rsidRPr="003A6CB7">
        <w:rPr>
          <w:rFonts w:ascii="Arial" w:hAnsi="Arial" w:cs="Arial"/>
          <w:sz w:val="22"/>
          <w:szCs w:val="22"/>
        </w:rPr>
        <w:t>zaoferowan</w:t>
      </w:r>
      <w:r w:rsidR="00667747">
        <w:rPr>
          <w:rFonts w:ascii="Arial" w:hAnsi="Arial" w:cs="Arial"/>
          <w:sz w:val="22"/>
          <w:szCs w:val="22"/>
        </w:rPr>
        <w:t>y</w:t>
      </w:r>
      <w:r w:rsidR="00881CF8" w:rsidRPr="003A6CB7">
        <w:rPr>
          <w:rFonts w:ascii="Arial" w:hAnsi="Arial" w:cs="Arial"/>
          <w:sz w:val="22"/>
          <w:szCs w:val="22"/>
        </w:rPr>
        <w:t xml:space="preserve"> </w:t>
      </w:r>
      <w:r w:rsidR="004629DE" w:rsidRPr="003A6CB7">
        <w:rPr>
          <w:rFonts w:ascii="Arial" w:hAnsi="Arial" w:cs="Arial"/>
          <w:sz w:val="22"/>
          <w:szCs w:val="22"/>
        </w:rPr>
        <w:t>przedmiot zamówienia</w:t>
      </w:r>
      <w:r w:rsidR="00232BE6">
        <w:rPr>
          <w:rFonts w:ascii="Arial" w:hAnsi="Arial" w:cs="Arial"/>
          <w:sz w:val="22"/>
          <w:szCs w:val="22"/>
        </w:rPr>
        <w:t xml:space="preserve"> </w:t>
      </w:r>
      <w:r w:rsidR="00667747">
        <w:rPr>
          <w:rFonts w:ascii="Arial" w:hAnsi="Arial" w:cs="Arial"/>
          <w:sz w:val="22"/>
          <w:szCs w:val="22"/>
        </w:rPr>
        <w:t>jest</w:t>
      </w:r>
      <w:r w:rsidR="004629DE" w:rsidRPr="003A6CB7">
        <w:rPr>
          <w:rFonts w:ascii="Arial" w:hAnsi="Arial" w:cs="Arial"/>
          <w:sz w:val="22"/>
          <w:szCs w:val="22"/>
        </w:rPr>
        <w:t xml:space="preserve"> dopuszczon</w:t>
      </w:r>
      <w:r w:rsidR="00667747">
        <w:rPr>
          <w:rFonts w:ascii="Arial" w:hAnsi="Arial" w:cs="Arial"/>
          <w:sz w:val="22"/>
          <w:szCs w:val="22"/>
        </w:rPr>
        <w:t>y</w:t>
      </w:r>
      <w:r w:rsidR="004629DE" w:rsidRPr="003A6CB7">
        <w:rPr>
          <w:rFonts w:ascii="Arial" w:hAnsi="Arial" w:cs="Arial"/>
          <w:sz w:val="22"/>
          <w:szCs w:val="22"/>
        </w:rPr>
        <w:t xml:space="preserve"> do obrotu i używania zgodnie z obowiązującymi przepisami</w:t>
      </w:r>
      <w:r w:rsidR="00004253">
        <w:rPr>
          <w:rFonts w:ascii="Arial" w:hAnsi="Arial" w:cs="Arial"/>
          <w:sz w:val="22"/>
          <w:szCs w:val="22"/>
        </w:rPr>
        <w:t>,</w:t>
      </w:r>
      <w:r w:rsidR="000D791D">
        <w:rPr>
          <w:rFonts w:ascii="Arial" w:hAnsi="Arial" w:cs="Arial"/>
          <w:sz w:val="22"/>
          <w:szCs w:val="22"/>
        </w:rPr>
        <w:t xml:space="preserve"> </w:t>
      </w:r>
      <w:r w:rsidR="003D047E" w:rsidRPr="00004253">
        <w:rPr>
          <w:rFonts w:ascii="Arial" w:hAnsi="Arial" w:cs="Arial"/>
          <w:sz w:val="22"/>
          <w:szCs w:val="22"/>
        </w:rPr>
        <w:t>w szczególności zgodnie z</w:t>
      </w:r>
      <w:r w:rsidR="000D791D">
        <w:rPr>
          <w:rFonts w:ascii="Arial" w:hAnsi="Arial" w:cs="Arial"/>
          <w:sz w:val="22"/>
          <w:szCs w:val="22"/>
        </w:rPr>
        <w:t>:</w:t>
      </w:r>
      <w:r w:rsidR="003D047E" w:rsidRPr="00004253">
        <w:rPr>
          <w:rFonts w:ascii="Arial" w:hAnsi="Arial" w:cs="Arial"/>
          <w:sz w:val="22"/>
          <w:szCs w:val="22"/>
        </w:rPr>
        <w:t xml:space="preserve"> </w:t>
      </w:r>
    </w:p>
    <w:p w14:paraId="57767CEC" w14:textId="53B36129" w:rsidR="000D791D" w:rsidRPr="00D750D9" w:rsidRDefault="003D047E" w:rsidP="00D750D9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D750D9">
        <w:rPr>
          <w:rFonts w:ascii="Arial" w:hAnsi="Arial" w:cs="Arial"/>
          <w:sz w:val="22"/>
          <w:szCs w:val="22"/>
        </w:rPr>
        <w:t>U</w:t>
      </w:r>
      <w:r w:rsidR="00F62644" w:rsidRPr="00D750D9">
        <w:rPr>
          <w:rFonts w:ascii="Arial" w:hAnsi="Arial" w:cs="Arial"/>
          <w:sz w:val="22"/>
          <w:szCs w:val="22"/>
        </w:rPr>
        <w:t xml:space="preserve">stawą z dnia 7 kwietnia 2022 </w:t>
      </w:r>
      <w:r w:rsidR="004B3495" w:rsidRPr="00D750D9">
        <w:rPr>
          <w:rFonts w:ascii="Arial" w:hAnsi="Arial" w:cs="Arial"/>
          <w:sz w:val="22"/>
          <w:szCs w:val="22"/>
        </w:rPr>
        <w:t xml:space="preserve">r o wyrobach </w:t>
      </w:r>
      <w:proofErr w:type="gramStart"/>
      <w:r w:rsidR="004B3495" w:rsidRPr="00D750D9">
        <w:rPr>
          <w:rFonts w:ascii="Arial" w:hAnsi="Arial" w:cs="Arial"/>
          <w:sz w:val="22"/>
          <w:szCs w:val="22"/>
        </w:rPr>
        <w:t xml:space="preserve">medycznych </w:t>
      </w:r>
      <w:r w:rsidR="004629DE" w:rsidRPr="00D750D9">
        <w:rPr>
          <w:rFonts w:ascii="Arial" w:hAnsi="Arial" w:cs="Arial"/>
          <w:sz w:val="22"/>
          <w:szCs w:val="22"/>
        </w:rPr>
        <w:t xml:space="preserve"> (</w:t>
      </w:r>
      <w:proofErr w:type="gramEnd"/>
      <w:r w:rsidR="004629DE" w:rsidRPr="00D750D9">
        <w:rPr>
          <w:rFonts w:ascii="Arial" w:hAnsi="Arial" w:cs="Arial"/>
          <w:sz w:val="22"/>
          <w:szCs w:val="22"/>
        </w:rPr>
        <w:t>Dz. U. Nr 2022 r. poz. 974)</w:t>
      </w:r>
      <w:r w:rsidR="000D791D" w:rsidRPr="00D750D9">
        <w:rPr>
          <w:rFonts w:ascii="Arial" w:hAnsi="Arial" w:cs="Arial"/>
          <w:sz w:val="22"/>
          <w:szCs w:val="22"/>
        </w:rPr>
        <w:t>,</w:t>
      </w:r>
      <w:r w:rsidR="004629DE" w:rsidRPr="00D750D9">
        <w:rPr>
          <w:rFonts w:ascii="Arial" w:hAnsi="Arial" w:cs="Arial"/>
          <w:sz w:val="22"/>
          <w:szCs w:val="22"/>
        </w:rPr>
        <w:t xml:space="preserve"> </w:t>
      </w:r>
    </w:p>
    <w:p w14:paraId="37B0545F" w14:textId="42FA02B4" w:rsidR="00C542F5" w:rsidRPr="00D750D9" w:rsidRDefault="00C542F5" w:rsidP="00D750D9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D750D9">
        <w:rPr>
          <w:rFonts w:ascii="Arial" w:hAnsi="Arial" w:cs="Arial"/>
          <w:sz w:val="22"/>
          <w:szCs w:val="22"/>
        </w:rPr>
        <w:t>Rozporządzeniem Parlamentu Europejskiego i Rady (UE) 2017/745 z 5 kwietnia 2017 r. w sprawie wyrobów medycznych, zmiany dyrektywy 2001/83/WE, rozporządzenia (WE) nr 178/2002 i rozporządzenia (WE) nr 1223/2009 oraz uchylenia dyrektyw Rady 90/385/EWG i 93/42/EWG (</w:t>
      </w:r>
      <w:proofErr w:type="gramStart"/>
      <w:r w:rsidRPr="00D750D9">
        <w:rPr>
          <w:rFonts w:ascii="Arial" w:hAnsi="Arial" w:cs="Arial"/>
          <w:sz w:val="22"/>
          <w:szCs w:val="22"/>
        </w:rPr>
        <w:t xml:space="preserve">dalej:   </w:t>
      </w:r>
      <w:proofErr w:type="gramEnd"/>
      <w:r w:rsidRPr="00D750D9">
        <w:rPr>
          <w:rFonts w:ascii="Arial" w:hAnsi="Arial" w:cs="Arial"/>
          <w:sz w:val="22"/>
          <w:szCs w:val="22"/>
        </w:rPr>
        <w:t>rozporządzenie MDR);</w:t>
      </w:r>
    </w:p>
    <w:p w14:paraId="02A182D4" w14:textId="77777777" w:rsidR="00C542F5" w:rsidRPr="00D750D9" w:rsidRDefault="00C542F5" w:rsidP="00D750D9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D750D9">
        <w:rPr>
          <w:rFonts w:ascii="Arial" w:hAnsi="Arial" w:cs="Arial"/>
          <w:sz w:val="22"/>
          <w:szCs w:val="22"/>
        </w:rPr>
        <w:t>z Rozporządzeniem Parlamentu Europejskiego i Rady (UE) 2017/746 z 5 kwietnia 2017 r. w sprawie wyrobów medycznych do diagnostyki in vitro oraz uchylenia dyrektywy 98/79/WE i decyzji Komisji 2010/227/UE</w:t>
      </w:r>
      <w:proofErr w:type="gramStart"/>
      <w:r w:rsidRPr="00D750D9">
        <w:rPr>
          <w:rFonts w:ascii="Arial" w:hAnsi="Arial" w:cs="Arial"/>
          <w:sz w:val="22"/>
          <w:szCs w:val="22"/>
        </w:rPr>
        <w:t xml:space="preserve">   (</w:t>
      </w:r>
      <w:proofErr w:type="gramEnd"/>
      <w:r w:rsidRPr="00D750D9">
        <w:rPr>
          <w:rFonts w:ascii="Arial" w:hAnsi="Arial" w:cs="Arial"/>
          <w:sz w:val="22"/>
          <w:szCs w:val="22"/>
        </w:rPr>
        <w:t>dalej:   rozporządzanie IVDR);</w:t>
      </w:r>
    </w:p>
    <w:p w14:paraId="1097F507" w14:textId="77777777" w:rsidR="00C542F5" w:rsidRDefault="00C542F5" w:rsidP="00C542F5">
      <w:pPr>
        <w:pStyle w:val="Akapitzlis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9E942A3" w14:textId="69F90093" w:rsidR="007D211F" w:rsidRPr="00D750D9" w:rsidRDefault="005D70E8" w:rsidP="00D750D9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D750D9">
        <w:rPr>
          <w:rFonts w:ascii="Arial" w:hAnsi="Arial" w:cs="Arial"/>
          <w:sz w:val="22"/>
          <w:szCs w:val="22"/>
        </w:rPr>
        <w:t>jak również posiada wymagane dokumenty</w:t>
      </w:r>
      <w:r w:rsidR="00451D46" w:rsidRPr="00D750D9">
        <w:rPr>
          <w:rFonts w:ascii="Arial" w:hAnsi="Arial" w:cs="Arial"/>
          <w:sz w:val="22"/>
          <w:szCs w:val="22"/>
        </w:rPr>
        <w:t>.</w:t>
      </w:r>
    </w:p>
    <w:p w14:paraId="4FB7653B" w14:textId="3CE9629B" w:rsidR="0040509B" w:rsidRPr="0092151A" w:rsidRDefault="0040509B" w:rsidP="00881CF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</w:p>
    <w:sectPr w:rsidR="0040509B" w:rsidRPr="0092151A" w:rsidSect="003D047E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99BBE4" w14:textId="77777777" w:rsidR="00BF50C4" w:rsidRDefault="00BF50C4">
      <w:r>
        <w:separator/>
      </w:r>
    </w:p>
  </w:endnote>
  <w:endnote w:type="continuationSeparator" w:id="0">
    <w:p w14:paraId="7A77F519" w14:textId="77777777" w:rsidR="00BF50C4" w:rsidRDefault="00BF50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1A2B0" w14:textId="77777777"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4B2A42" w14:textId="77777777"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E1652" w14:textId="784662E4" w:rsidR="0040509B" w:rsidRDefault="00F6264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8E95F6" wp14:editId="5D148BD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60A57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88B1364" w14:textId="77777777"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9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2B208" w14:textId="77777777"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64AAD5" w14:textId="77777777" w:rsidR="0040509B" w:rsidRDefault="0040509B">
    <w:pPr>
      <w:pStyle w:val="Stopka"/>
      <w:tabs>
        <w:tab w:val="clear" w:pos="4536"/>
      </w:tabs>
      <w:jc w:val="center"/>
    </w:pPr>
  </w:p>
  <w:p w14:paraId="57FA839F" w14:textId="77777777" w:rsidR="0040509B" w:rsidRDefault="0040509B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886112" w14:textId="77777777" w:rsidR="00BF50C4" w:rsidRDefault="00BF50C4">
      <w:r>
        <w:separator/>
      </w:r>
    </w:p>
  </w:footnote>
  <w:footnote w:type="continuationSeparator" w:id="0">
    <w:p w14:paraId="42380292" w14:textId="77777777" w:rsidR="00BF50C4" w:rsidRDefault="00BF50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23A10" w14:textId="77777777"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512F32"/>
    <w:multiLevelType w:val="hybridMultilevel"/>
    <w:tmpl w:val="A6BA99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60415F"/>
    <w:multiLevelType w:val="hybridMultilevel"/>
    <w:tmpl w:val="F8EAEAE2"/>
    <w:lvl w:ilvl="0" w:tplc="DB7CA7C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EF1F2A"/>
    <w:multiLevelType w:val="hybridMultilevel"/>
    <w:tmpl w:val="F88A5018"/>
    <w:lvl w:ilvl="0" w:tplc="7A84937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EA1FF7"/>
    <w:multiLevelType w:val="hybridMultilevel"/>
    <w:tmpl w:val="FCA63710"/>
    <w:lvl w:ilvl="0" w:tplc="C9B0E660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4101872">
    <w:abstractNumId w:val="2"/>
  </w:num>
  <w:num w:numId="2" w16cid:durableId="1157963143">
    <w:abstractNumId w:val="3"/>
  </w:num>
  <w:num w:numId="3" w16cid:durableId="669139111">
    <w:abstractNumId w:val="1"/>
  </w:num>
  <w:num w:numId="4" w16cid:durableId="12619158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155"/>
    <w:rsid w:val="00004253"/>
    <w:rsid w:val="00083702"/>
    <w:rsid w:val="000C5B68"/>
    <w:rsid w:val="000D791D"/>
    <w:rsid w:val="00114793"/>
    <w:rsid w:val="001F0338"/>
    <w:rsid w:val="00232BE6"/>
    <w:rsid w:val="00256155"/>
    <w:rsid w:val="003A6CB7"/>
    <w:rsid w:val="003B64C0"/>
    <w:rsid w:val="003D047E"/>
    <w:rsid w:val="003D7607"/>
    <w:rsid w:val="0040509B"/>
    <w:rsid w:val="00451D46"/>
    <w:rsid w:val="004629DE"/>
    <w:rsid w:val="004B0268"/>
    <w:rsid w:val="004B3495"/>
    <w:rsid w:val="004D7F4A"/>
    <w:rsid w:val="004F6BFC"/>
    <w:rsid w:val="00511954"/>
    <w:rsid w:val="00574714"/>
    <w:rsid w:val="00582C6E"/>
    <w:rsid w:val="005861AB"/>
    <w:rsid w:val="005D70E8"/>
    <w:rsid w:val="00633AA9"/>
    <w:rsid w:val="00667747"/>
    <w:rsid w:val="006A3A96"/>
    <w:rsid w:val="007547C1"/>
    <w:rsid w:val="007D211F"/>
    <w:rsid w:val="00814E50"/>
    <w:rsid w:val="00817FD4"/>
    <w:rsid w:val="00821D7D"/>
    <w:rsid w:val="0083512F"/>
    <w:rsid w:val="00881CF8"/>
    <w:rsid w:val="0092151A"/>
    <w:rsid w:val="009C3DBD"/>
    <w:rsid w:val="009C4B96"/>
    <w:rsid w:val="009E0597"/>
    <w:rsid w:val="00A32B70"/>
    <w:rsid w:val="00A77C58"/>
    <w:rsid w:val="00A94A34"/>
    <w:rsid w:val="00B74A36"/>
    <w:rsid w:val="00BF50C4"/>
    <w:rsid w:val="00C542F5"/>
    <w:rsid w:val="00C83A35"/>
    <w:rsid w:val="00CB70D0"/>
    <w:rsid w:val="00CD13E9"/>
    <w:rsid w:val="00CD4F41"/>
    <w:rsid w:val="00D750D9"/>
    <w:rsid w:val="00DE48D8"/>
    <w:rsid w:val="00E34C9C"/>
    <w:rsid w:val="00E65950"/>
    <w:rsid w:val="00EC7ABD"/>
    <w:rsid w:val="00F42F2F"/>
    <w:rsid w:val="00F62644"/>
    <w:rsid w:val="00F64A20"/>
    <w:rsid w:val="00F94C8A"/>
    <w:rsid w:val="00FD28D4"/>
    <w:rsid w:val="00FD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C43BB2"/>
  <w15:chartTrackingRefBased/>
  <w15:docId w15:val="{F4056BE0-5218-4059-8E39-9008BDDB8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3D04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192</Words>
  <Characters>1301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Iwona Wolnicka</cp:lastModifiedBy>
  <cp:revision>7</cp:revision>
  <cp:lastPrinted>2000-12-12T17:01:00Z</cp:lastPrinted>
  <dcterms:created xsi:type="dcterms:W3CDTF">2025-05-14T08:55:00Z</dcterms:created>
  <dcterms:modified xsi:type="dcterms:W3CDTF">2025-05-21T09:40:00Z</dcterms:modified>
</cp:coreProperties>
</file>