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D3FE0" w14:textId="77777777" w:rsidR="00D665F5" w:rsidRDefault="00EC03C8" w:rsidP="00D665F5">
      <w:pPr>
        <w:spacing w:after="240"/>
        <w:jc w:val="right"/>
        <w:rPr>
          <w:sz w:val="22"/>
          <w:szCs w:val="22"/>
        </w:rPr>
      </w:pPr>
      <w:r w:rsidRPr="00EC03C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03C8">
        <w:rPr>
          <w:sz w:val="22"/>
          <w:szCs w:val="22"/>
        </w:rPr>
        <w:t>2025-05-20</w:t>
      </w:r>
    </w:p>
    <w:p w14:paraId="74285E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C2E954" w14:textId="77777777" w:rsidR="00EC03C8" w:rsidRPr="00EC03C8" w:rsidRDefault="00EC03C8" w:rsidP="00577BC6">
      <w:pPr>
        <w:spacing w:after="40"/>
        <w:rPr>
          <w:b/>
          <w:bCs/>
          <w:sz w:val="22"/>
          <w:szCs w:val="22"/>
        </w:rPr>
      </w:pPr>
      <w:r w:rsidRPr="00EC03C8">
        <w:rPr>
          <w:b/>
          <w:bCs/>
          <w:sz w:val="22"/>
          <w:szCs w:val="22"/>
        </w:rPr>
        <w:t>Akademia Górniczo - Hutnicza</w:t>
      </w:r>
    </w:p>
    <w:p w14:paraId="0F7E2731" w14:textId="77777777" w:rsidR="00EC03C8" w:rsidRPr="00EC03C8" w:rsidRDefault="00EC03C8" w:rsidP="00577BC6">
      <w:pPr>
        <w:spacing w:after="40"/>
        <w:rPr>
          <w:b/>
          <w:bCs/>
          <w:sz w:val="22"/>
          <w:szCs w:val="22"/>
        </w:rPr>
      </w:pPr>
      <w:r w:rsidRPr="00EC03C8">
        <w:rPr>
          <w:b/>
          <w:bCs/>
          <w:sz w:val="22"/>
          <w:szCs w:val="22"/>
        </w:rPr>
        <w:t>im. Stanisława Staszica w Krakowie</w:t>
      </w:r>
    </w:p>
    <w:p w14:paraId="75B236F3" w14:textId="77777777" w:rsidR="00D665F5" w:rsidRPr="00D91931" w:rsidRDefault="00EC03C8" w:rsidP="00577BC6">
      <w:pPr>
        <w:spacing w:after="40"/>
        <w:rPr>
          <w:b/>
          <w:bCs/>
          <w:sz w:val="22"/>
          <w:szCs w:val="22"/>
        </w:rPr>
      </w:pPr>
      <w:r w:rsidRPr="00EC03C8">
        <w:rPr>
          <w:b/>
          <w:bCs/>
          <w:sz w:val="22"/>
          <w:szCs w:val="22"/>
        </w:rPr>
        <w:t>Dział Zamówień Publicznych</w:t>
      </w:r>
    </w:p>
    <w:p w14:paraId="50F2F24D" w14:textId="77777777" w:rsidR="00D665F5" w:rsidRPr="00BD5546" w:rsidRDefault="00EC03C8" w:rsidP="00D665F5">
      <w:pPr>
        <w:rPr>
          <w:sz w:val="22"/>
          <w:szCs w:val="22"/>
        </w:rPr>
      </w:pPr>
      <w:r w:rsidRPr="00EC03C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03C8">
        <w:rPr>
          <w:sz w:val="22"/>
          <w:szCs w:val="22"/>
        </w:rPr>
        <w:t>30</w:t>
      </w:r>
    </w:p>
    <w:p w14:paraId="13464EB7" w14:textId="77777777" w:rsidR="00D665F5" w:rsidRPr="00BD5546" w:rsidRDefault="00EC03C8" w:rsidP="00D665F5">
      <w:pPr>
        <w:rPr>
          <w:sz w:val="22"/>
          <w:szCs w:val="22"/>
        </w:rPr>
      </w:pPr>
      <w:r w:rsidRPr="00EC03C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03C8">
        <w:rPr>
          <w:sz w:val="22"/>
          <w:szCs w:val="22"/>
        </w:rPr>
        <w:t>Kraków</w:t>
      </w:r>
    </w:p>
    <w:p w14:paraId="0B4674B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03C8" w:rsidRPr="00EC03C8">
        <w:rPr>
          <w:b/>
          <w:sz w:val="22"/>
          <w:szCs w:val="22"/>
        </w:rPr>
        <w:t>DE-dzp.272-226/25</w:t>
      </w:r>
      <w:r w:rsidR="00A80738">
        <w:rPr>
          <w:sz w:val="24"/>
        </w:rPr>
        <w:tab/>
        <w:t xml:space="preserve"> </w:t>
      </w:r>
    </w:p>
    <w:p w14:paraId="28F72B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5B03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929D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1E17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EF2A36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73DA9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03C8" w:rsidRPr="00EC03C8">
        <w:rPr>
          <w:sz w:val="22"/>
          <w:szCs w:val="22"/>
        </w:rPr>
        <w:t xml:space="preserve">Tryb podstawowy bez negocjacji - art. 275 pkt. 1 ustawy </w:t>
      </w:r>
      <w:proofErr w:type="spellStart"/>
      <w:r w:rsidR="00EC03C8" w:rsidRPr="00EC03C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096D9AF" w14:textId="77777777" w:rsidR="00A80738" w:rsidRPr="00577BC6" w:rsidRDefault="00EC03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03C8">
        <w:rPr>
          <w:b/>
          <w:sz w:val="22"/>
          <w:szCs w:val="22"/>
        </w:rPr>
        <w:t>Opracowanie dokumentacji projektowej dla zadania pn. Poprawa sprawności energetycznej oraz modernizacja Zespołu Pałacowo-Parkowego AGH w Młoszowej - etap II - DE-dzp.272-226/25</w:t>
      </w:r>
    </w:p>
    <w:p w14:paraId="7629D2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D8A216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03C8" w:rsidRPr="00EC03C8">
        <w:rPr>
          <w:sz w:val="22"/>
          <w:szCs w:val="22"/>
        </w:rPr>
        <w:t>20/05/2025</w:t>
      </w:r>
      <w:r w:rsidR="00FF4AB1" w:rsidRPr="00577BC6">
        <w:rPr>
          <w:sz w:val="22"/>
          <w:szCs w:val="22"/>
        </w:rPr>
        <w:t xml:space="preserve"> o godz. </w:t>
      </w:r>
      <w:r w:rsidR="00EC03C8" w:rsidRPr="00EC03C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75123A" w14:textId="77777777" w:rsidTr="003F57CD">
        <w:tc>
          <w:tcPr>
            <w:tcW w:w="993" w:type="dxa"/>
            <w:shd w:val="clear" w:color="auto" w:fill="auto"/>
            <w:vAlign w:val="center"/>
          </w:tcPr>
          <w:p w14:paraId="773129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1B1B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E83CE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03C8" w:rsidRPr="00493F8C" w14:paraId="557747AA" w14:textId="77777777" w:rsidTr="00EB1D5B">
        <w:tc>
          <w:tcPr>
            <w:tcW w:w="993" w:type="dxa"/>
            <w:shd w:val="clear" w:color="auto" w:fill="auto"/>
            <w:vAlign w:val="center"/>
          </w:tcPr>
          <w:p w14:paraId="6C4930A1" w14:textId="77777777" w:rsidR="00EC03C8" w:rsidRPr="00490DC0" w:rsidRDefault="00EC03C8" w:rsidP="00EB1D5B">
            <w:pPr>
              <w:spacing w:before="120" w:after="120"/>
              <w:jc w:val="center"/>
            </w:pPr>
            <w:r w:rsidRPr="00EC03C8">
              <w:t>1</w:t>
            </w:r>
          </w:p>
        </w:tc>
        <w:tc>
          <w:tcPr>
            <w:tcW w:w="5244" w:type="dxa"/>
            <w:shd w:val="clear" w:color="auto" w:fill="auto"/>
          </w:tcPr>
          <w:p w14:paraId="4EDB908A" w14:textId="77777777" w:rsidR="00EC03C8" w:rsidRPr="00490DC0" w:rsidRDefault="00EC03C8" w:rsidP="00EB1D5B">
            <w:pPr>
              <w:spacing w:before="40"/>
            </w:pPr>
            <w:r w:rsidRPr="00EC03C8">
              <w:t>INSTAL-TECH Marcin Marzec</w:t>
            </w:r>
          </w:p>
          <w:p w14:paraId="5844E84E" w14:textId="77777777" w:rsidR="00EC03C8" w:rsidRPr="00490DC0" w:rsidRDefault="00EC03C8" w:rsidP="00EB1D5B">
            <w:r w:rsidRPr="00EC03C8">
              <w:t>Nowohucka</w:t>
            </w:r>
            <w:r w:rsidRPr="00490DC0">
              <w:t xml:space="preserve"> </w:t>
            </w:r>
            <w:r w:rsidRPr="00EC03C8">
              <w:t>92a/15</w:t>
            </w:r>
            <w:r w:rsidRPr="00490DC0">
              <w:t xml:space="preserve"> </w:t>
            </w:r>
          </w:p>
          <w:p w14:paraId="6690E0EF" w14:textId="77777777" w:rsidR="00EC03C8" w:rsidRPr="00490DC0" w:rsidRDefault="00EC03C8" w:rsidP="00EB1D5B">
            <w:pPr>
              <w:spacing w:after="40"/>
              <w:jc w:val="both"/>
            </w:pPr>
            <w:r w:rsidRPr="00EC03C8">
              <w:t>30-728</w:t>
            </w:r>
            <w:r w:rsidRPr="00490DC0">
              <w:t xml:space="preserve"> </w:t>
            </w:r>
            <w:r w:rsidRPr="00EC03C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77EC1" w14:textId="77777777" w:rsidR="00EC03C8" w:rsidRDefault="00EC03C8" w:rsidP="00EB1D5B">
            <w:pPr>
              <w:spacing w:before="120" w:after="120"/>
              <w:jc w:val="both"/>
            </w:pPr>
            <w:r w:rsidRPr="00EC03C8">
              <w:t>354 240.00 zł</w:t>
            </w:r>
          </w:p>
          <w:p w14:paraId="3898D1A0" w14:textId="70347694" w:rsidR="00FB4E54" w:rsidRDefault="00854676" w:rsidP="00EB1D5B">
            <w:pPr>
              <w:spacing w:before="120" w:after="120"/>
              <w:jc w:val="both"/>
            </w:pPr>
            <w:r>
              <w:t>Etap</w:t>
            </w:r>
            <w:r w:rsidR="00FB4E54">
              <w:t xml:space="preserve"> I – </w:t>
            </w:r>
            <w:r>
              <w:t>123 000,00</w:t>
            </w:r>
            <w:r w:rsidR="00FB4E54">
              <w:t xml:space="preserve"> zł</w:t>
            </w:r>
          </w:p>
          <w:p w14:paraId="081BC06E" w14:textId="343165FD" w:rsidR="00FB4E54" w:rsidRDefault="00854676" w:rsidP="00EB1D5B">
            <w:pPr>
              <w:spacing w:before="120" w:after="120"/>
              <w:jc w:val="both"/>
            </w:pPr>
            <w:r>
              <w:t>Etap</w:t>
            </w:r>
            <w:r w:rsidR="00FB4E54">
              <w:t xml:space="preserve"> II – </w:t>
            </w:r>
            <w:r>
              <w:t>209 100,00</w:t>
            </w:r>
            <w:r w:rsidR="00FB4E54">
              <w:t xml:space="preserve"> zł</w:t>
            </w:r>
          </w:p>
          <w:p w14:paraId="5F12208A" w14:textId="5C166C75" w:rsidR="00FB4E54" w:rsidRPr="00490DC0" w:rsidRDefault="00FB4E54" w:rsidP="00EB1D5B">
            <w:pPr>
              <w:spacing w:before="120" w:after="120"/>
              <w:jc w:val="both"/>
            </w:pPr>
            <w:r>
              <w:t>Etap III – 22 140,00 zł</w:t>
            </w:r>
          </w:p>
        </w:tc>
      </w:tr>
      <w:tr w:rsidR="00EC03C8" w:rsidRPr="00493F8C" w14:paraId="6496C0E5" w14:textId="77777777" w:rsidTr="00EB1D5B">
        <w:tc>
          <w:tcPr>
            <w:tcW w:w="993" w:type="dxa"/>
            <w:shd w:val="clear" w:color="auto" w:fill="auto"/>
            <w:vAlign w:val="center"/>
          </w:tcPr>
          <w:p w14:paraId="5C05366C" w14:textId="77777777" w:rsidR="00EC03C8" w:rsidRPr="00490DC0" w:rsidRDefault="00EC03C8" w:rsidP="00EB1D5B">
            <w:pPr>
              <w:spacing w:before="120" w:after="120"/>
              <w:jc w:val="center"/>
            </w:pPr>
            <w:r w:rsidRPr="00EC03C8">
              <w:t>2</w:t>
            </w:r>
          </w:p>
        </w:tc>
        <w:tc>
          <w:tcPr>
            <w:tcW w:w="5244" w:type="dxa"/>
            <w:shd w:val="clear" w:color="auto" w:fill="auto"/>
          </w:tcPr>
          <w:p w14:paraId="4F05BC21" w14:textId="77777777" w:rsidR="00EC03C8" w:rsidRPr="00490DC0" w:rsidRDefault="00EC03C8" w:rsidP="00EB1D5B">
            <w:pPr>
              <w:spacing w:before="40"/>
            </w:pPr>
            <w:r w:rsidRPr="00EC03C8">
              <w:t>Studio Architektoniczne Wojciech Kozub</w:t>
            </w:r>
          </w:p>
          <w:p w14:paraId="2A0F113C" w14:textId="77777777" w:rsidR="00EC03C8" w:rsidRPr="00490DC0" w:rsidRDefault="00EC03C8" w:rsidP="00EB1D5B">
            <w:r w:rsidRPr="00EC03C8">
              <w:t>ul. Lea 22a/</w:t>
            </w:r>
            <w:r w:rsidRPr="00490DC0">
              <w:t xml:space="preserve"> </w:t>
            </w:r>
            <w:r w:rsidRPr="00EC03C8">
              <w:t>10</w:t>
            </w:r>
            <w:r w:rsidRPr="00490DC0">
              <w:t xml:space="preserve"> </w:t>
            </w:r>
          </w:p>
          <w:p w14:paraId="1F14FD12" w14:textId="77777777" w:rsidR="00EC03C8" w:rsidRPr="00490DC0" w:rsidRDefault="00EC03C8" w:rsidP="00EB1D5B">
            <w:pPr>
              <w:spacing w:after="40"/>
              <w:jc w:val="both"/>
            </w:pPr>
            <w:r w:rsidRPr="00EC03C8">
              <w:t>30-052</w:t>
            </w:r>
            <w:r w:rsidRPr="00490DC0">
              <w:t xml:space="preserve"> </w:t>
            </w:r>
            <w:r w:rsidRPr="00EC03C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3269EF" w14:textId="77777777" w:rsidR="00EC03C8" w:rsidRDefault="00EC03C8" w:rsidP="00EB1D5B">
            <w:pPr>
              <w:spacing w:before="120" w:after="120"/>
              <w:jc w:val="both"/>
            </w:pPr>
            <w:r w:rsidRPr="00EC03C8">
              <w:t>219 801.00 zł</w:t>
            </w:r>
          </w:p>
          <w:p w14:paraId="72C751F8" w14:textId="77777777" w:rsidR="00854676" w:rsidRDefault="00854676" w:rsidP="00854676">
            <w:pPr>
              <w:spacing w:before="120" w:after="120"/>
              <w:jc w:val="both"/>
            </w:pPr>
            <w:r>
              <w:t>Etap I – 75 964,80 zł</w:t>
            </w:r>
          </w:p>
          <w:p w14:paraId="63A0822A" w14:textId="77777777" w:rsidR="00854676" w:rsidRDefault="00854676" w:rsidP="00854676">
            <w:pPr>
              <w:spacing w:before="120" w:after="120"/>
              <w:jc w:val="both"/>
            </w:pPr>
            <w:r>
              <w:t>Etap II – 113 947,20 zł</w:t>
            </w:r>
          </w:p>
          <w:p w14:paraId="033D5FF4" w14:textId="6D3710D6" w:rsidR="00FB4E54" w:rsidRPr="00490DC0" w:rsidRDefault="00FB4E54" w:rsidP="00FB4E54">
            <w:pPr>
              <w:spacing w:before="120" w:after="120"/>
              <w:jc w:val="both"/>
            </w:pPr>
            <w:r>
              <w:t>Etap III – 29 889,00 zł</w:t>
            </w:r>
          </w:p>
        </w:tc>
      </w:tr>
    </w:tbl>
    <w:p w14:paraId="0673064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DF086" w14:textId="77777777" w:rsidR="006D6DD9" w:rsidRDefault="006D6DD9">
      <w:r>
        <w:separator/>
      </w:r>
    </w:p>
  </w:endnote>
  <w:endnote w:type="continuationSeparator" w:id="0">
    <w:p w14:paraId="484A7255" w14:textId="77777777" w:rsidR="006D6DD9" w:rsidRDefault="006D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8E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959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65395" w14:textId="77777777" w:rsidR="009F189D" w:rsidRDefault="008546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355E02">
        <v:line id="_x0000_s1025" style="position:absolute;left:0;text-align:left;z-index:251657728" from="-3.85pt,8.7pt" to="455.15pt,8.7pt"/>
      </w:pict>
    </w:r>
  </w:p>
  <w:p w14:paraId="3F3119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EBC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4A4BA" w14:textId="77777777" w:rsidR="009F189D" w:rsidRDefault="009F189D">
    <w:pPr>
      <w:pStyle w:val="Stopka"/>
      <w:tabs>
        <w:tab w:val="clear" w:pos="4536"/>
      </w:tabs>
      <w:jc w:val="center"/>
    </w:pPr>
  </w:p>
  <w:p w14:paraId="66E020D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D06A8" w14:textId="77777777" w:rsidR="006D6DD9" w:rsidRDefault="006D6DD9">
      <w:r>
        <w:separator/>
      </w:r>
    </w:p>
  </w:footnote>
  <w:footnote w:type="continuationSeparator" w:id="0">
    <w:p w14:paraId="26ECD0CB" w14:textId="77777777" w:rsidR="006D6DD9" w:rsidRDefault="006D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05712" w14:textId="77777777" w:rsidR="00EC03C8" w:rsidRDefault="00EC03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05406" w14:textId="77777777" w:rsidR="00EC03C8" w:rsidRDefault="00EC03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66B0" w14:textId="77777777" w:rsidR="00EC03C8" w:rsidRDefault="00EC03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DD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6DD9"/>
    <w:rsid w:val="006E3702"/>
    <w:rsid w:val="0073323E"/>
    <w:rsid w:val="007965DC"/>
    <w:rsid w:val="00843263"/>
    <w:rsid w:val="00854676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71F66"/>
    <w:rsid w:val="00CB0802"/>
    <w:rsid w:val="00D20908"/>
    <w:rsid w:val="00D665F5"/>
    <w:rsid w:val="00D7128F"/>
    <w:rsid w:val="00EA3476"/>
    <w:rsid w:val="00EC03C8"/>
    <w:rsid w:val="00F44906"/>
    <w:rsid w:val="00F95C33"/>
    <w:rsid w:val="00FB196E"/>
    <w:rsid w:val="00FB4E5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8D39E1"/>
  <w15:chartTrackingRefBased/>
  <w15:docId w15:val="{B017C92C-AC0E-4E11-8C9C-96733034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2025-05-20T11:26:00Z</cp:lastPrinted>
  <dcterms:created xsi:type="dcterms:W3CDTF">2025-05-20T11:26:00Z</dcterms:created>
  <dcterms:modified xsi:type="dcterms:W3CDTF">2025-05-20T11:26:00Z</dcterms:modified>
</cp:coreProperties>
</file>