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17A03" w:rsidP="006A5DF1">
      <w:pPr>
        <w:spacing w:after="240"/>
        <w:jc w:val="right"/>
        <w:rPr>
          <w:sz w:val="22"/>
          <w:szCs w:val="22"/>
        </w:rPr>
      </w:pPr>
      <w:r w:rsidRPr="00817A0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17A03">
        <w:rPr>
          <w:sz w:val="22"/>
          <w:szCs w:val="22"/>
        </w:rPr>
        <w:t>2025-05-16</w:t>
      </w:r>
    </w:p>
    <w:p w:rsidR="00817A03" w:rsidRPr="00817A03" w:rsidRDefault="00817A03" w:rsidP="006A5DF1">
      <w:pPr>
        <w:rPr>
          <w:b/>
          <w:bCs/>
          <w:sz w:val="22"/>
          <w:szCs w:val="22"/>
        </w:rPr>
      </w:pPr>
      <w:r w:rsidRPr="00817A03">
        <w:rPr>
          <w:b/>
          <w:bCs/>
          <w:sz w:val="22"/>
          <w:szCs w:val="22"/>
        </w:rPr>
        <w:t>Akademia Górniczo - Hutnicza</w:t>
      </w:r>
    </w:p>
    <w:p w:rsidR="00817A03" w:rsidRPr="00817A03" w:rsidRDefault="00817A03" w:rsidP="006A5DF1">
      <w:pPr>
        <w:rPr>
          <w:b/>
          <w:bCs/>
          <w:sz w:val="22"/>
          <w:szCs w:val="22"/>
        </w:rPr>
      </w:pPr>
      <w:r w:rsidRPr="00817A03">
        <w:rPr>
          <w:b/>
          <w:bCs/>
          <w:sz w:val="22"/>
          <w:szCs w:val="22"/>
        </w:rPr>
        <w:t>im. Stanisława Staszica w Krakowie</w:t>
      </w:r>
    </w:p>
    <w:p w:rsidR="006A5DF1" w:rsidRPr="00D91931" w:rsidRDefault="00817A03" w:rsidP="006A5DF1">
      <w:pPr>
        <w:rPr>
          <w:b/>
          <w:bCs/>
          <w:sz w:val="22"/>
          <w:szCs w:val="22"/>
        </w:rPr>
      </w:pPr>
      <w:r w:rsidRPr="00817A03">
        <w:rPr>
          <w:b/>
          <w:bCs/>
          <w:sz w:val="22"/>
          <w:szCs w:val="22"/>
        </w:rPr>
        <w:t>Dział Zamówień Publicznych</w:t>
      </w:r>
    </w:p>
    <w:p w:rsidR="006A5DF1" w:rsidRPr="00BD5546" w:rsidRDefault="00817A03" w:rsidP="006A5DF1">
      <w:pPr>
        <w:rPr>
          <w:sz w:val="22"/>
          <w:szCs w:val="22"/>
        </w:rPr>
      </w:pPr>
      <w:r w:rsidRPr="00817A0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17A03">
        <w:rPr>
          <w:sz w:val="22"/>
          <w:szCs w:val="22"/>
        </w:rPr>
        <w:t>30</w:t>
      </w:r>
    </w:p>
    <w:p w:rsidR="006A5DF1" w:rsidRPr="00BD5546" w:rsidRDefault="00817A03" w:rsidP="006A5DF1">
      <w:pPr>
        <w:rPr>
          <w:sz w:val="22"/>
          <w:szCs w:val="22"/>
        </w:rPr>
      </w:pPr>
      <w:r w:rsidRPr="00817A0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17A0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F04DE" w:rsidRPr="00817A03">
        <w:rPr>
          <w:b/>
          <w:sz w:val="22"/>
          <w:szCs w:val="22"/>
        </w:rPr>
        <w:t>DE-dzp.272-208/25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17A03" w:rsidRPr="00817A03">
        <w:rPr>
          <w:sz w:val="22"/>
          <w:szCs w:val="22"/>
        </w:rPr>
        <w:t xml:space="preserve">Tryb podstawowy bez negocjacji - art. 275 pkt. 1 ustawy </w:t>
      </w:r>
      <w:proofErr w:type="spellStart"/>
      <w:r w:rsidR="00817A03" w:rsidRPr="00817A0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17A03" w:rsidRPr="00817A03">
        <w:rPr>
          <w:b/>
          <w:bCs/>
          <w:sz w:val="22"/>
          <w:szCs w:val="22"/>
        </w:rPr>
        <w:t>Usługa druku i dostawy Biuletynu Informacyjnego Studentów AGH - DE-dzp.272-208/25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0" w:name="_Hlk198296395"/>
      <w:r w:rsidR="00817A03" w:rsidRPr="00817A03">
        <w:rPr>
          <w:b/>
          <w:sz w:val="22"/>
          <w:szCs w:val="22"/>
        </w:rPr>
        <w:t>DE-dzp.272-208/25</w:t>
      </w:r>
      <w:bookmarkEnd w:id="0"/>
      <w:r w:rsidRPr="006A5DF1">
        <w:rPr>
          <w:b/>
          <w:sz w:val="22"/>
          <w:szCs w:val="22"/>
        </w:rPr>
        <w:t>.</w:t>
      </w:r>
    </w:p>
    <w:p w:rsidR="0012774F" w:rsidRPr="00AF04D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</w:t>
      </w:r>
      <w:r w:rsidRPr="00AF04DE">
        <w:rPr>
          <w:sz w:val="22"/>
          <w:szCs w:val="22"/>
        </w:rPr>
        <w:t xml:space="preserve">podstawie art. </w:t>
      </w:r>
      <w:r w:rsidR="00E74BC3" w:rsidRPr="00AF04DE">
        <w:rPr>
          <w:sz w:val="22"/>
          <w:szCs w:val="22"/>
        </w:rPr>
        <w:t>284</w:t>
      </w:r>
      <w:r w:rsidRPr="00AF04DE">
        <w:rPr>
          <w:sz w:val="22"/>
          <w:szCs w:val="22"/>
        </w:rPr>
        <w:t xml:space="preserve"> ust. </w:t>
      </w:r>
      <w:r w:rsidR="0029606A" w:rsidRPr="00AF04DE">
        <w:rPr>
          <w:sz w:val="22"/>
          <w:szCs w:val="22"/>
        </w:rPr>
        <w:t>6</w:t>
      </w:r>
      <w:r w:rsidRPr="00AF04DE">
        <w:rPr>
          <w:sz w:val="22"/>
          <w:szCs w:val="22"/>
        </w:rPr>
        <w:t xml:space="preserve"> ustawy z dnia </w:t>
      </w:r>
      <w:r w:rsidR="0029606A" w:rsidRPr="00AF04DE">
        <w:rPr>
          <w:sz w:val="22"/>
          <w:szCs w:val="22"/>
        </w:rPr>
        <w:t>11</w:t>
      </w:r>
      <w:r w:rsidRPr="00AF04DE">
        <w:rPr>
          <w:sz w:val="22"/>
          <w:szCs w:val="22"/>
        </w:rPr>
        <w:t xml:space="preserve"> </w:t>
      </w:r>
      <w:r w:rsidR="0029606A" w:rsidRPr="00AF04DE">
        <w:rPr>
          <w:sz w:val="22"/>
          <w:szCs w:val="22"/>
        </w:rPr>
        <w:t xml:space="preserve">września </w:t>
      </w:r>
      <w:r w:rsidRPr="00AF04DE">
        <w:rPr>
          <w:sz w:val="22"/>
          <w:szCs w:val="22"/>
        </w:rPr>
        <w:t>20</w:t>
      </w:r>
      <w:r w:rsidR="0029606A" w:rsidRPr="00AF04DE">
        <w:rPr>
          <w:sz w:val="22"/>
          <w:szCs w:val="22"/>
        </w:rPr>
        <w:t>19</w:t>
      </w:r>
      <w:r w:rsidRPr="00AF04DE">
        <w:rPr>
          <w:sz w:val="22"/>
          <w:szCs w:val="22"/>
        </w:rPr>
        <w:t xml:space="preserve"> r</w:t>
      </w:r>
      <w:r w:rsidR="0029606A" w:rsidRPr="00AF04DE">
        <w:rPr>
          <w:sz w:val="22"/>
          <w:szCs w:val="22"/>
        </w:rPr>
        <w:t>.</w:t>
      </w:r>
      <w:r w:rsidRPr="00AF04DE">
        <w:rPr>
          <w:sz w:val="22"/>
          <w:szCs w:val="22"/>
        </w:rPr>
        <w:t xml:space="preserve"> Prawo </w:t>
      </w:r>
      <w:r w:rsidR="0029606A" w:rsidRPr="00AF04DE">
        <w:rPr>
          <w:sz w:val="22"/>
          <w:szCs w:val="22"/>
        </w:rPr>
        <w:t>z</w:t>
      </w:r>
      <w:r w:rsidRPr="00AF04DE">
        <w:rPr>
          <w:sz w:val="22"/>
          <w:szCs w:val="22"/>
        </w:rPr>
        <w:t xml:space="preserve">amówień </w:t>
      </w:r>
      <w:r w:rsidR="0029606A" w:rsidRPr="00AF04DE">
        <w:rPr>
          <w:sz w:val="22"/>
          <w:szCs w:val="22"/>
        </w:rPr>
        <w:t>p</w:t>
      </w:r>
      <w:r w:rsidRPr="00AF04DE">
        <w:rPr>
          <w:sz w:val="22"/>
          <w:szCs w:val="22"/>
        </w:rPr>
        <w:t>ublicznych</w:t>
      </w:r>
      <w:r w:rsidR="00711222" w:rsidRPr="00AF04DE">
        <w:rPr>
          <w:sz w:val="22"/>
          <w:szCs w:val="22"/>
        </w:rPr>
        <w:t xml:space="preserve"> </w:t>
      </w:r>
      <w:r w:rsidR="00864538" w:rsidRPr="00AF04DE">
        <w:rPr>
          <w:sz w:val="22"/>
        </w:rPr>
        <w:t>(</w:t>
      </w:r>
      <w:r w:rsidR="00864538" w:rsidRPr="00AF04DE">
        <w:rPr>
          <w:sz w:val="22"/>
          <w:szCs w:val="24"/>
        </w:rPr>
        <w:t xml:space="preserve">Dz.U.2024.1320 </w:t>
      </w:r>
      <w:proofErr w:type="spellStart"/>
      <w:r w:rsidR="00864538" w:rsidRPr="00AF04DE">
        <w:rPr>
          <w:sz w:val="22"/>
          <w:szCs w:val="24"/>
        </w:rPr>
        <w:t>t.j</w:t>
      </w:r>
      <w:proofErr w:type="spellEnd"/>
      <w:r w:rsidR="00864538" w:rsidRPr="00AF04DE">
        <w:rPr>
          <w:sz w:val="22"/>
          <w:szCs w:val="24"/>
        </w:rPr>
        <w:t xml:space="preserve">. ze zm.) </w:t>
      </w:r>
      <w:r w:rsidR="00E74BC3" w:rsidRPr="00AF04DE">
        <w:rPr>
          <w:sz w:val="22"/>
          <w:szCs w:val="22"/>
        </w:rPr>
        <w:t>udostępnia</w:t>
      </w:r>
      <w:r w:rsidR="00BE7BFD" w:rsidRPr="00AF04DE">
        <w:rPr>
          <w:sz w:val="22"/>
          <w:szCs w:val="22"/>
        </w:rPr>
        <w:t xml:space="preserve"> poniżej treść zapytań do S</w:t>
      </w:r>
      <w:r w:rsidR="0012774F" w:rsidRPr="00AF04DE">
        <w:rPr>
          <w:sz w:val="22"/>
          <w:szCs w:val="22"/>
        </w:rPr>
        <w:t>pecyfikacji Warunków Zamówienia (</w:t>
      </w:r>
      <w:r w:rsidR="0012774F" w:rsidRPr="00AF04DE">
        <w:rPr>
          <w:sz w:val="22"/>
          <w:szCs w:val="22"/>
          <w:lang w:eastAsia="ar-SA"/>
        </w:rPr>
        <w:t>zwanej dalej</w:t>
      </w:r>
      <w:r w:rsidR="0012774F" w:rsidRPr="00AF04DE">
        <w:rPr>
          <w:b/>
          <w:sz w:val="22"/>
          <w:szCs w:val="22"/>
          <w:lang w:eastAsia="ar-SA"/>
        </w:rPr>
        <w:t xml:space="preserve"> </w:t>
      </w:r>
      <w:r w:rsidR="0012774F" w:rsidRPr="00AF04DE">
        <w:rPr>
          <w:bCs/>
          <w:sz w:val="22"/>
          <w:szCs w:val="22"/>
          <w:lang w:eastAsia="ar-SA"/>
        </w:rPr>
        <w:t>”SWZ”)</w:t>
      </w:r>
      <w:r w:rsidR="00E74BC3" w:rsidRPr="00AF04DE">
        <w:rPr>
          <w:bCs/>
          <w:sz w:val="22"/>
          <w:szCs w:val="22"/>
          <w:lang w:eastAsia="ar-SA"/>
        </w:rPr>
        <w:t xml:space="preserve"> </w:t>
      </w:r>
      <w:r w:rsidR="00E74BC3" w:rsidRPr="00AF04DE">
        <w:rPr>
          <w:sz w:val="22"/>
          <w:szCs w:val="22"/>
        </w:rPr>
        <w:t>wraz z wyjaśnieniami</w:t>
      </w:r>
      <w:r w:rsidR="0012774F" w:rsidRPr="00AF04D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7A03" w:rsidRPr="006A5DF1" w:rsidTr="00EC5026">
        <w:tc>
          <w:tcPr>
            <w:tcW w:w="9356" w:type="dxa"/>
            <w:shd w:val="clear" w:color="auto" w:fill="auto"/>
          </w:tcPr>
          <w:p w:rsidR="00817A03" w:rsidRPr="00AF04DE" w:rsidRDefault="00817A03" w:rsidP="00EC50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F04DE"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817A03" w:rsidRPr="00AF04DE" w:rsidRDefault="00AF04DE" w:rsidP="00EC50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04DE">
              <w:rPr>
                <w:sz w:val="22"/>
                <w:szCs w:val="22"/>
              </w:rPr>
              <w:t>Czy zamawiający dopuszcza opc</w:t>
            </w:r>
            <w:bookmarkStart w:id="1" w:name="_GoBack"/>
            <w:bookmarkEnd w:id="1"/>
            <w:r w:rsidRPr="00AF04DE">
              <w:rPr>
                <w:sz w:val="22"/>
                <w:szCs w:val="22"/>
              </w:rPr>
              <w:t>ję zmiany rodzaju oprawy z PUR na miękką z szyciem nićmi, w związku z deficytem podmiotów wykonujących oprawę PUR na rynku poligraficznym ?</w:t>
            </w:r>
          </w:p>
          <w:p w:rsidR="00817A03" w:rsidRPr="00AF04DE" w:rsidRDefault="00817A03" w:rsidP="00EC502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F04DE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817A03" w:rsidRPr="00AF04DE" w:rsidRDefault="00AF04DE" w:rsidP="00EC502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F04DE">
              <w:rPr>
                <w:sz w:val="22"/>
                <w:szCs w:val="22"/>
              </w:rPr>
              <w:t xml:space="preserve">Zamawiający nie dopuszcza </w:t>
            </w:r>
            <w:r w:rsidRPr="00AF04DE">
              <w:rPr>
                <w:sz w:val="22"/>
                <w:szCs w:val="22"/>
              </w:rPr>
              <w:t>zmiany rodzaju oprawy</w:t>
            </w:r>
            <w:r w:rsidRPr="00AF04DE">
              <w:rPr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540D" w:rsidRDefault="003E540D">
      <w:r>
        <w:separator/>
      </w:r>
    </w:p>
  </w:endnote>
  <w:endnote w:type="continuationSeparator" w:id="0">
    <w:p w:rsidR="003E540D" w:rsidRDefault="003E5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540D" w:rsidRDefault="003E540D">
      <w:r>
        <w:separator/>
      </w:r>
    </w:p>
  </w:footnote>
  <w:footnote w:type="continuationSeparator" w:id="0">
    <w:p w:rsidR="003E540D" w:rsidRDefault="003E5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A03" w:rsidRDefault="00817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A03" w:rsidRDefault="00AF04DE">
    <w:pPr>
      <w:pStyle w:val="Nagwek"/>
    </w:pPr>
    <w:r w:rsidRPr="000B57E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A03" w:rsidRDefault="00817A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540D"/>
    <w:rsid w:val="00031374"/>
    <w:rsid w:val="000A1097"/>
    <w:rsid w:val="000E2A8F"/>
    <w:rsid w:val="0012774F"/>
    <w:rsid w:val="00144B7A"/>
    <w:rsid w:val="00180C6E"/>
    <w:rsid w:val="0029606A"/>
    <w:rsid w:val="002C6A48"/>
    <w:rsid w:val="003E540D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17A03"/>
    <w:rsid w:val="00864538"/>
    <w:rsid w:val="00870F9F"/>
    <w:rsid w:val="008804B6"/>
    <w:rsid w:val="00897AB0"/>
    <w:rsid w:val="008A3553"/>
    <w:rsid w:val="00A905AC"/>
    <w:rsid w:val="00AF04DE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71BED8"/>
  <w15:chartTrackingRefBased/>
  <w15:docId w15:val="{E773284F-3A54-43D5-B031-36674D21B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2025-05-16T12:02:00Z</cp:lastPrinted>
  <dcterms:created xsi:type="dcterms:W3CDTF">2025-05-16T12:02:00Z</dcterms:created>
  <dcterms:modified xsi:type="dcterms:W3CDTF">2025-05-16T12:02:00Z</dcterms:modified>
</cp:coreProperties>
</file>