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Informacje umożliwiające jednoznaczne zidentyfikowanie postępowania o udzielenie zamówienia (adres publikacyjny na poziomie krajowym), w pr</w:t>
            </w:r>
            <w:bookmarkStart w:id="0" w:name="_GoBack"/>
            <w:bookmarkEnd w:id="0"/>
            <w:r>
              <w:rPr>
                <w:rFonts w:ascii="Arial" w:hAnsi="Arial" w:cs="Arial"/>
                <w:b/>
                <w:bCs/>
                <w:sz w:val="18"/>
                <w:szCs w:val="18"/>
                <w:lang w:eastAsia="en-US"/>
              </w:rPr>
              <w:t xml:space="preserve">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C42DD">
            <w:pPr>
              <w:spacing w:before="120" w:after="120" w:line="254" w:lineRule="auto"/>
              <w:ind w:left="0" w:right="0" w:firstLine="0"/>
              <w:jc w:val="left"/>
              <w:rPr>
                <w:rFonts w:ascii="Arial" w:hAnsi="Arial" w:cs="Arial"/>
                <w:sz w:val="18"/>
                <w:szCs w:val="18"/>
                <w:lang w:eastAsia="en-US"/>
              </w:rPr>
            </w:pPr>
            <w:r w:rsidRPr="004C42D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C42DD">
            <w:pPr>
              <w:spacing w:before="120" w:after="120" w:line="254" w:lineRule="auto"/>
              <w:ind w:left="0" w:right="0" w:firstLine="0"/>
              <w:jc w:val="left"/>
              <w:rPr>
                <w:rFonts w:ascii="Arial" w:hAnsi="Arial" w:cs="Arial"/>
                <w:sz w:val="18"/>
                <w:szCs w:val="18"/>
                <w:lang w:eastAsia="en-US"/>
              </w:rPr>
            </w:pPr>
            <w:r w:rsidRPr="004C42DD">
              <w:rPr>
                <w:rFonts w:ascii="Arial" w:hAnsi="Arial" w:cs="Arial"/>
                <w:sz w:val="18"/>
                <w:szCs w:val="18"/>
                <w:lang w:eastAsia="en-US"/>
              </w:rPr>
              <w:t>Dostawa 1 sztuki zestawu komputerowego stacjonarnego - DE-dzp.272-244/25</w:t>
            </w:r>
          </w:p>
        </w:tc>
      </w:tr>
      <w:tr w:rsidR="004C42DD" w:rsidRPr="00C24737" w:rsidTr="00FB1DE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C42DD" w:rsidRDefault="004C42DD" w:rsidP="00FB1DE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C42DD" w:rsidRDefault="004C42DD" w:rsidP="00FB1DE7">
            <w:pPr>
              <w:spacing w:before="120" w:after="0" w:line="254" w:lineRule="auto"/>
              <w:ind w:left="0" w:right="0" w:firstLine="0"/>
              <w:jc w:val="left"/>
              <w:rPr>
                <w:rFonts w:ascii="Arial" w:hAnsi="Arial" w:cs="Arial"/>
                <w:sz w:val="18"/>
                <w:szCs w:val="18"/>
                <w:lang w:eastAsia="en-US"/>
              </w:rPr>
            </w:pPr>
            <w:r w:rsidRPr="004C42DD">
              <w:rPr>
                <w:rFonts w:ascii="Arial" w:hAnsi="Arial" w:cs="Arial"/>
                <w:sz w:val="18"/>
                <w:szCs w:val="18"/>
                <w:lang w:eastAsia="en-US"/>
              </w:rPr>
              <w:t>DE-dzp.272-244/25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5DEC" w:rsidRDefault="00C45DEC">
      <w:pPr>
        <w:spacing w:after="0" w:line="240" w:lineRule="auto"/>
      </w:pPr>
      <w:r>
        <w:separator/>
      </w:r>
    </w:p>
  </w:endnote>
  <w:endnote w:type="continuationSeparator" w:id="0">
    <w:p w:rsidR="00C45DEC" w:rsidRDefault="00C45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5DEC" w:rsidRDefault="00C45DEC">
      <w:pPr>
        <w:spacing w:after="0" w:line="244" w:lineRule="auto"/>
        <w:ind w:left="0" w:right="69" w:firstLine="0"/>
      </w:pPr>
      <w:r>
        <w:separator/>
      </w:r>
    </w:p>
  </w:footnote>
  <w:footnote w:type="continuationSeparator" w:id="0">
    <w:p w:rsidR="00C45DEC" w:rsidRDefault="00C45DE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2DD" w:rsidRDefault="004C42D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2DD" w:rsidRDefault="00D01D0D" w:rsidP="00D01D0D">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2DD" w:rsidRDefault="004C42D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45DE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42DD"/>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45DEC"/>
    <w:rsid w:val="00C57126"/>
    <w:rsid w:val="00C721E3"/>
    <w:rsid w:val="00C73371"/>
    <w:rsid w:val="00C80EE8"/>
    <w:rsid w:val="00CA5AC4"/>
    <w:rsid w:val="00CB4489"/>
    <w:rsid w:val="00CE73B4"/>
    <w:rsid w:val="00D01D0D"/>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C8E2FE"/>
  <w15:chartTrackingRefBased/>
  <w15:docId w15:val="{12B9FDEC-3062-491E-8304-C28D6E28A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698855-A8BD-423A-BD4D-8118B2D23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4285</Words>
  <Characters>25714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2025-04-29T09:23:00Z</dcterms:created>
  <dcterms:modified xsi:type="dcterms:W3CDTF">2025-04-29T09:23:00Z</dcterms:modified>
</cp:coreProperties>
</file>