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1D629" w14:textId="2DBD9D6A" w:rsidR="00843A88" w:rsidRPr="00AD45A9" w:rsidRDefault="002F6D0B" w:rsidP="00FD4AEC">
      <w:pPr>
        <w:spacing w:after="480"/>
        <w:jc w:val="right"/>
        <w:rPr>
          <w:rFonts w:ascii="Arial" w:hAnsi="Arial" w:cs="Arial"/>
          <w:sz w:val="24"/>
          <w:szCs w:val="24"/>
        </w:rPr>
      </w:pPr>
      <w:r w:rsidRPr="00F82F5A">
        <w:rPr>
          <w:rFonts w:ascii="Arial" w:hAnsi="Arial" w:cs="Arial"/>
          <w:sz w:val="24"/>
          <w:szCs w:val="24"/>
        </w:rPr>
        <w:t>Kraków</w:t>
      </w:r>
      <w:r w:rsidR="00843A88" w:rsidRPr="00F82F5A">
        <w:rPr>
          <w:rFonts w:ascii="Arial" w:hAnsi="Arial" w:cs="Arial"/>
          <w:sz w:val="24"/>
          <w:szCs w:val="24"/>
        </w:rPr>
        <w:t xml:space="preserve"> dnia: </w:t>
      </w:r>
      <w:r w:rsidRPr="00F82F5A">
        <w:rPr>
          <w:rFonts w:ascii="Arial" w:hAnsi="Arial" w:cs="Arial"/>
          <w:sz w:val="24"/>
          <w:szCs w:val="24"/>
        </w:rPr>
        <w:t>2025-05-</w:t>
      </w:r>
      <w:r w:rsidR="00E7668B">
        <w:rPr>
          <w:rFonts w:ascii="Arial" w:hAnsi="Arial" w:cs="Arial"/>
          <w:sz w:val="24"/>
          <w:szCs w:val="24"/>
        </w:rPr>
        <w:t>12</w:t>
      </w:r>
    </w:p>
    <w:p w14:paraId="2AC1BD1C" w14:textId="77777777" w:rsidR="00843A88" w:rsidRPr="00AD45A9" w:rsidRDefault="002F6D0B" w:rsidP="00843A88">
      <w:pPr>
        <w:spacing w:line="360" w:lineRule="auto"/>
        <w:rPr>
          <w:rFonts w:ascii="Arial" w:hAnsi="Arial" w:cs="Arial"/>
          <w:b/>
          <w:bCs/>
          <w:sz w:val="24"/>
          <w:szCs w:val="24"/>
        </w:rPr>
      </w:pPr>
      <w:r w:rsidRPr="002F6D0B">
        <w:rPr>
          <w:rFonts w:ascii="Arial" w:hAnsi="Arial" w:cs="Arial"/>
          <w:b/>
          <w:bCs/>
          <w:sz w:val="24"/>
          <w:szCs w:val="24"/>
        </w:rPr>
        <w:t>Szpital Specjalistyczny im. Stefana Żeromskiego SP ZOZ w Krakowie</w:t>
      </w:r>
    </w:p>
    <w:p w14:paraId="6580A952" w14:textId="77777777" w:rsidR="00843A88" w:rsidRPr="00AD45A9" w:rsidRDefault="002F6D0B" w:rsidP="00843A88">
      <w:pPr>
        <w:spacing w:line="360" w:lineRule="auto"/>
        <w:rPr>
          <w:rFonts w:ascii="Arial" w:hAnsi="Arial" w:cs="Arial"/>
          <w:sz w:val="24"/>
          <w:szCs w:val="24"/>
        </w:rPr>
      </w:pPr>
      <w:r w:rsidRPr="002F6D0B">
        <w:rPr>
          <w:rFonts w:ascii="Arial" w:hAnsi="Arial" w:cs="Arial"/>
          <w:sz w:val="24"/>
          <w:szCs w:val="24"/>
        </w:rPr>
        <w:t>os. Na Skarpie</w:t>
      </w:r>
      <w:r w:rsidR="00843A88" w:rsidRPr="00AD45A9">
        <w:rPr>
          <w:rFonts w:ascii="Arial" w:hAnsi="Arial" w:cs="Arial"/>
          <w:sz w:val="24"/>
          <w:szCs w:val="24"/>
        </w:rPr>
        <w:t xml:space="preserve"> </w:t>
      </w:r>
      <w:r w:rsidRPr="002F6D0B">
        <w:rPr>
          <w:rFonts w:ascii="Arial" w:hAnsi="Arial" w:cs="Arial"/>
          <w:sz w:val="24"/>
          <w:szCs w:val="24"/>
        </w:rPr>
        <w:t>66</w:t>
      </w:r>
    </w:p>
    <w:p w14:paraId="13EC99F1" w14:textId="77777777" w:rsidR="00843A88" w:rsidRPr="00AD45A9" w:rsidRDefault="002F6D0B" w:rsidP="00843A88">
      <w:pPr>
        <w:rPr>
          <w:rFonts w:ascii="Arial" w:hAnsi="Arial" w:cs="Arial"/>
          <w:sz w:val="24"/>
          <w:szCs w:val="24"/>
        </w:rPr>
      </w:pPr>
      <w:r w:rsidRPr="002F6D0B">
        <w:rPr>
          <w:rFonts w:ascii="Arial" w:hAnsi="Arial" w:cs="Arial"/>
          <w:sz w:val="24"/>
          <w:szCs w:val="24"/>
        </w:rPr>
        <w:t>31-913</w:t>
      </w:r>
      <w:r w:rsidR="00843A88" w:rsidRPr="00AD45A9">
        <w:rPr>
          <w:rFonts w:ascii="Arial" w:hAnsi="Arial" w:cs="Arial"/>
          <w:sz w:val="24"/>
          <w:szCs w:val="24"/>
        </w:rPr>
        <w:t xml:space="preserve"> </w:t>
      </w:r>
      <w:r w:rsidRPr="002F6D0B">
        <w:rPr>
          <w:rFonts w:ascii="Arial" w:hAnsi="Arial" w:cs="Arial"/>
          <w:sz w:val="24"/>
          <w:szCs w:val="24"/>
        </w:rPr>
        <w:t>Kraków</w:t>
      </w:r>
    </w:p>
    <w:p w14:paraId="76DA5C48" w14:textId="77777777"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14:paraId="32133D07" w14:textId="58D0E78F" w:rsidR="00843A88" w:rsidRDefault="00843A88" w:rsidP="00FD4AEC">
      <w:pPr>
        <w:spacing w:after="480"/>
        <w:jc w:val="both"/>
        <w:rPr>
          <w:rFonts w:ascii="Arial" w:hAnsi="Arial" w:cs="Arial"/>
          <w:bCs/>
          <w:sz w:val="18"/>
          <w:szCs w:val="18"/>
        </w:rPr>
      </w:pPr>
      <w:r w:rsidRPr="00AD45A9">
        <w:rPr>
          <w:rFonts w:ascii="Arial" w:hAnsi="Arial" w:cs="Arial"/>
          <w:bCs/>
          <w:sz w:val="18"/>
          <w:szCs w:val="18"/>
        </w:rPr>
        <w:t>[nazwa zamawiającego, adres]</w:t>
      </w:r>
    </w:p>
    <w:p w14:paraId="615038B5" w14:textId="45FE68C3" w:rsidR="00D71B43" w:rsidRPr="00AD45A9" w:rsidRDefault="00D71B43" w:rsidP="00FD4AEC">
      <w:pPr>
        <w:spacing w:after="480"/>
        <w:jc w:val="both"/>
        <w:rPr>
          <w:bCs/>
          <w:sz w:val="18"/>
          <w:szCs w:val="18"/>
        </w:rPr>
      </w:pPr>
      <w:r w:rsidRPr="00F73DAB">
        <w:rPr>
          <w:rFonts w:ascii="Arial" w:hAnsi="Arial" w:cs="Arial"/>
          <w:bCs/>
          <w:sz w:val="18"/>
          <w:szCs w:val="18"/>
        </w:rPr>
        <w:t xml:space="preserve">SZP-271-22/25 </w:t>
      </w:r>
      <w:r w:rsidR="00F73DAB" w:rsidRPr="00F73DAB">
        <w:rPr>
          <w:rFonts w:ascii="Arial" w:hAnsi="Arial" w:cs="Arial"/>
          <w:bCs/>
          <w:sz w:val="18"/>
          <w:szCs w:val="18"/>
        </w:rPr>
        <w:t>–</w:t>
      </w:r>
      <w:r w:rsidRPr="00F73DAB">
        <w:rPr>
          <w:rFonts w:ascii="Arial" w:hAnsi="Arial" w:cs="Arial"/>
          <w:bCs/>
          <w:sz w:val="18"/>
          <w:szCs w:val="18"/>
        </w:rPr>
        <w:t xml:space="preserve"> </w:t>
      </w:r>
      <w:r w:rsidR="00F73DAB" w:rsidRPr="00F73DAB">
        <w:rPr>
          <w:rFonts w:ascii="Arial" w:hAnsi="Arial" w:cs="Arial"/>
          <w:bCs/>
          <w:sz w:val="18"/>
          <w:szCs w:val="18"/>
        </w:rPr>
        <w:t>402.</w:t>
      </w:r>
      <w:r w:rsidRPr="00F73DAB">
        <w:rPr>
          <w:rFonts w:ascii="Arial" w:hAnsi="Arial" w:cs="Arial"/>
          <w:bCs/>
          <w:sz w:val="18"/>
          <w:szCs w:val="18"/>
        </w:rPr>
        <w:t>MM</w:t>
      </w:r>
    </w:p>
    <w:p w14:paraId="27190D96" w14:textId="77777777"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072AF762" w14:textId="77777777"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16610D72" w14:textId="77777777"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03E0E4FB" w14:textId="77777777" w:rsidTr="00FD4AEC">
        <w:tc>
          <w:tcPr>
            <w:tcW w:w="2269" w:type="dxa"/>
            <w:shd w:val="clear" w:color="auto" w:fill="auto"/>
          </w:tcPr>
          <w:p w14:paraId="244D93A6" w14:textId="77777777"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4F261AD9" w14:textId="77777777" w:rsidR="004E4B64" w:rsidRPr="004E4B64" w:rsidRDefault="002F6D0B" w:rsidP="00C46732">
            <w:pPr>
              <w:tabs>
                <w:tab w:val="center" w:pos="4536"/>
                <w:tab w:val="right" w:pos="9072"/>
              </w:tabs>
              <w:spacing w:line="360" w:lineRule="auto"/>
              <w:jc w:val="both"/>
              <w:rPr>
                <w:rFonts w:ascii="Arial" w:hAnsi="Arial" w:cs="Arial"/>
                <w:bCs/>
                <w:sz w:val="24"/>
                <w:szCs w:val="24"/>
              </w:rPr>
            </w:pPr>
            <w:r w:rsidRPr="002F6D0B">
              <w:rPr>
                <w:rFonts w:ascii="Arial" w:hAnsi="Arial" w:cs="Arial"/>
                <w:bCs/>
                <w:sz w:val="24"/>
                <w:szCs w:val="24"/>
              </w:rPr>
              <w:t>Kompleksowa obsługa serwisowa tomografu komputerowego SOMATOM go.Top wraz z wymianą komponentów specjalnych (lampa RTG, detektor).</w:t>
            </w:r>
            <w:r w:rsidR="004E4B64" w:rsidRPr="004E4B64">
              <w:rPr>
                <w:rFonts w:ascii="Arial" w:hAnsi="Arial" w:cs="Arial"/>
                <w:bCs/>
                <w:sz w:val="24"/>
                <w:szCs w:val="24"/>
              </w:rPr>
              <w:t>.</w:t>
            </w:r>
          </w:p>
        </w:tc>
      </w:tr>
      <w:tr w:rsidR="002F6D0B" w:rsidRPr="004E4B64" w14:paraId="182495E9" w14:textId="77777777" w:rsidTr="008954F0">
        <w:tc>
          <w:tcPr>
            <w:tcW w:w="2269" w:type="dxa"/>
            <w:shd w:val="clear" w:color="auto" w:fill="auto"/>
          </w:tcPr>
          <w:p w14:paraId="65BD251B" w14:textId="77777777" w:rsidR="002F6D0B" w:rsidRPr="004E4B64" w:rsidRDefault="002F6D0B" w:rsidP="008954F0">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2445784B" w14:textId="77777777" w:rsidR="002F6D0B" w:rsidRPr="004E4B64" w:rsidRDefault="002F6D0B" w:rsidP="008954F0">
            <w:pPr>
              <w:tabs>
                <w:tab w:val="center" w:pos="4536"/>
                <w:tab w:val="right" w:pos="9072"/>
              </w:tabs>
              <w:spacing w:line="360" w:lineRule="auto"/>
              <w:jc w:val="both"/>
              <w:rPr>
                <w:rFonts w:ascii="Arial" w:hAnsi="Arial" w:cs="Arial"/>
                <w:bCs/>
                <w:sz w:val="24"/>
                <w:szCs w:val="24"/>
              </w:rPr>
            </w:pPr>
            <w:r w:rsidRPr="002F6D0B">
              <w:rPr>
                <w:rFonts w:ascii="Arial" w:hAnsi="Arial" w:cs="Arial"/>
                <w:bCs/>
                <w:sz w:val="24"/>
                <w:szCs w:val="24"/>
              </w:rPr>
              <w:t>SZP-271-22/25</w:t>
            </w:r>
          </w:p>
        </w:tc>
      </w:tr>
    </w:tbl>
    <w:p w14:paraId="4E97DC1E" w14:textId="77777777"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7AA692E6" w14:textId="77777777" w:rsidTr="00C46732">
        <w:tc>
          <w:tcPr>
            <w:tcW w:w="9330" w:type="dxa"/>
            <w:shd w:val="clear" w:color="auto" w:fill="F2F2F2"/>
            <w:hideMark/>
          </w:tcPr>
          <w:p w14:paraId="32E447E3" w14:textId="77777777"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635E6DAD" w14:textId="5CD67943" w:rsidR="0012774F" w:rsidRDefault="00520165" w:rsidP="004E4B64">
      <w:pPr>
        <w:spacing w:before="600" w:after="240" w:line="360" w:lineRule="auto"/>
        <w:jc w:val="both"/>
        <w:rPr>
          <w:rFonts w:ascii="Arial" w:hAnsi="Arial" w:cs="Arial"/>
          <w:bCs/>
          <w:sz w:val="24"/>
          <w:szCs w:val="24"/>
          <w:lang w:eastAsia="ar-SA"/>
        </w:rPr>
      </w:pPr>
      <w:r w:rsidRPr="00E935D6">
        <w:rPr>
          <w:rFonts w:ascii="Arial" w:hAnsi="Arial" w:cs="Arial"/>
          <w:sz w:val="24"/>
          <w:szCs w:val="24"/>
        </w:rPr>
        <w:t xml:space="preserve">Zamawiający, </w:t>
      </w:r>
      <w:r w:rsidR="002F6D0B" w:rsidRPr="002F6D0B">
        <w:rPr>
          <w:rFonts w:ascii="Arial" w:hAnsi="Arial" w:cs="Arial"/>
          <w:b/>
          <w:sz w:val="24"/>
          <w:szCs w:val="24"/>
        </w:rPr>
        <w:t>Szpital Specjalistyczny im. Stefana Żeromskiego SP ZOZ w Krakowie</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2F6D0B" w:rsidRPr="002F6D0B">
        <w:rPr>
          <w:rFonts w:ascii="Arial" w:hAnsi="Arial" w:cs="Arial"/>
          <w:sz w:val="24"/>
          <w:szCs w:val="24"/>
        </w:rPr>
        <w:t>(t.j. Dz. U. z 2024 poz. 1320)</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p w14:paraId="41AD9843" w14:textId="77777777" w:rsidR="003F509E" w:rsidRPr="00837699" w:rsidRDefault="003F509E" w:rsidP="00837699">
      <w:pPr>
        <w:spacing w:before="60" w:after="60" w:line="360" w:lineRule="auto"/>
        <w:ind w:right="-72"/>
        <w:rPr>
          <w:rFonts w:ascii="Arial" w:hAnsi="Arial" w:cs="Arial"/>
          <w:b/>
          <w:bCs/>
          <w:sz w:val="24"/>
          <w:szCs w:val="24"/>
        </w:rPr>
      </w:pPr>
      <w:r w:rsidRPr="00837699">
        <w:rPr>
          <w:rFonts w:ascii="Arial" w:hAnsi="Arial" w:cs="Arial"/>
          <w:b/>
          <w:bCs/>
          <w:sz w:val="24"/>
          <w:szCs w:val="24"/>
        </w:rPr>
        <w:t>Pytanie nr 1</w:t>
      </w:r>
    </w:p>
    <w:p w14:paraId="3BB72159" w14:textId="77777777" w:rsidR="003F509E" w:rsidRPr="00837699" w:rsidRDefault="003F509E" w:rsidP="00837699">
      <w:pPr>
        <w:spacing w:line="360" w:lineRule="auto"/>
        <w:rPr>
          <w:rFonts w:ascii="Arial" w:eastAsia="Calibri" w:hAnsi="Arial" w:cs="Arial"/>
          <w:b/>
          <w:color w:val="000000"/>
          <w:sz w:val="24"/>
          <w:szCs w:val="24"/>
          <w:lang w:eastAsia="en-US"/>
        </w:rPr>
      </w:pPr>
      <w:bookmarkStart w:id="0" w:name="_Hlk180413103"/>
      <w:r w:rsidRPr="00837699">
        <w:rPr>
          <w:rFonts w:ascii="Arial" w:eastAsia="Calibri" w:hAnsi="Arial" w:cs="Arial"/>
          <w:b/>
          <w:color w:val="000000"/>
          <w:sz w:val="24"/>
          <w:szCs w:val="24"/>
          <w:lang w:eastAsia="en-US"/>
        </w:rPr>
        <w:t>MODYFIKACJE OPROGRAMOWANIA</w:t>
      </w:r>
    </w:p>
    <w:p w14:paraId="7B873975" w14:textId="77777777" w:rsidR="003F509E" w:rsidRPr="00837699" w:rsidRDefault="003F509E" w:rsidP="00837699">
      <w:pPr>
        <w:spacing w:line="360" w:lineRule="auto"/>
        <w:rPr>
          <w:rFonts w:ascii="Arial" w:eastAsia="Calibri" w:hAnsi="Arial" w:cs="Arial"/>
          <w:b/>
          <w:color w:val="000000"/>
          <w:sz w:val="24"/>
          <w:szCs w:val="24"/>
          <w:lang w:eastAsia="en-US"/>
        </w:rPr>
      </w:pPr>
      <w:r w:rsidRPr="00837699">
        <w:rPr>
          <w:rFonts w:ascii="Arial" w:eastAsia="Calibri" w:hAnsi="Arial" w:cs="Arial"/>
          <w:b/>
          <w:color w:val="000000"/>
          <w:sz w:val="24"/>
          <w:szCs w:val="24"/>
          <w:lang w:eastAsia="en-US"/>
        </w:rPr>
        <w:t xml:space="preserve">Dot. Załącznika nr 1– Opis Przedmiotu Zamówienia, pkt. 5 </w:t>
      </w:r>
    </w:p>
    <w:p w14:paraId="0DB42D73" w14:textId="77777777" w:rsidR="003F509E" w:rsidRPr="00837699" w:rsidRDefault="003F509E" w:rsidP="00837699">
      <w:pPr>
        <w:spacing w:line="360" w:lineRule="auto"/>
        <w:jc w:val="both"/>
        <w:rPr>
          <w:rFonts w:ascii="Arial" w:eastAsia="MS Mincho" w:hAnsi="Arial" w:cs="Arial"/>
          <w:bCs/>
          <w:sz w:val="24"/>
          <w:szCs w:val="24"/>
        </w:rPr>
      </w:pPr>
    </w:p>
    <w:p w14:paraId="544056A3" w14:textId="77777777" w:rsidR="003F509E" w:rsidRPr="00837699" w:rsidRDefault="003F509E" w:rsidP="00837699">
      <w:pPr>
        <w:autoSpaceDE w:val="0"/>
        <w:autoSpaceDN w:val="0"/>
        <w:adjustRightInd w:val="0"/>
        <w:spacing w:line="360" w:lineRule="auto"/>
        <w:jc w:val="both"/>
        <w:rPr>
          <w:rFonts w:ascii="Arial" w:eastAsia="MS Mincho" w:hAnsi="Arial" w:cs="Arial"/>
          <w:sz w:val="24"/>
          <w:szCs w:val="24"/>
        </w:rPr>
      </w:pPr>
      <w:r w:rsidRPr="00837699">
        <w:rPr>
          <w:rFonts w:ascii="Arial" w:eastAsia="MS Mincho" w:hAnsi="Arial" w:cs="Arial"/>
          <w:sz w:val="24"/>
          <w:szCs w:val="24"/>
        </w:rPr>
        <w:lastRenderedPageBreak/>
        <w:t xml:space="preserve">Zamawiający w treści Załącznika nr 1 </w:t>
      </w:r>
      <w:r w:rsidRPr="00837699">
        <w:rPr>
          <w:rFonts w:ascii="Arial" w:eastAsia="Calibri" w:hAnsi="Arial" w:cs="Arial"/>
          <w:bCs/>
          <w:color w:val="000000"/>
          <w:sz w:val="24"/>
          <w:szCs w:val="24"/>
          <w:lang w:eastAsia="en-US"/>
        </w:rPr>
        <w:t xml:space="preserve">OPZ pkt. 5 oraz Załącznika nr 4 Projektu umowy § 2 ust. 2 </w:t>
      </w:r>
      <w:r w:rsidRPr="00837699">
        <w:rPr>
          <w:rFonts w:ascii="Arial" w:eastAsia="MS Mincho" w:hAnsi="Arial" w:cs="Arial"/>
          <w:sz w:val="24"/>
          <w:szCs w:val="24"/>
        </w:rPr>
        <w:t>wskazał, że zakres przedmiotu zamówienia obejmuje między innymi cykliczne upgrady:</w:t>
      </w:r>
    </w:p>
    <w:p w14:paraId="43489E74" w14:textId="77777777" w:rsidR="003F509E" w:rsidRPr="00837699" w:rsidRDefault="003F509E" w:rsidP="00837699">
      <w:pPr>
        <w:autoSpaceDE w:val="0"/>
        <w:autoSpaceDN w:val="0"/>
        <w:adjustRightInd w:val="0"/>
        <w:spacing w:line="360" w:lineRule="auto"/>
        <w:jc w:val="both"/>
        <w:rPr>
          <w:rFonts w:ascii="Arial" w:eastAsia="MS Mincho" w:hAnsi="Arial" w:cs="Arial"/>
          <w:i/>
          <w:iCs/>
          <w:sz w:val="24"/>
          <w:szCs w:val="24"/>
        </w:rPr>
      </w:pPr>
      <w:r w:rsidRPr="00837699">
        <w:rPr>
          <w:rFonts w:ascii="Arial" w:eastAsia="MS Mincho" w:hAnsi="Arial" w:cs="Arial"/>
          <w:i/>
          <w:iCs/>
          <w:sz w:val="24"/>
          <w:szCs w:val="24"/>
        </w:rPr>
        <w:t>Cykliczne upgrady</w:t>
      </w:r>
    </w:p>
    <w:p w14:paraId="53F3AFEA" w14:textId="70BB4A6C" w:rsidR="003F509E" w:rsidRPr="00837699" w:rsidRDefault="003F509E" w:rsidP="00837699">
      <w:pPr>
        <w:numPr>
          <w:ilvl w:val="0"/>
          <w:numId w:val="8"/>
        </w:numPr>
        <w:autoSpaceDE w:val="0"/>
        <w:autoSpaceDN w:val="0"/>
        <w:adjustRightInd w:val="0"/>
        <w:spacing w:line="360" w:lineRule="auto"/>
        <w:contextualSpacing/>
        <w:jc w:val="both"/>
        <w:rPr>
          <w:rFonts w:ascii="Arial" w:eastAsia="MS Mincho" w:hAnsi="Arial" w:cs="Arial"/>
          <w:i/>
          <w:iCs/>
          <w:sz w:val="24"/>
          <w:szCs w:val="24"/>
        </w:rPr>
      </w:pPr>
      <w:r w:rsidRPr="00837699">
        <w:rPr>
          <w:rFonts w:ascii="Arial" w:eastAsia="MS Mincho" w:hAnsi="Arial" w:cs="Arial"/>
          <w:b/>
          <w:bCs/>
          <w:i/>
          <w:iCs/>
          <w:sz w:val="24"/>
          <w:szCs w:val="24"/>
        </w:rPr>
        <w:t>aktualizacje oprogramowania</w:t>
      </w:r>
      <w:r w:rsidRPr="00837699">
        <w:rPr>
          <w:rFonts w:ascii="Arial" w:eastAsia="MS Mincho" w:hAnsi="Arial" w:cs="Arial"/>
          <w:i/>
          <w:iCs/>
          <w:sz w:val="24"/>
          <w:szCs w:val="24"/>
        </w:rPr>
        <w:t xml:space="preserve"> sterującego/diagnostycznego (update/hotfix) - wszystkie  aktualizacje oprogramowania będą przeprowadzane </w:t>
      </w:r>
      <w:r w:rsidRPr="00837699">
        <w:rPr>
          <w:rFonts w:ascii="Arial" w:eastAsia="MS Mincho" w:hAnsi="Arial" w:cs="Arial"/>
          <w:b/>
          <w:bCs/>
          <w:i/>
          <w:iCs/>
          <w:sz w:val="24"/>
          <w:szCs w:val="24"/>
        </w:rPr>
        <w:t>zgodnie z najnowszymi wytycznymi producenta</w:t>
      </w:r>
      <w:r w:rsidRPr="00837699">
        <w:rPr>
          <w:rFonts w:ascii="Arial" w:eastAsia="MS Mincho" w:hAnsi="Arial" w:cs="Arial"/>
          <w:i/>
          <w:iCs/>
          <w:sz w:val="24"/>
          <w:szCs w:val="24"/>
        </w:rPr>
        <w:t xml:space="preserve"> oraz w pełnej zgodności z obowiązującymi normami, przepisami prawa i regulacjami dotyczącymi ochrony danych osobowych, w tym w szczególności z ustawą o ochronie danych osobowych (RODO). Wykonawca zobowiązuje się do przeprowadzania testów zgodności oprogramowania po każdej aktualizacji, aby zapewnić, że aktualizacja nie wpłynie negatywnie na bezpieczeństwo danych pacjentów</w:t>
      </w:r>
    </w:p>
    <w:p w14:paraId="46B093CD" w14:textId="5E3D4CE1" w:rsidR="003F509E" w:rsidRPr="00837699" w:rsidRDefault="003F509E" w:rsidP="00837699">
      <w:pPr>
        <w:numPr>
          <w:ilvl w:val="0"/>
          <w:numId w:val="8"/>
        </w:numPr>
        <w:autoSpaceDE w:val="0"/>
        <w:autoSpaceDN w:val="0"/>
        <w:adjustRightInd w:val="0"/>
        <w:spacing w:line="360" w:lineRule="auto"/>
        <w:contextualSpacing/>
        <w:jc w:val="both"/>
        <w:rPr>
          <w:rFonts w:ascii="Arial" w:eastAsia="MS Mincho" w:hAnsi="Arial" w:cs="Arial"/>
          <w:i/>
          <w:iCs/>
          <w:sz w:val="24"/>
          <w:szCs w:val="24"/>
        </w:rPr>
      </w:pPr>
      <w:r w:rsidRPr="00837699">
        <w:rPr>
          <w:rFonts w:ascii="Arial" w:eastAsia="MS Mincho" w:hAnsi="Arial" w:cs="Arial"/>
          <w:b/>
          <w:bCs/>
          <w:i/>
          <w:iCs/>
          <w:sz w:val="24"/>
          <w:szCs w:val="24"/>
        </w:rPr>
        <w:t>upgrade oprogramowania</w:t>
      </w:r>
      <w:r w:rsidRPr="00837699">
        <w:rPr>
          <w:rFonts w:ascii="Arial" w:eastAsia="MS Mincho" w:hAnsi="Arial" w:cs="Arial"/>
          <w:i/>
          <w:iCs/>
          <w:sz w:val="24"/>
          <w:szCs w:val="24"/>
        </w:rPr>
        <w:t xml:space="preserve"> sterującego/diagnostycznego aparatu </w:t>
      </w:r>
      <w:r w:rsidRPr="00837699">
        <w:rPr>
          <w:rFonts w:ascii="Arial" w:eastAsia="MS Mincho" w:hAnsi="Arial" w:cs="Arial"/>
          <w:b/>
          <w:bCs/>
          <w:i/>
          <w:iCs/>
          <w:sz w:val="24"/>
          <w:szCs w:val="24"/>
        </w:rPr>
        <w:t>do najnowszej i aktualnej wersji</w:t>
      </w:r>
      <w:r w:rsidRPr="00837699">
        <w:rPr>
          <w:rFonts w:ascii="Arial" w:eastAsia="MS Mincho" w:hAnsi="Arial" w:cs="Arial"/>
          <w:i/>
          <w:iCs/>
          <w:sz w:val="24"/>
          <w:szCs w:val="24"/>
        </w:rPr>
        <w:t xml:space="preserve"> - upgrade oprogramowania zostanie przeprowadzony z uwzględnieniem pełnej kompatybilności </w:t>
      </w:r>
      <w:r w:rsidRPr="00837699">
        <w:rPr>
          <w:rFonts w:ascii="Arial" w:eastAsia="MS Mincho" w:hAnsi="Arial" w:cs="Arial"/>
          <w:i/>
          <w:iCs/>
          <w:sz w:val="24"/>
          <w:szCs w:val="24"/>
        </w:rPr>
        <w:br/>
        <w:t>z innymi systemami szpitalnymi, oraz zgodności z wymaganiami dotyczącymi ochrony danych osobowych (RODO); przed dokonaniem upgrade'u Wykonawca przeprowadzi konsultację z Zamawiającym, aby dostosować ustawienia systemu do wymagań placówki, w tym do obowiązujących przepisów dotyczących ochrony danych</w:t>
      </w:r>
    </w:p>
    <w:p w14:paraId="7F22F99C" w14:textId="5566A7B9" w:rsidR="003F509E" w:rsidRPr="00837699" w:rsidRDefault="003F509E" w:rsidP="00837699">
      <w:pPr>
        <w:numPr>
          <w:ilvl w:val="0"/>
          <w:numId w:val="8"/>
        </w:numPr>
        <w:autoSpaceDE w:val="0"/>
        <w:autoSpaceDN w:val="0"/>
        <w:adjustRightInd w:val="0"/>
        <w:spacing w:line="360" w:lineRule="auto"/>
        <w:contextualSpacing/>
        <w:jc w:val="both"/>
        <w:rPr>
          <w:rFonts w:ascii="Arial" w:eastAsia="MS Mincho" w:hAnsi="Arial" w:cs="Arial"/>
          <w:i/>
          <w:iCs/>
          <w:sz w:val="24"/>
          <w:szCs w:val="24"/>
        </w:rPr>
      </w:pPr>
      <w:r w:rsidRPr="00837699">
        <w:rPr>
          <w:rFonts w:ascii="Arial" w:eastAsia="MS Mincho" w:hAnsi="Arial" w:cs="Arial"/>
          <w:b/>
          <w:bCs/>
          <w:i/>
          <w:iCs/>
          <w:sz w:val="24"/>
          <w:szCs w:val="24"/>
        </w:rPr>
        <w:t>modernizacje oprogramowania</w:t>
      </w:r>
      <w:r w:rsidRPr="00837699">
        <w:rPr>
          <w:rFonts w:ascii="Arial" w:eastAsia="MS Mincho" w:hAnsi="Arial" w:cs="Arial"/>
          <w:i/>
          <w:iCs/>
          <w:sz w:val="24"/>
          <w:szCs w:val="24"/>
        </w:rPr>
        <w:t xml:space="preserve"> sterującego/diagnostycznego aparatu – realizowane corocznie po udostępnieniu nowej wersji oprogramowania - modernizacja oprogramowania będzie obejmować pełną weryfikację funkcjonalności oraz przeprowadzenie testów jakościowych w celu potwierdzenia poprawności działania urządzenia po instalacji nowej wersji; modernizacja będzie przeprowadzana z minimalnym czasem przestoju urządzenia; Modernizacja będzie przeprowadzona </w:t>
      </w:r>
      <w:r w:rsidRPr="00837699">
        <w:rPr>
          <w:rFonts w:ascii="Arial" w:eastAsia="MS Mincho" w:hAnsi="Arial" w:cs="Arial"/>
          <w:b/>
          <w:bCs/>
          <w:i/>
          <w:iCs/>
          <w:sz w:val="24"/>
          <w:szCs w:val="24"/>
        </w:rPr>
        <w:t>zgodnie z wymaganiami producenta</w:t>
      </w:r>
      <w:r w:rsidRPr="00837699">
        <w:rPr>
          <w:rFonts w:ascii="Arial" w:eastAsia="MS Mincho" w:hAnsi="Arial" w:cs="Arial"/>
          <w:i/>
          <w:iCs/>
          <w:sz w:val="24"/>
          <w:szCs w:val="24"/>
        </w:rPr>
        <w:t xml:space="preserve"> oraz zgodnie z obowiązującymi przepisami prawnymi, w tym </w:t>
      </w:r>
      <w:r w:rsidRPr="00837699">
        <w:rPr>
          <w:rFonts w:ascii="Arial" w:eastAsia="MS Mincho" w:hAnsi="Arial" w:cs="Arial"/>
          <w:i/>
          <w:iCs/>
          <w:sz w:val="24"/>
          <w:szCs w:val="24"/>
        </w:rPr>
        <w:br/>
        <w:t>z regulacjami dotyczącymi ochrony danych osobowych (RODO). Wszystkie zmiany w oprogramowaniu będą testowane pod kątem ich wpływu na bezpieczeństwo danych oraz zgodności z normami dotyczącymi ochrony danych osobowych</w:t>
      </w:r>
    </w:p>
    <w:p w14:paraId="7BCEC337" w14:textId="77777777" w:rsidR="003F509E" w:rsidRPr="00837699" w:rsidRDefault="003F509E" w:rsidP="00837699">
      <w:pPr>
        <w:numPr>
          <w:ilvl w:val="0"/>
          <w:numId w:val="8"/>
        </w:numPr>
        <w:autoSpaceDE w:val="0"/>
        <w:autoSpaceDN w:val="0"/>
        <w:adjustRightInd w:val="0"/>
        <w:spacing w:line="360" w:lineRule="auto"/>
        <w:contextualSpacing/>
        <w:jc w:val="both"/>
        <w:rPr>
          <w:rFonts w:ascii="Arial" w:eastAsia="MS Mincho" w:hAnsi="Arial" w:cs="Arial"/>
          <w:i/>
          <w:iCs/>
          <w:sz w:val="24"/>
          <w:szCs w:val="24"/>
        </w:rPr>
      </w:pPr>
      <w:bookmarkStart w:id="1" w:name="_Hlk197348794"/>
      <w:r w:rsidRPr="00837699">
        <w:rPr>
          <w:rFonts w:ascii="Arial" w:eastAsia="MS Mincho" w:hAnsi="Arial" w:cs="Arial"/>
          <w:b/>
          <w:bCs/>
          <w:i/>
          <w:iCs/>
          <w:sz w:val="24"/>
          <w:szCs w:val="24"/>
        </w:rPr>
        <w:t xml:space="preserve">zapewnienie wymiany platformy sprzętowej, jeśli jest wymagana do poprawnej pracy nowej wersji oprogramowania </w:t>
      </w:r>
      <w:bookmarkEnd w:id="1"/>
      <w:r w:rsidRPr="00837699">
        <w:rPr>
          <w:rFonts w:ascii="Arial" w:eastAsia="MS Mincho" w:hAnsi="Arial" w:cs="Arial"/>
          <w:i/>
          <w:iCs/>
          <w:sz w:val="24"/>
          <w:szCs w:val="24"/>
        </w:rPr>
        <w:t xml:space="preserve">- wymiana platformy </w:t>
      </w:r>
      <w:r w:rsidRPr="00837699">
        <w:rPr>
          <w:rFonts w:ascii="Arial" w:eastAsia="MS Mincho" w:hAnsi="Arial" w:cs="Arial"/>
          <w:i/>
          <w:iCs/>
          <w:sz w:val="24"/>
          <w:szCs w:val="24"/>
        </w:rPr>
        <w:lastRenderedPageBreak/>
        <w:t>sprzętowej będzie realizowana na zasadzie zapewnienia pełnej kompatybilności z nowymi wymaganiami oprogramowania oraz z minimalnym czasem przestoju urządzenia, nie dłuższym niż 1 dzień roboczy</w:t>
      </w:r>
    </w:p>
    <w:p w14:paraId="46240466" w14:textId="77777777" w:rsidR="003F509E" w:rsidRPr="00837699" w:rsidRDefault="003F509E" w:rsidP="00837699">
      <w:pPr>
        <w:autoSpaceDE w:val="0"/>
        <w:autoSpaceDN w:val="0"/>
        <w:adjustRightInd w:val="0"/>
        <w:spacing w:line="360" w:lineRule="auto"/>
        <w:jc w:val="both"/>
        <w:rPr>
          <w:rFonts w:ascii="Arial" w:eastAsia="MS Mincho" w:hAnsi="Arial" w:cs="Arial"/>
          <w:sz w:val="24"/>
          <w:szCs w:val="24"/>
        </w:rPr>
      </w:pPr>
    </w:p>
    <w:p w14:paraId="6EC99ACA" w14:textId="77777777" w:rsidR="003F509E" w:rsidRPr="00837699" w:rsidRDefault="003F509E" w:rsidP="00837699">
      <w:pPr>
        <w:spacing w:line="360" w:lineRule="auto"/>
        <w:jc w:val="both"/>
        <w:rPr>
          <w:rFonts w:ascii="Arial" w:hAnsi="Arial" w:cs="Arial"/>
          <w:b/>
          <w:bCs/>
          <w:sz w:val="24"/>
          <w:szCs w:val="24"/>
        </w:rPr>
      </w:pPr>
      <w:r w:rsidRPr="00837699">
        <w:rPr>
          <w:rFonts w:ascii="Arial" w:hAnsi="Arial" w:cs="Arial"/>
          <w:sz w:val="24"/>
          <w:szCs w:val="24"/>
        </w:rPr>
        <w:t xml:space="preserve">Wskazujemy, iż wiedzę na temat aktualizacji, upgradów i modernizacji oprogramowania sterującego/ diagnostycznego oraz możliwości ich dostarczenia i </w:t>
      </w:r>
      <w:r w:rsidRPr="00837699">
        <w:rPr>
          <w:rFonts w:ascii="Arial" w:eastAsia="MS Mincho" w:hAnsi="Arial" w:cs="Arial"/>
          <w:sz w:val="24"/>
          <w:szCs w:val="24"/>
        </w:rPr>
        <w:t>wymiany platformy sprzętowej</w:t>
      </w:r>
      <w:r w:rsidRPr="00837699">
        <w:rPr>
          <w:rFonts w:ascii="Arial" w:eastAsia="MS Mincho" w:hAnsi="Arial" w:cs="Arial"/>
          <w:b/>
          <w:bCs/>
          <w:sz w:val="24"/>
          <w:szCs w:val="24"/>
        </w:rPr>
        <w:t xml:space="preserve"> </w:t>
      </w:r>
      <w:r w:rsidRPr="00837699">
        <w:rPr>
          <w:rFonts w:ascii="Arial" w:eastAsia="MS Mincho" w:hAnsi="Arial" w:cs="Arial"/>
          <w:sz w:val="24"/>
          <w:szCs w:val="24"/>
        </w:rPr>
        <w:t>(o ile jest wymagana do poprawnej pracy nowej wersji oprogramowania)</w:t>
      </w:r>
      <w:r w:rsidRPr="00837699">
        <w:rPr>
          <w:rFonts w:ascii="Arial" w:hAnsi="Arial" w:cs="Arial"/>
          <w:sz w:val="24"/>
          <w:szCs w:val="24"/>
        </w:rPr>
        <w:t xml:space="preserve">, posiada </w:t>
      </w:r>
      <w:r w:rsidRPr="00837699">
        <w:rPr>
          <w:rFonts w:ascii="Arial" w:hAnsi="Arial" w:cs="Arial"/>
          <w:b/>
          <w:bCs/>
          <w:sz w:val="24"/>
          <w:szCs w:val="24"/>
        </w:rPr>
        <w:t xml:space="preserve">jedynie producent sprzętu, firma Siemens. </w:t>
      </w:r>
    </w:p>
    <w:p w14:paraId="47441A23" w14:textId="77777777" w:rsidR="003F509E" w:rsidRPr="00837699" w:rsidRDefault="003F509E" w:rsidP="00837699">
      <w:pPr>
        <w:spacing w:line="360" w:lineRule="auto"/>
        <w:jc w:val="both"/>
        <w:rPr>
          <w:rFonts w:ascii="Arial" w:hAnsi="Arial" w:cs="Arial"/>
          <w:sz w:val="24"/>
          <w:szCs w:val="24"/>
        </w:rPr>
      </w:pPr>
    </w:p>
    <w:p w14:paraId="1AAB9A24" w14:textId="77777777" w:rsidR="003F509E" w:rsidRPr="00837699" w:rsidRDefault="003F509E" w:rsidP="00837699">
      <w:pPr>
        <w:spacing w:line="360" w:lineRule="auto"/>
        <w:jc w:val="both"/>
        <w:rPr>
          <w:rFonts w:ascii="Arial" w:hAnsi="Arial" w:cs="Arial"/>
          <w:sz w:val="24"/>
          <w:szCs w:val="24"/>
        </w:rPr>
      </w:pPr>
      <w:r w:rsidRPr="00837699">
        <w:rPr>
          <w:rFonts w:ascii="Arial" w:hAnsi="Arial" w:cs="Arial"/>
          <w:sz w:val="24"/>
          <w:szCs w:val="24"/>
        </w:rPr>
        <w:t xml:space="preserve">W wyroku KIO nr 1817/19 z dn. 01.10.2019 r. Krajowa Izba Odwoławcza wskazała, iż w okoliczności, w której  skalkulowanie i złożenie oferty przez Wykonawcę w postępowaniu </w:t>
      </w:r>
      <w:r w:rsidRPr="00837699">
        <w:rPr>
          <w:rFonts w:ascii="Arial" w:hAnsi="Arial" w:cs="Arial"/>
          <w:b/>
          <w:bCs/>
          <w:sz w:val="24"/>
          <w:szCs w:val="24"/>
        </w:rPr>
        <w:t xml:space="preserve">uzależnione są od wiedzy i woli Producenta, stanowi o braku równowagi konkurencyjnej pomiędzy podmiotami. </w:t>
      </w:r>
      <w:r w:rsidRPr="00837699">
        <w:rPr>
          <w:rFonts w:ascii="Arial" w:hAnsi="Arial" w:cs="Arial"/>
          <w:sz w:val="24"/>
          <w:szCs w:val="24"/>
        </w:rPr>
        <w:t xml:space="preserve">Ponadto w wyroku </w:t>
      </w:r>
      <w:r w:rsidRPr="00837699">
        <w:rPr>
          <w:rFonts w:ascii="Arial" w:hAnsi="Arial" w:cs="Arial"/>
          <w:sz w:val="24"/>
          <w:szCs w:val="24"/>
        </w:rPr>
        <w:br/>
        <w:t xml:space="preserve">z dn. 1.06.2017 r. Sąd Okręgowy wskazał, iż zaniechanie wystarczającego opisania przedmiotu zamówienia, </w:t>
      </w:r>
      <w:r w:rsidRPr="00837699">
        <w:rPr>
          <w:rFonts w:ascii="Arial" w:hAnsi="Arial" w:cs="Arial"/>
          <w:b/>
          <w:bCs/>
          <w:sz w:val="24"/>
          <w:szCs w:val="24"/>
        </w:rPr>
        <w:t>w szczególności odsyłanie do informacji posiadanych przez inne podmioty</w:t>
      </w:r>
      <w:r w:rsidRPr="00837699">
        <w:rPr>
          <w:rFonts w:ascii="Arial" w:hAnsi="Arial" w:cs="Arial"/>
          <w:sz w:val="24"/>
          <w:szCs w:val="24"/>
        </w:rPr>
        <w:t xml:space="preserve">, stanowi naruszenie art. 29 ust 1 ustawy PZP. </w:t>
      </w:r>
    </w:p>
    <w:p w14:paraId="4445205C" w14:textId="77777777" w:rsidR="003F509E" w:rsidRPr="00837699" w:rsidRDefault="003F509E" w:rsidP="00837699">
      <w:pPr>
        <w:spacing w:line="360" w:lineRule="auto"/>
        <w:jc w:val="both"/>
        <w:rPr>
          <w:rFonts w:ascii="Arial" w:hAnsi="Arial" w:cs="Arial"/>
          <w:sz w:val="24"/>
          <w:szCs w:val="24"/>
        </w:rPr>
      </w:pPr>
    </w:p>
    <w:p w14:paraId="2AF735A0" w14:textId="77777777" w:rsidR="003F509E" w:rsidRPr="00837699" w:rsidRDefault="003F509E" w:rsidP="00837699">
      <w:pPr>
        <w:spacing w:line="360" w:lineRule="auto"/>
        <w:jc w:val="both"/>
        <w:rPr>
          <w:rFonts w:ascii="Arial" w:hAnsi="Arial" w:cs="Arial"/>
          <w:color w:val="000000"/>
          <w:sz w:val="24"/>
          <w:szCs w:val="24"/>
          <w:lang w:eastAsia="en-US"/>
        </w:rPr>
      </w:pPr>
      <w:r w:rsidRPr="00837699">
        <w:rPr>
          <w:rFonts w:ascii="Arial" w:hAnsi="Arial" w:cs="Arial"/>
          <w:color w:val="000000"/>
          <w:sz w:val="24"/>
          <w:szCs w:val="24"/>
          <w:lang w:eastAsia="en-US"/>
        </w:rPr>
        <w:t xml:space="preserve">W związku z powyższym prosimy o usunięcie zapisów dotyczących aktualizacji, upgradów i modernizacji oprogramowania sterującego/diagnostycznego </w:t>
      </w:r>
      <w:r w:rsidRPr="00837699">
        <w:rPr>
          <w:rFonts w:ascii="Arial" w:eastAsia="Calibri" w:hAnsi="Arial" w:cs="Arial"/>
          <w:color w:val="000000"/>
          <w:sz w:val="24"/>
          <w:szCs w:val="24"/>
          <w:lang w:eastAsia="en-US"/>
        </w:rPr>
        <w:t>zgodnie z zaleceniami producenta i</w:t>
      </w:r>
      <w:r w:rsidRPr="00837699">
        <w:rPr>
          <w:rFonts w:ascii="Arial" w:hAnsi="Arial" w:cs="Arial"/>
          <w:color w:val="000000"/>
          <w:sz w:val="24"/>
          <w:szCs w:val="24"/>
          <w:lang w:eastAsia="en-US"/>
        </w:rPr>
        <w:t xml:space="preserve"> dotyczących </w:t>
      </w:r>
      <w:r w:rsidRPr="00837699">
        <w:rPr>
          <w:rFonts w:ascii="Arial" w:eastAsia="Calibri" w:hAnsi="Arial" w:cs="Arial"/>
          <w:color w:val="000000"/>
          <w:sz w:val="24"/>
          <w:szCs w:val="24"/>
          <w:lang w:eastAsia="en-US"/>
        </w:rPr>
        <w:t>wymiany platformy sprzętowej (jeśli jest wymagana do poprawnej pracy nowej wersji oprogramowania)</w:t>
      </w:r>
      <w:r w:rsidRPr="00837699">
        <w:rPr>
          <w:rFonts w:ascii="Arial" w:hAnsi="Arial" w:cs="Arial"/>
          <w:color w:val="000000"/>
          <w:sz w:val="24"/>
          <w:szCs w:val="24"/>
          <w:lang w:eastAsia="en-US"/>
        </w:rPr>
        <w:t>, lub potwierdzenie, iż w ramach w/w zapisu Zamawiający będzie wymagał aktualizacji bezpieczeństwa, do których bezpłatnej instalacji zobowiązany jest producent urządzenia.</w:t>
      </w:r>
    </w:p>
    <w:p w14:paraId="68D10A8C" w14:textId="77777777" w:rsidR="003F509E" w:rsidRPr="00837699" w:rsidRDefault="003F509E" w:rsidP="00837699">
      <w:pPr>
        <w:spacing w:line="360" w:lineRule="auto"/>
        <w:jc w:val="both"/>
        <w:rPr>
          <w:rFonts w:ascii="Arial" w:hAnsi="Arial" w:cs="Arial"/>
          <w:color w:val="000000"/>
          <w:sz w:val="24"/>
          <w:szCs w:val="24"/>
          <w:lang w:eastAsia="en-US"/>
        </w:rPr>
      </w:pPr>
    </w:p>
    <w:p w14:paraId="368E8B61" w14:textId="77777777" w:rsidR="003F509E" w:rsidRPr="00837699" w:rsidRDefault="003F509E" w:rsidP="00837699">
      <w:pPr>
        <w:spacing w:line="360" w:lineRule="auto"/>
        <w:jc w:val="both"/>
        <w:rPr>
          <w:rFonts w:ascii="Arial" w:hAnsi="Arial" w:cs="Arial"/>
          <w:sz w:val="24"/>
          <w:szCs w:val="24"/>
        </w:rPr>
      </w:pPr>
      <w:r w:rsidRPr="00837699">
        <w:rPr>
          <w:rFonts w:ascii="Arial" w:hAnsi="Arial" w:cs="Arial"/>
          <w:sz w:val="24"/>
          <w:szCs w:val="24"/>
        </w:rPr>
        <w:t xml:space="preserve">Przy obecnym brzmieniu opisu przedmiotu zamówienia poza firmą Siemens, żaden z innych wykonawców nie jest w stanie precyzyjnie ustalić zakresu swojego świadczenia, ani tym bardziej go wycenić. </w:t>
      </w:r>
    </w:p>
    <w:p w14:paraId="1585DF02" w14:textId="77777777" w:rsidR="003F509E" w:rsidRPr="00837699" w:rsidRDefault="003F509E" w:rsidP="00837699">
      <w:pPr>
        <w:spacing w:line="360" w:lineRule="auto"/>
        <w:jc w:val="both"/>
        <w:rPr>
          <w:rFonts w:ascii="Arial" w:hAnsi="Arial" w:cs="Arial"/>
          <w:sz w:val="24"/>
          <w:szCs w:val="24"/>
        </w:rPr>
      </w:pPr>
    </w:p>
    <w:p w14:paraId="4BC9103D" w14:textId="77777777" w:rsidR="003F509E" w:rsidRPr="00837699" w:rsidRDefault="003F509E" w:rsidP="00837699">
      <w:pPr>
        <w:spacing w:line="360" w:lineRule="auto"/>
        <w:jc w:val="both"/>
        <w:rPr>
          <w:rFonts w:ascii="Arial" w:hAnsi="Arial" w:cs="Arial"/>
          <w:sz w:val="24"/>
          <w:szCs w:val="24"/>
        </w:rPr>
      </w:pPr>
      <w:r w:rsidRPr="00837699">
        <w:rPr>
          <w:rFonts w:ascii="Arial" w:hAnsi="Arial" w:cs="Arial"/>
          <w:sz w:val="24"/>
          <w:szCs w:val="24"/>
        </w:rPr>
        <w:t xml:space="preserve">Ponadto, wskazujemy, że zgodnie z art. 10 ust. 12 Rozporządzenia (UE) 2017/745 w sprawie wyrobów medycznych, to </w:t>
      </w:r>
      <w:r w:rsidRPr="00837699">
        <w:rPr>
          <w:rFonts w:ascii="Arial" w:hAnsi="Arial" w:cs="Arial"/>
          <w:b/>
          <w:bCs/>
          <w:sz w:val="24"/>
          <w:szCs w:val="24"/>
        </w:rPr>
        <w:t>producenci</w:t>
      </w:r>
      <w:r w:rsidRPr="00837699">
        <w:rPr>
          <w:rFonts w:ascii="Arial" w:hAnsi="Arial" w:cs="Arial"/>
          <w:sz w:val="24"/>
          <w:szCs w:val="24"/>
        </w:rPr>
        <w:t xml:space="preserve">, którzy uważają lub mają powody uważać, że wyrób wprowadzony przez nich do obrotu lub do używania jest niezgodny z wymogami prawnymi, </w:t>
      </w:r>
      <w:r w:rsidRPr="00837699">
        <w:rPr>
          <w:rFonts w:ascii="Arial" w:hAnsi="Arial" w:cs="Arial"/>
          <w:b/>
          <w:bCs/>
          <w:sz w:val="24"/>
          <w:szCs w:val="24"/>
        </w:rPr>
        <w:t>są zobowiązani do niezwłocznego podjęcia niezbędnych działań korygujących w celu - zapewnienia zgodności wyrobu bądź wycofania go z obrotu</w:t>
      </w:r>
      <w:r w:rsidRPr="00837699">
        <w:rPr>
          <w:rFonts w:ascii="Arial" w:hAnsi="Arial" w:cs="Arial"/>
          <w:sz w:val="24"/>
          <w:szCs w:val="24"/>
        </w:rPr>
        <w:t xml:space="preserve">. Co więcej – inne niż producent podmioty gospodarcze nie mogą na </w:t>
      </w:r>
      <w:r w:rsidRPr="00837699">
        <w:rPr>
          <w:rFonts w:ascii="Arial" w:hAnsi="Arial" w:cs="Arial"/>
          <w:sz w:val="24"/>
          <w:szCs w:val="24"/>
        </w:rPr>
        <w:lastRenderedPageBreak/>
        <w:t xml:space="preserve">własną rękę modyfikować wyrobów medycznych już wprowadzonych do obrotu w sposób mogący wpłynąć na jego zgodność z obowiązującymi wymogami z uwagi na ograniczenia wynikające z art. 16 ust. 1 Rozporządzenia (UE) 2017/745 w sprawie wyrobów medycznych. Jedyne czynności, które nie powodują przejęcia obowiązków producenta przez inne podmioty mogą dotyczyć montażu lub dostosowania do indywidualnych potrzeb pacjenta wyrobu już wprowadzonego do obrotu bez zmiany jego przewidzianego zastosowania. </w:t>
      </w:r>
      <w:r w:rsidRPr="00837699">
        <w:rPr>
          <w:rFonts w:ascii="Arial" w:hAnsi="Arial" w:cs="Arial"/>
          <w:b/>
          <w:bCs/>
          <w:sz w:val="24"/>
          <w:szCs w:val="24"/>
        </w:rPr>
        <w:t xml:space="preserve">Z przepisów tych wynika więc wprost brak możliwości dokonywania aktualizacji/upgradów/modernizacji oprogramowania </w:t>
      </w:r>
      <w:r w:rsidRPr="00837699">
        <w:rPr>
          <w:rFonts w:ascii="Arial" w:hAnsi="Arial" w:cs="Arial"/>
          <w:b/>
          <w:bCs/>
          <w:sz w:val="24"/>
          <w:szCs w:val="24"/>
        </w:rPr>
        <w:br/>
        <w:t>bez udziału producenta</w:t>
      </w:r>
      <w:r w:rsidRPr="00837699">
        <w:rPr>
          <w:rFonts w:ascii="Arial" w:hAnsi="Arial" w:cs="Arial"/>
          <w:sz w:val="24"/>
          <w:szCs w:val="24"/>
        </w:rPr>
        <w:t xml:space="preserve">. </w:t>
      </w:r>
    </w:p>
    <w:p w14:paraId="7B80DD0E" w14:textId="77777777" w:rsidR="003F509E" w:rsidRPr="00837699" w:rsidRDefault="003F509E" w:rsidP="00837699">
      <w:pPr>
        <w:spacing w:line="360" w:lineRule="auto"/>
        <w:jc w:val="both"/>
        <w:rPr>
          <w:rFonts w:ascii="Arial" w:hAnsi="Arial" w:cs="Arial"/>
          <w:sz w:val="24"/>
          <w:szCs w:val="24"/>
        </w:rPr>
      </w:pPr>
    </w:p>
    <w:p w14:paraId="19AD6DAE" w14:textId="77777777" w:rsidR="003F509E" w:rsidRPr="00837699" w:rsidRDefault="003F509E" w:rsidP="00837699">
      <w:pPr>
        <w:spacing w:line="360" w:lineRule="auto"/>
        <w:jc w:val="both"/>
        <w:rPr>
          <w:rFonts w:ascii="Arial" w:hAnsi="Arial" w:cs="Arial"/>
          <w:sz w:val="24"/>
          <w:szCs w:val="24"/>
        </w:rPr>
      </w:pPr>
      <w:r w:rsidRPr="00837699">
        <w:rPr>
          <w:rFonts w:ascii="Arial" w:hAnsi="Arial" w:cs="Arial"/>
          <w:sz w:val="24"/>
          <w:szCs w:val="24"/>
        </w:rPr>
        <w:t xml:space="preserve">Innymi słowy, to </w:t>
      </w:r>
      <w:r w:rsidRPr="00837699">
        <w:rPr>
          <w:rFonts w:ascii="Arial" w:hAnsi="Arial" w:cs="Arial"/>
          <w:b/>
          <w:bCs/>
          <w:sz w:val="24"/>
          <w:szCs w:val="24"/>
        </w:rPr>
        <w:t xml:space="preserve">producent sprzętu jest ustawowo zobowiązany do bezpłatnego dokonywania bieżących aktualizacji/upgradów/modernizacji </w:t>
      </w:r>
      <w:r w:rsidRPr="00837699">
        <w:rPr>
          <w:rFonts w:ascii="Arial" w:hAnsi="Arial" w:cs="Arial"/>
          <w:sz w:val="24"/>
          <w:szCs w:val="24"/>
        </w:rPr>
        <w:t xml:space="preserve">w zakresie koniecznym dla zapewnienia bezpieczeństwa aparatu jego produkcji. Producenci są zobowiązani na podstawie art. 83 ust. 3 Rozporządzenia (UE) 2017/745 do gromadzenia danych dotyczących wyrobów medycznych, które mają być wykorzystywane do identyfikacji konieczności podjęcia działań zapobiegawczych, korygujących lub zewnętrznych działań korygujących dotyczących bezpieczeństwa czy identyfikacji opcji poprawy użyteczności, działania i bezpieczeństwa danego wyrobu. Jeśli w ramach tych działań producent zidentyfikuje konieczność wdrożenia środków poprawiających bezpieczeństwo pacjentów w postaci aktualizacji oprogramowania to jest on na podstawie art. 83 ust. 4 Rozporządzenia (UE) 2017/745 do wdrożenia odpowiednich środków w tym zakresie – np. aktualizacji/modyfikacji oprogramowania urządzeń wprowadzonych do obrotu. </w:t>
      </w:r>
    </w:p>
    <w:p w14:paraId="418F1A3A" w14:textId="77777777" w:rsidR="003F509E" w:rsidRPr="00837699" w:rsidRDefault="003F509E" w:rsidP="00837699">
      <w:pPr>
        <w:spacing w:line="360" w:lineRule="auto"/>
        <w:jc w:val="both"/>
        <w:rPr>
          <w:rFonts w:ascii="Arial" w:hAnsi="Arial" w:cs="Arial"/>
          <w:sz w:val="24"/>
          <w:szCs w:val="24"/>
        </w:rPr>
      </w:pPr>
      <w:r w:rsidRPr="00837699">
        <w:rPr>
          <w:rFonts w:ascii="Arial" w:hAnsi="Arial" w:cs="Arial"/>
          <w:sz w:val="24"/>
          <w:szCs w:val="24"/>
        </w:rPr>
        <w:t>W konsekwencji, prosimy o usunięcie ww. zapisów bądź potwierdzenie, iż w ramach zapisów zawartych</w:t>
      </w:r>
      <w:r w:rsidRPr="00837699">
        <w:rPr>
          <w:rFonts w:ascii="Arial" w:eastAsia="MS Mincho" w:hAnsi="Arial" w:cs="Arial"/>
          <w:sz w:val="24"/>
          <w:szCs w:val="24"/>
        </w:rPr>
        <w:t xml:space="preserve"> w Załączniku nr 1 </w:t>
      </w:r>
      <w:r w:rsidRPr="00837699">
        <w:rPr>
          <w:rFonts w:ascii="Arial" w:eastAsia="Calibri" w:hAnsi="Arial" w:cs="Arial"/>
          <w:bCs/>
          <w:color w:val="000000"/>
          <w:sz w:val="24"/>
          <w:szCs w:val="24"/>
          <w:lang w:eastAsia="en-US"/>
        </w:rPr>
        <w:t xml:space="preserve">OPZ pkt. 5 oraz Załącznika nr 4 Projektu umowy § 2 ust. 2, </w:t>
      </w:r>
      <w:r w:rsidRPr="00837699">
        <w:rPr>
          <w:rFonts w:ascii="Arial" w:hAnsi="Arial" w:cs="Arial"/>
          <w:sz w:val="24"/>
          <w:szCs w:val="24"/>
        </w:rPr>
        <w:t>Zamawiający będzie wymagał aktualizacji bezpieczeństwa, do których bezpłatnej instalacji zobowiązany jest producent urządzenia.</w:t>
      </w:r>
    </w:p>
    <w:p w14:paraId="29EDFFC2" w14:textId="1FDC7A67" w:rsidR="003F509E" w:rsidRPr="00837699" w:rsidRDefault="003F509E" w:rsidP="00AF071E">
      <w:pPr>
        <w:spacing w:before="120" w:after="40" w:line="360" w:lineRule="auto"/>
        <w:ind w:right="-74"/>
        <w:rPr>
          <w:rFonts w:ascii="Arial" w:hAnsi="Arial" w:cs="Arial"/>
          <w:b/>
          <w:bCs/>
          <w:sz w:val="24"/>
          <w:szCs w:val="24"/>
        </w:rPr>
      </w:pPr>
      <w:bookmarkStart w:id="2" w:name="_Hlk197600714"/>
      <w:r w:rsidRPr="00837699">
        <w:rPr>
          <w:rFonts w:ascii="Arial" w:hAnsi="Arial" w:cs="Arial"/>
          <w:b/>
          <w:bCs/>
          <w:sz w:val="24"/>
          <w:szCs w:val="24"/>
        </w:rPr>
        <w:t>Stanowisko (wyjaśnienie) Zamawiającego:</w:t>
      </w:r>
    </w:p>
    <w:p w14:paraId="2A798367" w14:textId="548A4AB0" w:rsidR="003F509E" w:rsidRPr="00837699" w:rsidRDefault="003F509E" w:rsidP="00837699">
      <w:pPr>
        <w:spacing w:line="360" w:lineRule="auto"/>
        <w:jc w:val="both"/>
        <w:rPr>
          <w:rFonts w:ascii="Arial" w:hAnsi="Arial" w:cs="Arial"/>
          <w:sz w:val="24"/>
          <w:szCs w:val="24"/>
        </w:rPr>
      </w:pPr>
      <w:r w:rsidRPr="00837699">
        <w:rPr>
          <w:rFonts w:ascii="Arial" w:hAnsi="Arial" w:cs="Arial"/>
          <w:sz w:val="24"/>
          <w:szCs w:val="24"/>
        </w:rPr>
        <w:t>Zamawiający potwierdza</w:t>
      </w:r>
      <w:bookmarkEnd w:id="2"/>
      <w:r w:rsidRPr="00837699">
        <w:rPr>
          <w:rFonts w:ascii="Arial" w:hAnsi="Arial" w:cs="Arial"/>
          <w:sz w:val="24"/>
          <w:szCs w:val="24"/>
        </w:rPr>
        <w:t xml:space="preserve">, iż w ramach zapisów zawartych w Załączniku nr 1 do SWZ (pkt. 5 OPZ) oraz Załączniku nr 4 do SWZ (Projekt umowy § 2 ust. 2), </w:t>
      </w:r>
      <w:bookmarkStart w:id="3" w:name="_Hlk197595022"/>
      <w:r w:rsidRPr="00837699">
        <w:rPr>
          <w:rFonts w:ascii="Arial" w:hAnsi="Arial" w:cs="Arial"/>
          <w:sz w:val="24"/>
          <w:szCs w:val="24"/>
        </w:rPr>
        <w:t>będzie wymagał aktualizacji bezpieczeństwa od producenta urządzenia</w:t>
      </w:r>
      <w:bookmarkEnd w:id="3"/>
      <w:r w:rsidRPr="00837699">
        <w:rPr>
          <w:rFonts w:ascii="Arial" w:hAnsi="Arial" w:cs="Arial"/>
          <w:sz w:val="24"/>
          <w:szCs w:val="24"/>
        </w:rPr>
        <w:t xml:space="preserve">. </w:t>
      </w:r>
      <w:r w:rsidR="00837699" w:rsidRPr="00837699">
        <w:rPr>
          <w:rFonts w:ascii="Arial" w:hAnsi="Arial" w:cs="Arial"/>
          <w:sz w:val="24"/>
          <w:szCs w:val="24"/>
        </w:rPr>
        <w:t>Zamawiający modyfikuje OPZ (zał. nr 1 do SWZ) oraz Projekt umowy (Zał. nr 4 do SWZ) w tym zakresie.</w:t>
      </w:r>
      <w:r w:rsidR="00837699">
        <w:rPr>
          <w:rFonts w:ascii="Arial" w:hAnsi="Arial" w:cs="Arial"/>
          <w:sz w:val="24"/>
          <w:szCs w:val="24"/>
        </w:rPr>
        <w:t xml:space="preserve"> </w:t>
      </w:r>
      <w:r w:rsidRPr="00837699">
        <w:rPr>
          <w:rFonts w:ascii="Arial" w:hAnsi="Arial" w:cs="Arial"/>
          <w:sz w:val="24"/>
          <w:szCs w:val="24"/>
        </w:rPr>
        <w:t>Pozostałe zapisy bez zmian.</w:t>
      </w:r>
    </w:p>
    <w:p w14:paraId="01E17FF2" w14:textId="77777777" w:rsidR="003F509E" w:rsidRPr="00837699" w:rsidRDefault="003F509E" w:rsidP="00AF071E">
      <w:pPr>
        <w:tabs>
          <w:tab w:val="center" w:pos="4536"/>
          <w:tab w:val="right" w:pos="9072"/>
        </w:tabs>
        <w:suppressAutoHyphens/>
        <w:spacing w:before="120" w:line="360" w:lineRule="auto"/>
        <w:jc w:val="both"/>
        <w:rPr>
          <w:rFonts w:ascii="Arial" w:eastAsia="MS Mincho" w:hAnsi="Arial" w:cs="Arial"/>
          <w:b/>
          <w:bCs/>
          <w:sz w:val="24"/>
          <w:szCs w:val="24"/>
        </w:rPr>
      </w:pPr>
      <w:bookmarkStart w:id="4" w:name="_Hlk185929819"/>
      <w:r w:rsidRPr="00837699">
        <w:rPr>
          <w:rFonts w:ascii="Arial" w:eastAsia="MS Mincho" w:hAnsi="Arial" w:cs="Arial"/>
          <w:b/>
          <w:bCs/>
          <w:sz w:val="24"/>
          <w:szCs w:val="24"/>
        </w:rPr>
        <w:lastRenderedPageBreak/>
        <w:t>Pytanie nr 2</w:t>
      </w:r>
    </w:p>
    <w:p w14:paraId="42F6233B" w14:textId="77777777" w:rsidR="003F509E" w:rsidRPr="00837699" w:rsidRDefault="003F509E" w:rsidP="00837699">
      <w:pPr>
        <w:tabs>
          <w:tab w:val="center" w:pos="4536"/>
          <w:tab w:val="right" w:pos="9072"/>
        </w:tabs>
        <w:suppressAutoHyphens/>
        <w:spacing w:line="360" w:lineRule="auto"/>
        <w:jc w:val="both"/>
        <w:rPr>
          <w:rFonts w:ascii="Arial" w:eastAsia="MS Mincho" w:hAnsi="Arial" w:cs="Arial"/>
          <w:b/>
          <w:bCs/>
          <w:sz w:val="24"/>
          <w:szCs w:val="24"/>
        </w:rPr>
      </w:pPr>
      <w:r w:rsidRPr="00837699">
        <w:rPr>
          <w:rFonts w:ascii="Arial" w:eastAsia="MS Mincho" w:hAnsi="Arial" w:cs="Arial"/>
          <w:b/>
          <w:bCs/>
          <w:sz w:val="24"/>
          <w:szCs w:val="24"/>
        </w:rPr>
        <w:t>AUTORYZACJA PRODUCENTA</w:t>
      </w:r>
    </w:p>
    <w:p w14:paraId="77B270BD" w14:textId="77777777" w:rsidR="003F509E" w:rsidRPr="00837699" w:rsidRDefault="003F509E" w:rsidP="00837699">
      <w:pPr>
        <w:tabs>
          <w:tab w:val="center" w:pos="4536"/>
          <w:tab w:val="right" w:pos="9072"/>
        </w:tabs>
        <w:suppressAutoHyphens/>
        <w:spacing w:line="360" w:lineRule="auto"/>
        <w:jc w:val="both"/>
        <w:rPr>
          <w:rFonts w:ascii="Arial" w:eastAsia="MS Mincho" w:hAnsi="Arial" w:cs="Arial"/>
          <w:sz w:val="24"/>
          <w:szCs w:val="24"/>
        </w:rPr>
      </w:pPr>
      <w:r w:rsidRPr="00837699">
        <w:rPr>
          <w:rFonts w:ascii="Arial" w:eastAsia="MS Mincho" w:hAnsi="Arial" w:cs="Arial"/>
          <w:sz w:val="24"/>
          <w:szCs w:val="24"/>
        </w:rPr>
        <w:t>W treści Rozdziału 21 SWZ, Zamawiający określił kryteria oceny ofert, m.in. autoryzacja producenta:</w:t>
      </w:r>
    </w:p>
    <w:p w14:paraId="139BFF7E" w14:textId="77777777" w:rsidR="003F509E" w:rsidRPr="00837699" w:rsidRDefault="003F509E" w:rsidP="00837699">
      <w:pPr>
        <w:tabs>
          <w:tab w:val="center" w:pos="4536"/>
          <w:tab w:val="right" w:pos="9072"/>
        </w:tabs>
        <w:suppressAutoHyphens/>
        <w:spacing w:line="360" w:lineRule="auto"/>
        <w:jc w:val="both"/>
        <w:rPr>
          <w:rFonts w:ascii="Arial" w:eastAsia="MS Mincho" w:hAnsi="Arial" w:cs="Arial"/>
          <w:sz w:val="24"/>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4"/>
        <w:gridCol w:w="4802"/>
        <w:gridCol w:w="2607"/>
      </w:tblGrid>
      <w:tr w:rsidR="003F509E" w:rsidRPr="00837699" w14:paraId="464C5500" w14:textId="77777777" w:rsidTr="00D972B4">
        <w:tc>
          <w:tcPr>
            <w:tcW w:w="851" w:type="dxa"/>
            <w:tcBorders>
              <w:top w:val="single" w:sz="4" w:space="0" w:color="auto"/>
              <w:left w:val="single" w:sz="4" w:space="0" w:color="auto"/>
              <w:bottom w:val="single" w:sz="4" w:space="0" w:color="auto"/>
              <w:right w:val="single" w:sz="4" w:space="0" w:color="auto"/>
            </w:tcBorders>
            <w:shd w:val="clear" w:color="auto" w:fill="F2F2F2"/>
            <w:hideMark/>
          </w:tcPr>
          <w:p w14:paraId="62A54FED" w14:textId="77777777" w:rsidR="003F509E" w:rsidRPr="00837699" w:rsidRDefault="003F509E" w:rsidP="00837699">
            <w:pPr>
              <w:tabs>
                <w:tab w:val="center" w:pos="4536"/>
                <w:tab w:val="right" w:pos="9072"/>
              </w:tabs>
              <w:suppressAutoHyphens/>
              <w:spacing w:line="360" w:lineRule="auto"/>
              <w:jc w:val="both"/>
              <w:rPr>
                <w:rFonts w:ascii="Arial" w:eastAsia="MS Mincho" w:hAnsi="Arial" w:cs="Arial"/>
                <w:bCs/>
                <w:sz w:val="24"/>
                <w:szCs w:val="24"/>
              </w:rPr>
            </w:pPr>
            <w:r w:rsidRPr="00837699">
              <w:rPr>
                <w:rFonts w:ascii="Arial" w:eastAsia="MS Mincho" w:hAnsi="Arial" w:cs="Arial"/>
                <w:bCs/>
                <w:sz w:val="24"/>
                <w:szCs w:val="24"/>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14:paraId="7AF8180D" w14:textId="77777777" w:rsidR="003F509E" w:rsidRPr="00837699" w:rsidRDefault="003F509E" w:rsidP="00837699">
            <w:pPr>
              <w:tabs>
                <w:tab w:val="center" w:pos="4536"/>
                <w:tab w:val="right" w:pos="9072"/>
              </w:tabs>
              <w:suppressAutoHyphens/>
              <w:spacing w:line="360" w:lineRule="auto"/>
              <w:jc w:val="both"/>
              <w:rPr>
                <w:rFonts w:ascii="Arial" w:eastAsia="MS Mincho" w:hAnsi="Arial" w:cs="Arial"/>
                <w:bCs/>
                <w:sz w:val="24"/>
                <w:szCs w:val="24"/>
              </w:rPr>
            </w:pPr>
            <w:r w:rsidRPr="00837699">
              <w:rPr>
                <w:rFonts w:ascii="Arial" w:eastAsia="MS Mincho" w:hAnsi="Arial" w:cs="Arial"/>
                <w:bCs/>
                <w:sz w:val="24"/>
                <w:szCs w:val="24"/>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1ABFAC93" w14:textId="77777777" w:rsidR="003F509E" w:rsidRPr="00837699" w:rsidRDefault="003F509E" w:rsidP="00837699">
            <w:pPr>
              <w:tabs>
                <w:tab w:val="center" w:pos="4536"/>
                <w:tab w:val="right" w:pos="9072"/>
              </w:tabs>
              <w:suppressAutoHyphens/>
              <w:spacing w:line="360" w:lineRule="auto"/>
              <w:jc w:val="both"/>
              <w:rPr>
                <w:rFonts w:ascii="Arial" w:eastAsia="MS Mincho" w:hAnsi="Arial" w:cs="Arial"/>
                <w:bCs/>
                <w:sz w:val="24"/>
                <w:szCs w:val="24"/>
              </w:rPr>
            </w:pPr>
            <w:r w:rsidRPr="00837699">
              <w:rPr>
                <w:rFonts w:ascii="Arial" w:eastAsia="MS Mincho" w:hAnsi="Arial" w:cs="Arial"/>
                <w:bCs/>
                <w:sz w:val="24"/>
                <w:szCs w:val="24"/>
              </w:rPr>
              <w:t>Waga</w:t>
            </w:r>
          </w:p>
        </w:tc>
      </w:tr>
      <w:tr w:rsidR="003F509E" w:rsidRPr="00837699" w14:paraId="7BD6B598" w14:textId="77777777" w:rsidTr="00D972B4">
        <w:tc>
          <w:tcPr>
            <w:tcW w:w="851" w:type="dxa"/>
            <w:tcBorders>
              <w:top w:val="single" w:sz="4" w:space="0" w:color="auto"/>
              <w:left w:val="single" w:sz="4" w:space="0" w:color="auto"/>
              <w:bottom w:val="single" w:sz="4" w:space="0" w:color="auto"/>
              <w:right w:val="single" w:sz="4" w:space="0" w:color="auto"/>
            </w:tcBorders>
            <w:hideMark/>
          </w:tcPr>
          <w:p w14:paraId="7965B36B" w14:textId="77777777" w:rsidR="003F509E" w:rsidRPr="00837699" w:rsidRDefault="003F509E" w:rsidP="00837699">
            <w:pPr>
              <w:tabs>
                <w:tab w:val="center" w:pos="4536"/>
                <w:tab w:val="right" w:pos="9072"/>
              </w:tabs>
              <w:suppressAutoHyphens/>
              <w:spacing w:line="360" w:lineRule="auto"/>
              <w:jc w:val="both"/>
              <w:rPr>
                <w:rFonts w:ascii="Arial" w:eastAsia="MS Mincho" w:hAnsi="Arial" w:cs="Arial"/>
                <w:sz w:val="24"/>
                <w:szCs w:val="24"/>
              </w:rPr>
            </w:pPr>
            <w:bookmarkStart w:id="5" w:name="_Hlk197595491"/>
            <w:r w:rsidRPr="00837699">
              <w:rPr>
                <w:rFonts w:ascii="Arial" w:eastAsia="MS Mincho" w:hAnsi="Arial" w:cs="Arial"/>
                <w:sz w:val="24"/>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4DA10894" w14:textId="77777777" w:rsidR="003F509E" w:rsidRPr="00837699" w:rsidRDefault="003F509E" w:rsidP="00837699">
            <w:pPr>
              <w:tabs>
                <w:tab w:val="center" w:pos="4536"/>
                <w:tab w:val="right" w:pos="9072"/>
              </w:tabs>
              <w:suppressAutoHyphens/>
              <w:spacing w:line="360" w:lineRule="auto"/>
              <w:jc w:val="both"/>
              <w:rPr>
                <w:rFonts w:ascii="Arial" w:eastAsia="MS Mincho" w:hAnsi="Arial" w:cs="Arial"/>
                <w:sz w:val="24"/>
                <w:szCs w:val="24"/>
              </w:rPr>
            </w:pPr>
            <w:r w:rsidRPr="00837699">
              <w:rPr>
                <w:rFonts w:ascii="Arial" w:eastAsia="MS Mincho" w:hAnsi="Arial" w:cs="Arial"/>
                <w:sz w:val="24"/>
                <w:szCs w:val="24"/>
              </w:rPr>
              <w:t>Cena</w:t>
            </w:r>
          </w:p>
        </w:tc>
        <w:tc>
          <w:tcPr>
            <w:tcW w:w="2693" w:type="dxa"/>
            <w:tcBorders>
              <w:top w:val="single" w:sz="4" w:space="0" w:color="auto"/>
              <w:left w:val="single" w:sz="4" w:space="0" w:color="auto"/>
              <w:bottom w:val="single" w:sz="4" w:space="0" w:color="auto"/>
              <w:right w:val="single" w:sz="4" w:space="0" w:color="auto"/>
            </w:tcBorders>
            <w:hideMark/>
          </w:tcPr>
          <w:p w14:paraId="35D30795" w14:textId="77777777" w:rsidR="003F509E" w:rsidRPr="00837699" w:rsidRDefault="003F509E" w:rsidP="00837699">
            <w:pPr>
              <w:tabs>
                <w:tab w:val="center" w:pos="4536"/>
                <w:tab w:val="right" w:pos="9072"/>
              </w:tabs>
              <w:suppressAutoHyphens/>
              <w:spacing w:line="360" w:lineRule="auto"/>
              <w:jc w:val="both"/>
              <w:rPr>
                <w:rFonts w:ascii="Arial" w:eastAsia="MS Mincho" w:hAnsi="Arial" w:cs="Arial"/>
                <w:sz w:val="24"/>
                <w:szCs w:val="24"/>
              </w:rPr>
            </w:pPr>
            <w:r w:rsidRPr="00837699">
              <w:rPr>
                <w:rFonts w:ascii="Arial" w:eastAsia="MS Mincho" w:hAnsi="Arial" w:cs="Arial"/>
                <w:sz w:val="24"/>
                <w:szCs w:val="24"/>
              </w:rPr>
              <w:t>60 %</w:t>
            </w:r>
          </w:p>
        </w:tc>
      </w:tr>
      <w:tr w:rsidR="003F509E" w:rsidRPr="00837699" w14:paraId="3E108753" w14:textId="77777777" w:rsidTr="00D972B4">
        <w:tc>
          <w:tcPr>
            <w:tcW w:w="851" w:type="dxa"/>
            <w:tcBorders>
              <w:top w:val="single" w:sz="4" w:space="0" w:color="auto"/>
              <w:left w:val="single" w:sz="4" w:space="0" w:color="auto"/>
              <w:bottom w:val="single" w:sz="4" w:space="0" w:color="auto"/>
              <w:right w:val="single" w:sz="4" w:space="0" w:color="auto"/>
            </w:tcBorders>
            <w:hideMark/>
          </w:tcPr>
          <w:p w14:paraId="77017995" w14:textId="77777777" w:rsidR="003F509E" w:rsidRPr="00837699" w:rsidRDefault="003F509E" w:rsidP="00837699">
            <w:pPr>
              <w:tabs>
                <w:tab w:val="center" w:pos="4536"/>
                <w:tab w:val="right" w:pos="9072"/>
              </w:tabs>
              <w:suppressAutoHyphens/>
              <w:spacing w:line="360" w:lineRule="auto"/>
              <w:jc w:val="both"/>
              <w:rPr>
                <w:rFonts w:ascii="Arial" w:eastAsia="MS Mincho" w:hAnsi="Arial" w:cs="Arial"/>
                <w:b/>
                <w:bCs/>
                <w:sz w:val="24"/>
                <w:szCs w:val="24"/>
              </w:rPr>
            </w:pPr>
            <w:r w:rsidRPr="00837699">
              <w:rPr>
                <w:rFonts w:ascii="Arial" w:eastAsia="MS Mincho" w:hAnsi="Arial" w:cs="Arial"/>
                <w:b/>
                <w:bCs/>
                <w:sz w:val="24"/>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0EA24297" w14:textId="77777777" w:rsidR="003F509E" w:rsidRPr="00837699" w:rsidRDefault="003F509E" w:rsidP="00837699">
            <w:pPr>
              <w:tabs>
                <w:tab w:val="center" w:pos="4536"/>
                <w:tab w:val="right" w:pos="9072"/>
              </w:tabs>
              <w:suppressAutoHyphens/>
              <w:spacing w:line="360" w:lineRule="auto"/>
              <w:jc w:val="both"/>
              <w:rPr>
                <w:rFonts w:ascii="Arial" w:eastAsia="MS Mincho" w:hAnsi="Arial" w:cs="Arial"/>
                <w:b/>
                <w:bCs/>
                <w:sz w:val="24"/>
                <w:szCs w:val="24"/>
              </w:rPr>
            </w:pPr>
            <w:r w:rsidRPr="00837699">
              <w:rPr>
                <w:rFonts w:ascii="Arial" w:eastAsia="MS Mincho" w:hAnsi="Arial" w:cs="Arial"/>
                <w:b/>
                <w:bCs/>
                <w:sz w:val="24"/>
                <w:szCs w:val="24"/>
              </w:rPr>
              <w:t>autoryzacja producenta</w:t>
            </w:r>
          </w:p>
        </w:tc>
        <w:tc>
          <w:tcPr>
            <w:tcW w:w="2693" w:type="dxa"/>
            <w:tcBorders>
              <w:top w:val="single" w:sz="4" w:space="0" w:color="auto"/>
              <w:left w:val="single" w:sz="4" w:space="0" w:color="auto"/>
              <w:bottom w:val="single" w:sz="4" w:space="0" w:color="auto"/>
              <w:right w:val="single" w:sz="4" w:space="0" w:color="auto"/>
            </w:tcBorders>
            <w:hideMark/>
          </w:tcPr>
          <w:p w14:paraId="01E15F45" w14:textId="77777777" w:rsidR="003F509E" w:rsidRPr="00837699" w:rsidRDefault="003F509E" w:rsidP="00837699">
            <w:pPr>
              <w:tabs>
                <w:tab w:val="center" w:pos="4536"/>
                <w:tab w:val="right" w:pos="9072"/>
              </w:tabs>
              <w:suppressAutoHyphens/>
              <w:spacing w:line="360" w:lineRule="auto"/>
              <w:jc w:val="both"/>
              <w:rPr>
                <w:rFonts w:ascii="Arial" w:eastAsia="MS Mincho" w:hAnsi="Arial" w:cs="Arial"/>
                <w:b/>
                <w:bCs/>
                <w:sz w:val="24"/>
                <w:szCs w:val="24"/>
              </w:rPr>
            </w:pPr>
            <w:r w:rsidRPr="00837699">
              <w:rPr>
                <w:rFonts w:ascii="Arial" w:eastAsia="MS Mincho" w:hAnsi="Arial" w:cs="Arial"/>
                <w:b/>
                <w:bCs/>
                <w:sz w:val="24"/>
                <w:szCs w:val="24"/>
              </w:rPr>
              <w:t>40 %</w:t>
            </w:r>
          </w:p>
        </w:tc>
      </w:tr>
      <w:bookmarkEnd w:id="5"/>
    </w:tbl>
    <w:p w14:paraId="1B2449E8" w14:textId="77777777" w:rsidR="003F509E" w:rsidRPr="00837699" w:rsidRDefault="003F509E" w:rsidP="00837699">
      <w:pPr>
        <w:tabs>
          <w:tab w:val="center" w:pos="4536"/>
          <w:tab w:val="right" w:pos="9072"/>
        </w:tabs>
        <w:suppressAutoHyphens/>
        <w:spacing w:line="360" w:lineRule="auto"/>
        <w:jc w:val="both"/>
        <w:rPr>
          <w:rFonts w:ascii="Arial" w:eastAsia="MS Mincho" w:hAnsi="Arial" w:cs="Arial"/>
          <w:sz w:val="24"/>
          <w:szCs w:val="24"/>
        </w:rPr>
      </w:pPr>
    </w:p>
    <w:p w14:paraId="5A341016" w14:textId="77777777" w:rsidR="003F509E" w:rsidRPr="00837699" w:rsidRDefault="003F509E" w:rsidP="00837699">
      <w:pPr>
        <w:tabs>
          <w:tab w:val="center" w:pos="4536"/>
          <w:tab w:val="right" w:pos="9072"/>
        </w:tabs>
        <w:suppressAutoHyphens/>
        <w:spacing w:line="360" w:lineRule="auto"/>
        <w:jc w:val="both"/>
        <w:rPr>
          <w:rFonts w:ascii="Arial" w:eastAsia="MS Mincho" w:hAnsi="Arial" w:cs="Arial"/>
          <w:sz w:val="24"/>
          <w:szCs w:val="24"/>
        </w:rPr>
      </w:pPr>
      <w:r w:rsidRPr="00837699">
        <w:rPr>
          <w:rFonts w:ascii="Arial" w:eastAsia="MS Mincho" w:hAnsi="Arial" w:cs="Arial"/>
          <w:sz w:val="24"/>
          <w:szCs w:val="24"/>
        </w:rPr>
        <w:t xml:space="preserve">Zaznaczamy, że pozostawienie ww. kryteriów w obecnym kształcie stawia w </w:t>
      </w:r>
      <w:r w:rsidRPr="00837699">
        <w:rPr>
          <w:rFonts w:ascii="Arial" w:eastAsia="MS Mincho" w:hAnsi="Arial" w:cs="Arial"/>
          <w:b/>
          <w:bCs/>
          <w:sz w:val="24"/>
          <w:szCs w:val="24"/>
        </w:rPr>
        <w:t>uprzywilejowanej pozycji producenta sprzętu – firmę Siemens</w:t>
      </w:r>
      <w:r w:rsidRPr="00837699">
        <w:rPr>
          <w:rFonts w:ascii="Arial" w:eastAsia="MS Mincho" w:hAnsi="Arial" w:cs="Arial"/>
          <w:sz w:val="24"/>
          <w:szCs w:val="24"/>
        </w:rPr>
        <w:t xml:space="preserve">, co stanowi naruszenie art. 16 ustawy Pzp, Zamawiający przygotowuje </w:t>
      </w:r>
      <w:r w:rsidRPr="00837699">
        <w:rPr>
          <w:rFonts w:ascii="Arial" w:eastAsia="MS Mincho" w:hAnsi="Arial" w:cs="Arial"/>
          <w:sz w:val="24"/>
          <w:szCs w:val="24"/>
        </w:rPr>
        <w:br/>
        <w:t>i przeprowadza postępowanie o udzielenie zamówienia w sposób zapewniający zachowanie uczciwej  konkurencji i równe  traktowanie  wykonawców  oraz  w sposób przejrzysty i proporcjonalny.</w:t>
      </w:r>
    </w:p>
    <w:p w14:paraId="1A5A0EC9" w14:textId="77777777" w:rsidR="003F509E" w:rsidRPr="00837699" w:rsidRDefault="003F509E" w:rsidP="00837699">
      <w:pPr>
        <w:tabs>
          <w:tab w:val="center" w:pos="4536"/>
          <w:tab w:val="right" w:pos="9072"/>
        </w:tabs>
        <w:suppressAutoHyphens/>
        <w:spacing w:line="360" w:lineRule="auto"/>
        <w:jc w:val="both"/>
        <w:rPr>
          <w:rFonts w:ascii="Arial" w:eastAsia="MS Mincho" w:hAnsi="Arial" w:cs="Arial"/>
          <w:sz w:val="24"/>
          <w:szCs w:val="24"/>
        </w:rPr>
      </w:pPr>
    </w:p>
    <w:p w14:paraId="0BF5F2FD" w14:textId="77777777" w:rsidR="003F509E" w:rsidRPr="00837699" w:rsidRDefault="003F509E" w:rsidP="00837699">
      <w:pPr>
        <w:tabs>
          <w:tab w:val="center" w:pos="4536"/>
          <w:tab w:val="right" w:pos="9072"/>
        </w:tabs>
        <w:suppressAutoHyphens/>
        <w:spacing w:line="360" w:lineRule="auto"/>
        <w:jc w:val="both"/>
        <w:rPr>
          <w:rFonts w:ascii="Arial" w:eastAsia="MS Mincho" w:hAnsi="Arial" w:cs="Arial"/>
          <w:sz w:val="24"/>
          <w:szCs w:val="24"/>
        </w:rPr>
      </w:pPr>
      <w:r w:rsidRPr="00837699">
        <w:rPr>
          <w:rFonts w:ascii="Arial" w:eastAsia="MS Mincho" w:hAnsi="Arial" w:cs="Arial"/>
          <w:sz w:val="24"/>
          <w:szCs w:val="24"/>
        </w:rPr>
        <w:t>W związku z powyższym, w celu zachowania zasad uczciwej konkurencji oraz równego traktowania wykonawców prosimy o wyrażenie zgody, aby przy ocenie ofert w kryterium „autoryzacja producenta”, Zamawiający przyznał min. 20 % , Wykonawcy spełniającego łącznie poniższe wymagania:</w:t>
      </w:r>
    </w:p>
    <w:p w14:paraId="75778FB3" w14:textId="77777777" w:rsidR="003F509E" w:rsidRPr="00837699" w:rsidRDefault="003F509E" w:rsidP="00837699">
      <w:pPr>
        <w:numPr>
          <w:ilvl w:val="0"/>
          <w:numId w:val="9"/>
        </w:numPr>
        <w:tabs>
          <w:tab w:val="center" w:pos="4536"/>
          <w:tab w:val="right" w:pos="9072"/>
        </w:tabs>
        <w:suppressAutoHyphens/>
        <w:spacing w:line="360" w:lineRule="auto"/>
        <w:ind w:left="426"/>
        <w:contextualSpacing/>
        <w:jc w:val="both"/>
        <w:rPr>
          <w:rFonts w:ascii="Arial" w:eastAsia="MS Mincho" w:hAnsi="Arial" w:cs="Arial"/>
          <w:sz w:val="24"/>
          <w:szCs w:val="24"/>
        </w:rPr>
      </w:pPr>
      <w:r w:rsidRPr="00837699">
        <w:rPr>
          <w:rFonts w:ascii="Arial" w:eastAsia="MS Mincho" w:hAnsi="Arial" w:cs="Arial"/>
          <w:sz w:val="24"/>
          <w:szCs w:val="24"/>
        </w:rPr>
        <w:t>posiadającego certyfikaty ISO 9001 oraz 13485, co potwierdza wysoką jakość usług serwisowych wyrobów medycznych do diagnostyki obrazowej,</w:t>
      </w:r>
    </w:p>
    <w:p w14:paraId="06D0C449" w14:textId="77777777" w:rsidR="003F509E" w:rsidRPr="00837699" w:rsidRDefault="003F509E" w:rsidP="00837699">
      <w:pPr>
        <w:numPr>
          <w:ilvl w:val="0"/>
          <w:numId w:val="9"/>
        </w:numPr>
        <w:tabs>
          <w:tab w:val="center" w:pos="4536"/>
          <w:tab w:val="right" w:pos="9072"/>
        </w:tabs>
        <w:suppressAutoHyphens/>
        <w:spacing w:line="360" w:lineRule="auto"/>
        <w:ind w:left="426"/>
        <w:contextualSpacing/>
        <w:jc w:val="both"/>
        <w:rPr>
          <w:rFonts w:ascii="Arial" w:eastAsia="MS Mincho" w:hAnsi="Arial" w:cs="Arial"/>
          <w:sz w:val="24"/>
          <w:szCs w:val="24"/>
        </w:rPr>
      </w:pPr>
      <w:r w:rsidRPr="00837699">
        <w:rPr>
          <w:rFonts w:ascii="Arial" w:eastAsia="MS Mincho" w:hAnsi="Arial" w:cs="Arial"/>
          <w:sz w:val="24"/>
          <w:szCs w:val="24"/>
        </w:rPr>
        <w:t xml:space="preserve">posiadającego ubezpieczenie odpowiedzialności cywilnej o wartości 10 mln zł oraz </w:t>
      </w:r>
    </w:p>
    <w:p w14:paraId="1206DA8C" w14:textId="77777777" w:rsidR="003F509E" w:rsidRPr="00837699" w:rsidRDefault="003F509E" w:rsidP="00837699">
      <w:pPr>
        <w:numPr>
          <w:ilvl w:val="0"/>
          <w:numId w:val="9"/>
        </w:numPr>
        <w:tabs>
          <w:tab w:val="center" w:pos="4536"/>
          <w:tab w:val="right" w:pos="9072"/>
        </w:tabs>
        <w:suppressAutoHyphens/>
        <w:spacing w:line="360" w:lineRule="auto"/>
        <w:ind w:left="426"/>
        <w:contextualSpacing/>
        <w:jc w:val="both"/>
        <w:rPr>
          <w:rFonts w:ascii="Arial" w:eastAsia="MS Mincho" w:hAnsi="Arial" w:cs="Arial"/>
          <w:sz w:val="24"/>
          <w:szCs w:val="24"/>
        </w:rPr>
      </w:pPr>
      <w:r w:rsidRPr="00837699">
        <w:rPr>
          <w:rFonts w:ascii="Arial" w:eastAsia="MS Mincho" w:hAnsi="Arial" w:cs="Arial"/>
          <w:sz w:val="24"/>
          <w:szCs w:val="24"/>
        </w:rPr>
        <w:t xml:space="preserve">zatrudniającego na podstawie umowy o pracy min. 2 inżynierów z min. 5-letnim doświadczeniem </w:t>
      </w:r>
      <w:r w:rsidRPr="00837699">
        <w:rPr>
          <w:rFonts w:ascii="Arial" w:eastAsia="MS Mincho" w:hAnsi="Arial" w:cs="Arial"/>
          <w:sz w:val="24"/>
          <w:szCs w:val="24"/>
        </w:rPr>
        <w:br/>
        <w:t xml:space="preserve">w serwisowaniu tomografów komputerowych oraz rezonansów magnetycznych produkcji Siemens, legitymujących się certyfikatami ukończenia szkoleń uprawniających do serwisowania tomografów komputerowych oraz rezonansów magnetycznych produkcji Siemens, wydanymi przez </w:t>
      </w:r>
      <w:r w:rsidRPr="00837699">
        <w:rPr>
          <w:rFonts w:ascii="Arial" w:eastAsia="MS Mincho" w:hAnsi="Arial" w:cs="Arial"/>
          <w:b/>
          <w:bCs/>
          <w:sz w:val="24"/>
          <w:szCs w:val="24"/>
        </w:rPr>
        <w:t>podmioty niezależne od producenta</w:t>
      </w:r>
      <w:r w:rsidRPr="00837699">
        <w:rPr>
          <w:rFonts w:ascii="Arial" w:eastAsia="MS Mincho" w:hAnsi="Arial" w:cs="Arial"/>
          <w:sz w:val="24"/>
          <w:szCs w:val="24"/>
        </w:rPr>
        <w:t xml:space="preserve">, jednak od </w:t>
      </w:r>
      <w:r w:rsidRPr="00837699">
        <w:rPr>
          <w:rFonts w:ascii="Arial" w:eastAsia="MS Mincho" w:hAnsi="Arial" w:cs="Arial"/>
          <w:b/>
          <w:bCs/>
          <w:sz w:val="24"/>
          <w:szCs w:val="24"/>
        </w:rPr>
        <w:t>min. 5 lat</w:t>
      </w:r>
      <w:r w:rsidRPr="00837699">
        <w:rPr>
          <w:rFonts w:ascii="Arial" w:eastAsia="MS Mincho" w:hAnsi="Arial" w:cs="Arial"/>
          <w:sz w:val="24"/>
          <w:szCs w:val="24"/>
        </w:rPr>
        <w:t xml:space="preserve"> szkolące w Europie inżynierów w zakresie obsługi serwisowej aparatury medycznej.</w:t>
      </w:r>
    </w:p>
    <w:p w14:paraId="2BFADEEA" w14:textId="77777777" w:rsidR="003F509E" w:rsidRPr="00837699" w:rsidRDefault="003F509E" w:rsidP="00837699">
      <w:pPr>
        <w:spacing w:line="360" w:lineRule="auto"/>
        <w:jc w:val="both"/>
        <w:rPr>
          <w:rFonts w:ascii="Arial" w:eastAsia="Calibri" w:hAnsi="Arial" w:cs="Arial"/>
          <w:color w:val="000000"/>
          <w:sz w:val="24"/>
          <w:szCs w:val="24"/>
          <w:lang w:eastAsia="en-US"/>
        </w:rPr>
      </w:pPr>
      <w:r w:rsidRPr="00837699">
        <w:rPr>
          <w:rFonts w:ascii="Arial" w:eastAsia="Calibri" w:hAnsi="Arial" w:cs="Arial"/>
          <w:bCs/>
          <w:iCs/>
          <w:color w:val="000000"/>
          <w:sz w:val="24"/>
          <w:szCs w:val="24"/>
          <w:lang w:eastAsia="en-US"/>
        </w:rPr>
        <w:t xml:space="preserve">Powyższy zapis nie stanowi ograniczenia zasady uczciwej konkurencji (o certyfikację w zakresie w/w normy może ubiegać się każdy podmiot, jeśli spełnia kryteria określone </w:t>
      </w:r>
      <w:r w:rsidRPr="00837699">
        <w:rPr>
          <w:rFonts w:ascii="Arial" w:eastAsia="Calibri" w:hAnsi="Arial" w:cs="Arial"/>
          <w:bCs/>
          <w:iCs/>
          <w:color w:val="000000"/>
          <w:sz w:val="24"/>
          <w:szCs w:val="24"/>
          <w:lang w:eastAsia="en-US"/>
        </w:rPr>
        <w:lastRenderedPageBreak/>
        <w:t xml:space="preserve">normą). </w:t>
      </w:r>
      <w:r w:rsidRPr="00837699">
        <w:rPr>
          <w:rFonts w:ascii="Arial" w:eastAsia="Calibri" w:hAnsi="Arial" w:cs="Arial"/>
          <w:color w:val="000000"/>
          <w:sz w:val="24"/>
          <w:szCs w:val="24"/>
          <w:lang w:eastAsia="en-US"/>
        </w:rPr>
        <w:t>Dodatkowo powyższe zagwarantuje Zamawiającemu, że oferty złożą tylko wiarygodne i rzetelne firmy, co jest istotne w kontekście działalności Państwa ośrodka i będzie gwarancją zapewnienia pacjentom dostępu do bezpiecznych procedur.</w:t>
      </w:r>
    </w:p>
    <w:bookmarkEnd w:id="0"/>
    <w:bookmarkEnd w:id="4"/>
    <w:p w14:paraId="2AF6EA7D" w14:textId="52003780" w:rsidR="003F509E" w:rsidRPr="00837699" w:rsidRDefault="003F509E" w:rsidP="00837699">
      <w:pPr>
        <w:spacing w:line="360" w:lineRule="auto"/>
        <w:jc w:val="both"/>
        <w:rPr>
          <w:rFonts w:ascii="Arial" w:hAnsi="Arial" w:cs="Arial"/>
          <w:b/>
          <w:bCs/>
          <w:sz w:val="24"/>
          <w:szCs w:val="24"/>
        </w:rPr>
      </w:pPr>
      <w:r w:rsidRPr="00837699">
        <w:rPr>
          <w:rFonts w:ascii="Arial" w:hAnsi="Arial" w:cs="Arial"/>
          <w:b/>
          <w:bCs/>
          <w:sz w:val="24"/>
          <w:szCs w:val="24"/>
        </w:rPr>
        <w:t>Stanowisko (wyjaśnienie) Zamawiającego:</w:t>
      </w:r>
    </w:p>
    <w:p w14:paraId="6D5E0F07" w14:textId="332FB61B" w:rsidR="003F509E" w:rsidRPr="00837699" w:rsidRDefault="003F509E" w:rsidP="00837699">
      <w:pPr>
        <w:spacing w:line="360" w:lineRule="auto"/>
        <w:jc w:val="both"/>
        <w:rPr>
          <w:rFonts w:ascii="Arial" w:hAnsi="Arial" w:cs="Arial"/>
          <w:sz w:val="24"/>
          <w:szCs w:val="24"/>
        </w:rPr>
      </w:pPr>
      <w:r w:rsidRPr="00837699">
        <w:rPr>
          <w:rFonts w:ascii="Arial" w:hAnsi="Arial" w:cs="Arial"/>
          <w:sz w:val="24"/>
          <w:szCs w:val="24"/>
        </w:rPr>
        <w:t xml:space="preserve">Zamawiający modyfikuje </w:t>
      </w:r>
      <w:r w:rsidR="00A41558" w:rsidRPr="00837699">
        <w:rPr>
          <w:rFonts w:ascii="Arial" w:hAnsi="Arial" w:cs="Arial"/>
          <w:sz w:val="24"/>
          <w:szCs w:val="24"/>
        </w:rPr>
        <w:t>kryteria oceny ofert w następujący sposób:</w:t>
      </w:r>
    </w:p>
    <w:p w14:paraId="7BB8A293" w14:textId="34ADA577" w:rsidR="00A41558" w:rsidRPr="00837699" w:rsidRDefault="00A41558" w:rsidP="00837699">
      <w:pPr>
        <w:spacing w:line="360" w:lineRule="auto"/>
        <w:jc w:val="both"/>
        <w:rPr>
          <w:rFonts w:ascii="Arial" w:hAnsi="Arial" w:cs="Arial"/>
          <w:sz w:val="24"/>
          <w:szCs w:val="24"/>
          <w:lang w:eastAsia="ar-SA"/>
        </w:rPr>
      </w:pPr>
      <w:r w:rsidRPr="00837699">
        <w:rPr>
          <w:rFonts w:ascii="Arial" w:hAnsi="Arial" w:cs="Arial"/>
          <w:sz w:val="24"/>
          <w:szCs w:val="24"/>
          <w:lang w:eastAsia="ar-SA"/>
        </w:rPr>
        <w:t xml:space="preserve">1. </w:t>
      </w:r>
      <w:r w:rsidR="006B50B5" w:rsidRPr="00837699">
        <w:rPr>
          <w:rFonts w:ascii="Arial" w:hAnsi="Arial" w:cs="Arial"/>
          <w:sz w:val="24"/>
          <w:szCs w:val="24"/>
          <w:lang w:eastAsia="ar-SA"/>
        </w:rPr>
        <w:t xml:space="preserve"> </w:t>
      </w:r>
      <w:r w:rsidR="00837699">
        <w:rPr>
          <w:rFonts w:ascii="Arial" w:hAnsi="Arial" w:cs="Arial"/>
          <w:sz w:val="24"/>
          <w:szCs w:val="24"/>
          <w:lang w:eastAsia="ar-SA"/>
        </w:rPr>
        <w:t xml:space="preserve"> </w:t>
      </w:r>
      <w:r w:rsidRPr="00837699">
        <w:rPr>
          <w:rFonts w:ascii="Arial" w:hAnsi="Arial" w:cs="Arial"/>
          <w:sz w:val="24"/>
          <w:szCs w:val="24"/>
          <w:lang w:eastAsia="ar-SA"/>
        </w:rPr>
        <w:t xml:space="preserve">Cena – </w:t>
      </w:r>
      <w:r w:rsidR="009844A2" w:rsidRPr="00837699">
        <w:rPr>
          <w:rFonts w:ascii="Arial" w:hAnsi="Arial" w:cs="Arial"/>
          <w:sz w:val="24"/>
          <w:szCs w:val="24"/>
          <w:lang w:eastAsia="ar-SA"/>
        </w:rPr>
        <w:t>6</w:t>
      </w:r>
      <w:r w:rsidRPr="00837699">
        <w:rPr>
          <w:rFonts w:ascii="Arial" w:hAnsi="Arial" w:cs="Arial"/>
          <w:sz w:val="24"/>
          <w:szCs w:val="24"/>
          <w:lang w:eastAsia="ar-SA"/>
        </w:rPr>
        <w:t>0 %</w:t>
      </w:r>
    </w:p>
    <w:p w14:paraId="486A096B" w14:textId="773E8628" w:rsidR="00A41558" w:rsidRPr="00837699" w:rsidRDefault="00A41558" w:rsidP="00837699">
      <w:pPr>
        <w:spacing w:line="360" w:lineRule="auto"/>
        <w:jc w:val="both"/>
        <w:rPr>
          <w:rFonts w:ascii="Arial" w:hAnsi="Arial" w:cs="Arial"/>
          <w:sz w:val="24"/>
          <w:szCs w:val="24"/>
          <w:lang w:eastAsia="ar-SA"/>
        </w:rPr>
      </w:pPr>
      <w:r w:rsidRPr="00837699">
        <w:rPr>
          <w:rFonts w:ascii="Arial" w:hAnsi="Arial" w:cs="Arial"/>
          <w:sz w:val="24"/>
          <w:szCs w:val="24"/>
          <w:lang w:eastAsia="ar-SA"/>
        </w:rPr>
        <w:t xml:space="preserve">2. </w:t>
      </w:r>
      <w:r w:rsidR="006B50B5" w:rsidRPr="00837699">
        <w:rPr>
          <w:rFonts w:ascii="Arial" w:hAnsi="Arial" w:cs="Arial"/>
          <w:sz w:val="24"/>
          <w:szCs w:val="24"/>
          <w:lang w:eastAsia="ar-SA"/>
        </w:rPr>
        <w:t xml:space="preserve"> </w:t>
      </w:r>
      <w:r w:rsidR="00837699">
        <w:rPr>
          <w:rFonts w:ascii="Arial" w:hAnsi="Arial" w:cs="Arial"/>
          <w:sz w:val="24"/>
          <w:szCs w:val="24"/>
          <w:lang w:eastAsia="ar-SA"/>
        </w:rPr>
        <w:t xml:space="preserve"> </w:t>
      </w:r>
      <w:r w:rsidRPr="00837699">
        <w:rPr>
          <w:rFonts w:ascii="Arial" w:hAnsi="Arial" w:cs="Arial"/>
          <w:sz w:val="24"/>
          <w:szCs w:val="24"/>
          <w:lang w:eastAsia="ar-SA"/>
        </w:rPr>
        <w:t>Autoryzacja producenta – 20%</w:t>
      </w:r>
    </w:p>
    <w:p w14:paraId="01E58D20" w14:textId="46C49E0F" w:rsidR="00A41558" w:rsidRPr="00837699" w:rsidRDefault="00A41558" w:rsidP="00837699">
      <w:pPr>
        <w:spacing w:line="360" w:lineRule="auto"/>
        <w:jc w:val="both"/>
        <w:rPr>
          <w:rFonts w:ascii="Arial" w:hAnsi="Arial" w:cs="Arial"/>
          <w:sz w:val="24"/>
          <w:szCs w:val="24"/>
          <w:lang w:eastAsia="ar-SA"/>
        </w:rPr>
      </w:pPr>
      <w:r w:rsidRPr="00837699">
        <w:rPr>
          <w:rFonts w:ascii="Arial" w:hAnsi="Arial" w:cs="Arial"/>
          <w:sz w:val="24"/>
          <w:szCs w:val="24"/>
          <w:lang w:eastAsia="ar-SA"/>
        </w:rPr>
        <w:t>3.</w:t>
      </w:r>
      <w:r w:rsidR="00837699">
        <w:rPr>
          <w:rFonts w:ascii="Arial" w:hAnsi="Arial" w:cs="Arial"/>
          <w:sz w:val="24"/>
          <w:szCs w:val="24"/>
          <w:lang w:eastAsia="ar-SA"/>
        </w:rPr>
        <w:t xml:space="preserve"> </w:t>
      </w:r>
      <w:r w:rsidRPr="00837699">
        <w:rPr>
          <w:rFonts w:ascii="Arial" w:hAnsi="Arial" w:cs="Arial"/>
          <w:sz w:val="24"/>
          <w:szCs w:val="24"/>
          <w:lang w:eastAsia="ar-SA"/>
        </w:rPr>
        <w:t xml:space="preserve">Doświadczenie </w:t>
      </w:r>
      <w:r w:rsidR="006B50B5" w:rsidRPr="00837699">
        <w:rPr>
          <w:rFonts w:ascii="Arial" w:hAnsi="Arial" w:cs="Arial"/>
          <w:sz w:val="24"/>
          <w:szCs w:val="24"/>
          <w:lang w:eastAsia="ar-SA"/>
        </w:rPr>
        <w:t xml:space="preserve">osób </w:t>
      </w:r>
      <w:r w:rsidRPr="00837699">
        <w:rPr>
          <w:rFonts w:ascii="Arial" w:hAnsi="Arial" w:cs="Arial"/>
          <w:sz w:val="24"/>
          <w:szCs w:val="24"/>
          <w:lang w:eastAsia="ar-SA"/>
        </w:rPr>
        <w:t xml:space="preserve">– 20% (Wykonawca dysponuje min. 2 inżynierami </w:t>
      </w:r>
      <w:r w:rsidR="006B50B5" w:rsidRPr="00837699">
        <w:rPr>
          <w:rFonts w:ascii="Arial" w:hAnsi="Arial" w:cs="Arial"/>
          <w:sz w:val="24"/>
          <w:szCs w:val="24"/>
          <w:lang w:eastAsia="ar-SA"/>
        </w:rPr>
        <w:t xml:space="preserve">wyznaczonymi do realizacji zamówienia, z których każdy posiada </w:t>
      </w:r>
      <w:r w:rsidRPr="00837699">
        <w:rPr>
          <w:rFonts w:ascii="Arial" w:hAnsi="Arial" w:cs="Arial"/>
          <w:sz w:val="24"/>
          <w:szCs w:val="24"/>
          <w:lang w:eastAsia="ar-SA"/>
        </w:rPr>
        <w:t>min. 2-letni</w:t>
      </w:r>
      <w:r w:rsidR="006B50B5" w:rsidRPr="00837699">
        <w:rPr>
          <w:rFonts w:ascii="Arial" w:hAnsi="Arial" w:cs="Arial"/>
          <w:sz w:val="24"/>
          <w:szCs w:val="24"/>
          <w:lang w:eastAsia="ar-SA"/>
        </w:rPr>
        <w:t>e</w:t>
      </w:r>
      <w:r w:rsidRPr="00837699">
        <w:rPr>
          <w:rFonts w:ascii="Arial" w:hAnsi="Arial" w:cs="Arial"/>
          <w:sz w:val="24"/>
          <w:szCs w:val="24"/>
          <w:lang w:eastAsia="ar-SA"/>
        </w:rPr>
        <w:t xml:space="preserve"> doświadczenie w serwisowaniu tomografów komputerowych produkcji Siemens</w:t>
      </w:r>
      <w:r w:rsidR="006B50B5" w:rsidRPr="00837699">
        <w:rPr>
          <w:rFonts w:ascii="Arial" w:hAnsi="Arial" w:cs="Arial"/>
          <w:sz w:val="24"/>
          <w:szCs w:val="24"/>
          <w:lang w:eastAsia="ar-SA"/>
        </w:rPr>
        <w:t xml:space="preserve"> i </w:t>
      </w:r>
      <w:r w:rsidRPr="00837699">
        <w:rPr>
          <w:rFonts w:ascii="Arial" w:hAnsi="Arial" w:cs="Arial"/>
          <w:sz w:val="24"/>
          <w:szCs w:val="24"/>
          <w:lang w:eastAsia="ar-SA"/>
        </w:rPr>
        <w:t>legitymuj</w:t>
      </w:r>
      <w:r w:rsidR="006B50B5" w:rsidRPr="00837699">
        <w:rPr>
          <w:rFonts w:ascii="Arial" w:hAnsi="Arial" w:cs="Arial"/>
          <w:sz w:val="24"/>
          <w:szCs w:val="24"/>
          <w:lang w:eastAsia="ar-SA"/>
        </w:rPr>
        <w:t>e</w:t>
      </w:r>
      <w:r w:rsidRPr="00837699">
        <w:rPr>
          <w:rFonts w:ascii="Arial" w:hAnsi="Arial" w:cs="Arial"/>
          <w:sz w:val="24"/>
          <w:szCs w:val="24"/>
          <w:lang w:eastAsia="ar-SA"/>
        </w:rPr>
        <w:t xml:space="preserve"> się certyfikatem ukończenia szkolenia uprawniającego do serwisowania tomografów komputerowych Siemens, wydan</w:t>
      </w:r>
      <w:r w:rsidR="006B50B5" w:rsidRPr="00837699">
        <w:rPr>
          <w:rFonts w:ascii="Arial" w:hAnsi="Arial" w:cs="Arial"/>
          <w:sz w:val="24"/>
          <w:szCs w:val="24"/>
          <w:lang w:eastAsia="ar-SA"/>
        </w:rPr>
        <w:t>ym</w:t>
      </w:r>
      <w:r w:rsidRPr="00837699">
        <w:rPr>
          <w:rFonts w:ascii="Arial" w:hAnsi="Arial" w:cs="Arial"/>
          <w:sz w:val="24"/>
          <w:szCs w:val="24"/>
          <w:lang w:eastAsia="ar-SA"/>
        </w:rPr>
        <w:t xml:space="preserve"> przez producenta urządzenia lub jego uprawnionego przedstawiciela).</w:t>
      </w:r>
    </w:p>
    <w:p w14:paraId="52834C4C" w14:textId="7B7A8D86" w:rsidR="009844A2" w:rsidRPr="00837699" w:rsidRDefault="009844A2" w:rsidP="00837699">
      <w:pPr>
        <w:spacing w:line="360" w:lineRule="auto"/>
        <w:jc w:val="both"/>
        <w:rPr>
          <w:rFonts w:ascii="Arial" w:hAnsi="Arial" w:cs="Arial"/>
          <w:sz w:val="24"/>
          <w:szCs w:val="24"/>
          <w:u w:val="single"/>
          <w:lang w:eastAsia="ar-SA"/>
        </w:rPr>
      </w:pPr>
      <w:r w:rsidRPr="00837699">
        <w:rPr>
          <w:rFonts w:ascii="Arial" w:hAnsi="Arial" w:cs="Arial"/>
          <w:sz w:val="24"/>
          <w:szCs w:val="24"/>
          <w:u w:val="single"/>
          <w:lang w:eastAsia="ar-SA"/>
        </w:rPr>
        <w:t>Zmianie ulega SWZ w zakresie określenia kryteriów.</w:t>
      </w:r>
    </w:p>
    <w:p w14:paraId="531E817D" w14:textId="545A7BD7" w:rsidR="009844A2" w:rsidRPr="00837699" w:rsidRDefault="009844A2" w:rsidP="00837699">
      <w:pPr>
        <w:spacing w:line="360" w:lineRule="auto"/>
        <w:jc w:val="both"/>
        <w:rPr>
          <w:rFonts w:ascii="Arial" w:hAnsi="Arial" w:cs="Arial"/>
          <w:sz w:val="24"/>
          <w:szCs w:val="24"/>
          <w:lang w:eastAsia="ar-SA"/>
        </w:rPr>
      </w:pPr>
    </w:p>
    <w:p w14:paraId="2E4DC25F" w14:textId="5733C348" w:rsidR="009844A2" w:rsidRPr="00837699" w:rsidRDefault="009844A2" w:rsidP="00837699">
      <w:pPr>
        <w:spacing w:line="360" w:lineRule="auto"/>
        <w:jc w:val="both"/>
        <w:rPr>
          <w:rFonts w:ascii="Arial" w:hAnsi="Arial" w:cs="Arial"/>
          <w:b/>
          <w:bCs/>
          <w:sz w:val="24"/>
          <w:szCs w:val="24"/>
          <w:lang w:eastAsia="ar-SA"/>
        </w:rPr>
      </w:pPr>
      <w:r w:rsidRPr="00837699">
        <w:rPr>
          <w:rFonts w:ascii="Arial" w:hAnsi="Arial" w:cs="Arial"/>
          <w:b/>
          <w:bCs/>
          <w:sz w:val="24"/>
          <w:szCs w:val="24"/>
          <w:lang w:eastAsia="ar-SA"/>
        </w:rPr>
        <w:t>Pytanie nr 3</w:t>
      </w:r>
    </w:p>
    <w:p w14:paraId="17C006B6" w14:textId="0C8B6F73" w:rsidR="00155ACD" w:rsidRPr="00837699" w:rsidRDefault="00155ACD" w:rsidP="00837699">
      <w:pPr>
        <w:pStyle w:val="Default"/>
        <w:spacing w:line="360" w:lineRule="auto"/>
        <w:jc w:val="both"/>
        <w:rPr>
          <w:rFonts w:ascii="Arial" w:hAnsi="Arial" w:cs="Arial"/>
        </w:rPr>
      </w:pPr>
      <w:r w:rsidRPr="00837699">
        <w:rPr>
          <w:rFonts w:ascii="Arial" w:hAnsi="Arial" w:cs="Arial"/>
          <w:b/>
          <w:bCs/>
        </w:rPr>
        <w:t xml:space="preserve">dot. Załącznika nr 1 do SWZ, Opis przedmiotu Zamówienia, pkt 9 „Wsparcie aplikacyjne” lit. a) i b) oraz Załącznika nr 4 Projekt umowy par. 2 ust. 6 lit. a) i b) </w:t>
      </w:r>
    </w:p>
    <w:p w14:paraId="3CCE421E" w14:textId="77777777" w:rsidR="00155ACD" w:rsidRPr="00837699" w:rsidRDefault="00155ACD" w:rsidP="00837699">
      <w:pPr>
        <w:pStyle w:val="Default"/>
        <w:spacing w:line="360" w:lineRule="auto"/>
        <w:jc w:val="both"/>
        <w:rPr>
          <w:rFonts w:ascii="Arial" w:hAnsi="Arial" w:cs="Arial"/>
        </w:rPr>
      </w:pPr>
      <w:r w:rsidRPr="00837699">
        <w:rPr>
          <w:rFonts w:ascii="Arial" w:hAnsi="Arial" w:cs="Arial"/>
        </w:rPr>
        <w:t xml:space="preserve">Prosimy o modyfikację zapisów i zmianę brzmienia na poniższe: </w:t>
      </w:r>
    </w:p>
    <w:p w14:paraId="4FCB561C" w14:textId="77777777" w:rsidR="00155ACD" w:rsidRPr="00837699" w:rsidRDefault="00155ACD" w:rsidP="00837699">
      <w:pPr>
        <w:pStyle w:val="Default"/>
        <w:spacing w:line="360" w:lineRule="auto"/>
        <w:jc w:val="both"/>
        <w:rPr>
          <w:rFonts w:ascii="Arial" w:hAnsi="Arial" w:cs="Arial"/>
        </w:rPr>
      </w:pPr>
      <w:bookmarkStart w:id="6" w:name="_Hlk197601175"/>
      <w:r w:rsidRPr="00837699">
        <w:rPr>
          <w:rFonts w:ascii="Arial" w:hAnsi="Arial" w:cs="Arial"/>
          <w:i/>
          <w:iCs/>
        </w:rPr>
        <w:t xml:space="preserve">a) wsparcie techniczne przez inżyniera serwisu - wsparcie techniczne będzie dostępne w godzinach od 08:00 do 21:00; </w:t>
      </w:r>
    </w:p>
    <w:p w14:paraId="46B34883" w14:textId="77777777" w:rsidR="00155ACD" w:rsidRPr="00837699" w:rsidRDefault="00155ACD" w:rsidP="00837699">
      <w:pPr>
        <w:pStyle w:val="Default"/>
        <w:spacing w:line="360" w:lineRule="auto"/>
        <w:jc w:val="both"/>
        <w:rPr>
          <w:rFonts w:ascii="Arial" w:hAnsi="Arial" w:cs="Arial"/>
        </w:rPr>
      </w:pPr>
      <w:r w:rsidRPr="00837699">
        <w:rPr>
          <w:rFonts w:ascii="Arial" w:hAnsi="Arial" w:cs="Arial"/>
          <w:i/>
          <w:iCs/>
        </w:rPr>
        <w:t>b) pomoc i porady przez telefon - wsparcie telefoniczne będzie dostępne w godzinach od 08:00 do 21:00</w:t>
      </w:r>
      <w:bookmarkEnd w:id="6"/>
      <w:r w:rsidRPr="00837699">
        <w:rPr>
          <w:rFonts w:ascii="Arial" w:hAnsi="Arial" w:cs="Arial"/>
          <w:i/>
          <w:iCs/>
        </w:rPr>
        <w:t xml:space="preserve">; </w:t>
      </w:r>
    </w:p>
    <w:p w14:paraId="66F1A959" w14:textId="65A74119" w:rsidR="00155ACD" w:rsidRPr="00837699" w:rsidRDefault="00155ACD" w:rsidP="00837699">
      <w:pPr>
        <w:pStyle w:val="Default"/>
        <w:spacing w:line="360" w:lineRule="auto"/>
        <w:jc w:val="both"/>
        <w:rPr>
          <w:rFonts w:ascii="Arial" w:hAnsi="Arial" w:cs="Arial"/>
        </w:rPr>
      </w:pPr>
      <w:r w:rsidRPr="00837699">
        <w:rPr>
          <w:rFonts w:ascii="Arial" w:hAnsi="Arial" w:cs="Arial"/>
        </w:rPr>
        <w:t xml:space="preserve">Zwracamy uwagę, że pierwotnie postawiony wymóg nie jest spotykany w umowach serwisowych dotyczących tomografów komputerowych. Tym samym, z dużym prawdopodobieństwem, można stwierdzić, że nie ma na rynku firmy , która mogłaby postawione warunki spełnić. W efekcie może dojść do sytuacji, że żadna firma nie złoży oferty ponieważ nie będzie miała zasobów ludzkich, potrzebnych do realizacji umowy. Zaproponowana modyfikacja jest bardzo zbliżona do pierwotnych zapisów - mając na uwadze oczekiwane godziny pracy serwisu (8:00-17:00 (pkt 8)) prosimy o zmianę zgodnie z powyższym. </w:t>
      </w:r>
    </w:p>
    <w:p w14:paraId="663126CC" w14:textId="77777777" w:rsidR="00837699" w:rsidRPr="00837699" w:rsidRDefault="00837699" w:rsidP="00837699">
      <w:pPr>
        <w:spacing w:after="40" w:line="360" w:lineRule="auto"/>
        <w:ind w:right="-72"/>
        <w:rPr>
          <w:rFonts w:ascii="Arial" w:hAnsi="Arial" w:cs="Arial"/>
          <w:b/>
          <w:bCs/>
          <w:sz w:val="24"/>
          <w:szCs w:val="24"/>
        </w:rPr>
      </w:pPr>
      <w:bookmarkStart w:id="7" w:name="_Hlk197601400"/>
      <w:r w:rsidRPr="00837699">
        <w:rPr>
          <w:rFonts w:ascii="Arial" w:hAnsi="Arial" w:cs="Arial"/>
          <w:b/>
          <w:bCs/>
          <w:sz w:val="24"/>
          <w:szCs w:val="24"/>
        </w:rPr>
        <w:t>Stanowisko (wyjaśnienie) Zamawiającego:</w:t>
      </w:r>
    </w:p>
    <w:p w14:paraId="5C794534" w14:textId="3F45903A" w:rsidR="00155ACD" w:rsidRPr="00837699" w:rsidRDefault="00837699" w:rsidP="00837699">
      <w:pPr>
        <w:pStyle w:val="Default"/>
        <w:spacing w:line="360" w:lineRule="auto"/>
        <w:jc w:val="both"/>
        <w:rPr>
          <w:rFonts w:ascii="Arial" w:hAnsi="Arial" w:cs="Arial"/>
        </w:rPr>
      </w:pPr>
      <w:bookmarkStart w:id="8" w:name="_Hlk197600853"/>
      <w:r w:rsidRPr="00837699">
        <w:rPr>
          <w:rFonts w:ascii="Arial" w:hAnsi="Arial" w:cs="Arial"/>
        </w:rPr>
        <w:t xml:space="preserve">Zamawiający </w:t>
      </w:r>
      <w:r>
        <w:rPr>
          <w:rFonts w:ascii="Arial" w:hAnsi="Arial" w:cs="Arial"/>
        </w:rPr>
        <w:t xml:space="preserve">wyraża zgodę i modyfikuje OPZ (zał. nr 1 do SWZ) oraz Projekt umowy (Zał. nr 4 do SWZ) w tym zakresie. </w:t>
      </w:r>
    </w:p>
    <w:bookmarkEnd w:id="7"/>
    <w:bookmarkEnd w:id="8"/>
    <w:p w14:paraId="19946980" w14:textId="77777777" w:rsidR="00155ACD" w:rsidRPr="00837699" w:rsidRDefault="00155ACD" w:rsidP="00837699">
      <w:pPr>
        <w:pStyle w:val="Default"/>
        <w:spacing w:line="360" w:lineRule="auto"/>
        <w:jc w:val="both"/>
        <w:rPr>
          <w:rFonts w:ascii="Arial" w:hAnsi="Arial" w:cs="Arial"/>
          <w:b/>
          <w:bCs/>
        </w:rPr>
      </w:pPr>
      <w:r w:rsidRPr="00837699">
        <w:rPr>
          <w:rFonts w:ascii="Arial" w:hAnsi="Arial" w:cs="Arial"/>
          <w:b/>
          <w:bCs/>
        </w:rPr>
        <w:lastRenderedPageBreak/>
        <w:t>Pytanie nr 4</w:t>
      </w:r>
    </w:p>
    <w:p w14:paraId="5FFA9A6A" w14:textId="16F6EAA5" w:rsidR="00155ACD" w:rsidRPr="00837699" w:rsidRDefault="00155ACD" w:rsidP="00837699">
      <w:pPr>
        <w:pStyle w:val="Default"/>
        <w:spacing w:line="360" w:lineRule="auto"/>
        <w:jc w:val="both"/>
        <w:rPr>
          <w:rFonts w:ascii="Arial" w:hAnsi="Arial" w:cs="Arial"/>
        </w:rPr>
      </w:pPr>
      <w:r w:rsidRPr="00837699">
        <w:rPr>
          <w:rFonts w:ascii="Arial" w:hAnsi="Arial" w:cs="Arial"/>
          <w:b/>
          <w:bCs/>
        </w:rPr>
        <w:t xml:space="preserve">dot. Załącznika nr 4 do SWZ Projekt umowy par. 3 ust. 5 </w:t>
      </w:r>
    </w:p>
    <w:p w14:paraId="00CA1CC5" w14:textId="77777777" w:rsidR="00155ACD" w:rsidRPr="00837699" w:rsidRDefault="00155ACD" w:rsidP="00837699">
      <w:pPr>
        <w:pStyle w:val="Default"/>
        <w:spacing w:line="360" w:lineRule="auto"/>
        <w:jc w:val="both"/>
        <w:rPr>
          <w:rFonts w:ascii="Arial" w:hAnsi="Arial" w:cs="Arial"/>
        </w:rPr>
      </w:pPr>
      <w:r w:rsidRPr="00837699">
        <w:rPr>
          <w:rFonts w:ascii="Arial" w:hAnsi="Arial" w:cs="Arial"/>
        </w:rPr>
        <w:t xml:space="preserve">Prosimy o zmianę brzmienia na poniższe: </w:t>
      </w:r>
    </w:p>
    <w:p w14:paraId="64BE73A7" w14:textId="77777777" w:rsidR="00155ACD" w:rsidRPr="00837699" w:rsidRDefault="00155ACD" w:rsidP="00837699">
      <w:pPr>
        <w:pStyle w:val="Default"/>
        <w:spacing w:line="360" w:lineRule="auto"/>
        <w:jc w:val="both"/>
        <w:rPr>
          <w:rFonts w:ascii="Arial" w:hAnsi="Arial" w:cs="Arial"/>
        </w:rPr>
      </w:pPr>
      <w:r w:rsidRPr="00837699">
        <w:rPr>
          <w:rFonts w:ascii="Arial" w:hAnsi="Arial" w:cs="Arial"/>
        </w:rPr>
        <w:t>„</w:t>
      </w:r>
      <w:bookmarkStart w:id="9" w:name="_Hlk197601490"/>
      <w:r w:rsidRPr="00837699">
        <w:rPr>
          <w:rFonts w:ascii="Arial" w:hAnsi="Arial" w:cs="Arial"/>
        </w:rPr>
        <w:t>Strony ustalają, że maksymalny czas reakcji serwisu, rozumiany jako: przyjęte zgłoszenie wynosi 12 godzin. Strony ustalają, że naprawa zostanie zakończona w ciągu 3 dni roboczych, jeżeli nie ma potrzeby sprowadzania części zamiennych i 5 dni roboczych, jeżeli naprawa wymaga użycia części zamiennych — od momentu zgłoszenia przez Zamawiającego</w:t>
      </w:r>
      <w:bookmarkEnd w:id="9"/>
      <w:r w:rsidRPr="00837699">
        <w:rPr>
          <w:rFonts w:ascii="Arial" w:hAnsi="Arial" w:cs="Arial"/>
        </w:rPr>
        <w:t xml:space="preserve">” </w:t>
      </w:r>
    </w:p>
    <w:p w14:paraId="7967AF73" w14:textId="77777777" w:rsidR="00155ACD" w:rsidRPr="00837699" w:rsidRDefault="00155ACD" w:rsidP="00837699">
      <w:pPr>
        <w:pStyle w:val="Default"/>
        <w:spacing w:line="360" w:lineRule="auto"/>
        <w:jc w:val="both"/>
        <w:rPr>
          <w:rFonts w:ascii="Arial" w:hAnsi="Arial" w:cs="Arial"/>
        </w:rPr>
      </w:pPr>
      <w:r w:rsidRPr="00837699">
        <w:rPr>
          <w:rFonts w:ascii="Arial" w:hAnsi="Arial" w:cs="Arial"/>
        </w:rPr>
        <w:t xml:space="preserve">Zwracamy uwagę, że zaproponowane czasy reakcji i napraw są parametrami, które powszechnie występują w umowach serwisowych. Dla takich czasów wykonawcy szacują ryzyka i określają standardowe koszty. Zbyt rygorystyczne parametry mogą doprowadzić do tego, że oferent będzie zmuszony do uwzględnienia w cenie oferty ryzyka związanego z koniecznością stosowania dedykowanych transportów, zapewnienia wyjątkowej dyspozycyjności pracowników i kosztów związanych z potencjalnymi karami. Mając na uwadze, że dobra praktyka pokazuje, iż większość napraw jest realizowanych bardzo szybko prosimy o modyfikację zapisów, które w pierwotnej formie będą istotnie pływały na cenę, bez zauważalnej korzyści związanej z krótszymi przestojami. </w:t>
      </w:r>
    </w:p>
    <w:p w14:paraId="234B286F" w14:textId="77777777" w:rsidR="00E97625" w:rsidRPr="00837699" w:rsidRDefault="00E97625" w:rsidP="00E97625">
      <w:pPr>
        <w:spacing w:after="40" w:line="360" w:lineRule="auto"/>
        <w:ind w:right="-72"/>
        <w:rPr>
          <w:rFonts w:ascii="Arial" w:hAnsi="Arial" w:cs="Arial"/>
          <w:b/>
          <w:bCs/>
          <w:sz w:val="24"/>
          <w:szCs w:val="24"/>
        </w:rPr>
      </w:pPr>
      <w:bookmarkStart w:id="10" w:name="_Hlk197601658"/>
      <w:r w:rsidRPr="00837699">
        <w:rPr>
          <w:rFonts w:ascii="Arial" w:hAnsi="Arial" w:cs="Arial"/>
          <w:b/>
          <w:bCs/>
          <w:sz w:val="24"/>
          <w:szCs w:val="24"/>
        </w:rPr>
        <w:t>Stanowisko (wyjaśnienie) Zamawiającego:</w:t>
      </w:r>
    </w:p>
    <w:p w14:paraId="155AF6D4" w14:textId="5DBBE7F3" w:rsidR="00E97625" w:rsidRPr="00837699" w:rsidRDefault="00E97625" w:rsidP="00E97625">
      <w:pPr>
        <w:pStyle w:val="Default"/>
        <w:spacing w:line="360" w:lineRule="auto"/>
        <w:jc w:val="both"/>
        <w:rPr>
          <w:rFonts w:ascii="Arial" w:hAnsi="Arial" w:cs="Arial"/>
        </w:rPr>
      </w:pPr>
      <w:r w:rsidRPr="00837699">
        <w:rPr>
          <w:rFonts w:ascii="Arial" w:hAnsi="Arial" w:cs="Arial"/>
        </w:rPr>
        <w:t xml:space="preserve">Zamawiający </w:t>
      </w:r>
      <w:r>
        <w:rPr>
          <w:rFonts w:ascii="Arial" w:hAnsi="Arial" w:cs="Arial"/>
        </w:rPr>
        <w:t xml:space="preserve">wyraża zgodę i modyfikuje Projekt umowy (Zał. nr 4 do SWZ) w tym zakresie. </w:t>
      </w:r>
    </w:p>
    <w:bookmarkEnd w:id="10"/>
    <w:p w14:paraId="277AF570" w14:textId="77777777" w:rsidR="00155ACD" w:rsidRPr="00837699" w:rsidRDefault="00155ACD" w:rsidP="00837699">
      <w:pPr>
        <w:pStyle w:val="Default"/>
        <w:spacing w:line="360" w:lineRule="auto"/>
        <w:jc w:val="both"/>
        <w:rPr>
          <w:rFonts w:ascii="Arial" w:hAnsi="Arial" w:cs="Arial"/>
          <w:b/>
          <w:bCs/>
        </w:rPr>
      </w:pPr>
    </w:p>
    <w:p w14:paraId="301EC793" w14:textId="77777777" w:rsidR="00155ACD" w:rsidRPr="00837699" w:rsidRDefault="00155ACD" w:rsidP="00837699">
      <w:pPr>
        <w:pStyle w:val="Default"/>
        <w:spacing w:line="360" w:lineRule="auto"/>
        <w:jc w:val="both"/>
        <w:rPr>
          <w:rFonts w:ascii="Arial" w:hAnsi="Arial" w:cs="Arial"/>
          <w:b/>
          <w:bCs/>
        </w:rPr>
      </w:pPr>
      <w:r w:rsidRPr="00837699">
        <w:rPr>
          <w:rFonts w:ascii="Arial" w:hAnsi="Arial" w:cs="Arial"/>
          <w:b/>
          <w:bCs/>
        </w:rPr>
        <w:t xml:space="preserve">Pytanie nr 5 </w:t>
      </w:r>
    </w:p>
    <w:p w14:paraId="19C2B5A8" w14:textId="131F3AC8" w:rsidR="00155ACD" w:rsidRPr="00837699" w:rsidRDefault="00155ACD" w:rsidP="00837699">
      <w:pPr>
        <w:pStyle w:val="Default"/>
        <w:spacing w:line="360" w:lineRule="auto"/>
        <w:jc w:val="both"/>
        <w:rPr>
          <w:rFonts w:ascii="Arial" w:hAnsi="Arial" w:cs="Arial"/>
        </w:rPr>
      </w:pPr>
      <w:r w:rsidRPr="00837699">
        <w:rPr>
          <w:rFonts w:ascii="Arial" w:hAnsi="Arial" w:cs="Arial"/>
          <w:b/>
          <w:bCs/>
        </w:rPr>
        <w:t xml:space="preserve">dot. Załącznika nr 4 do SWZ Projekt umowy par. 10 ust. 3 </w:t>
      </w:r>
    </w:p>
    <w:p w14:paraId="1DE86FC7" w14:textId="77777777" w:rsidR="00155ACD" w:rsidRPr="00837699" w:rsidRDefault="00155ACD" w:rsidP="00837699">
      <w:pPr>
        <w:pStyle w:val="Default"/>
        <w:spacing w:line="360" w:lineRule="auto"/>
        <w:jc w:val="both"/>
        <w:rPr>
          <w:rFonts w:ascii="Arial" w:hAnsi="Arial" w:cs="Arial"/>
        </w:rPr>
      </w:pPr>
      <w:r w:rsidRPr="00837699">
        <w:rPr>
          <w:rFonts w:ascii="Arial" w:hAnsi="Arial" w:cs="Arial"/>
        </w:rPr>
        <w:t xml:space="preserve">Czy Zamawiający wyrazi zgodę na zmianę terminu na 10 dni od wygaśnięcia polisy? Zwracamy uwagę, że profesjonalne podmioty objęte są ochroną ubezpieczeniową, która jest przedłużana w sposób ciągły, jednak z uwagi na obieg dokumentów, logistykę, prace pracowników biurowych czas dostarczenia kopii polisy może być dłuższy. Z drugiej zaś strony dostarczanie dokumentów do 2 dni nie przynosi istotnych korzyści Zamawiającemu. Strona 2 z 3 </w:t>
      </w:r>
    </w:p>
    <w:p w14:paraId="471DBB8D" w14:textId="77777777" w:rsidR="00E81C67" w:rsidRPr="00837699" w:rsidRDefault="00E81C67" w:rsidP="00E81C67">
      <w:pPr>
        <w:spacing w:after="40" w:line="360" w:lineRule="auto"/>
        <w:ind w:right="-72"/>
        <w:rPr>
          <w:rFonts w:ascii="Arial" w:hAnsi="Arial" w:cs="Arial"/>
          <w:b/>
          <w:bCs/>
          <w:sz w:val="24"/>
          <w:szCs w:val="24"/>
        </w:rPr>
      </w:pPr>
      <w:bookmarkStart w:id="11" w:name="_Hlk197601816"/>
      <w:r w:rsidRPr="00837699">
        <w:rPr>
          <w:rFonts w:ascii="Arial" w:hAnsi="Arial" w:cs="Arial"/>
          <w:b/>
          <w:bCs/>
          <w:sz w:val="24"/>
          <w:szCs w:val="24"/>
        </w:rPr>
        <w:t>Stanowisko (wyjaśnienie) Zamawiającego:</w:t>
      </w:r>
    </w:p>
    <w:p w14:paraId="5AB0EF4E" w14:textId="77777777" w:rsidR="00E81C67" w:rsidRPr="00837699" w:rsidRDefault="00E81C67" w:rsidP="00E81C67">
      <w:pPr>
        <w:pStyle w:val="Default"/>
        <w:spacing w:line="360" w:lineRule="auto"/>
        <w:jc w:val="both"/>
        <w:rPr>
          <w:rFonts w:ascii="Arial" w:hAnsi="Arial" w:cs="Arial"/>
        </w:rPr>
      </w:pPr>
      <w:r w:rsidRPr="00837699">
        <w:rPr>
          <w:rFonts w:ascii="Arial" w:hAnsi="Arial" w:cs="Arial"/>
        </w:rPr>
        <w:t xml:space="preserve">Zamawiający </w:t>
      </w:r>
      <w:r>
        <w:rPr>
          <w:rFonts w:ascii="Arial" w:hAnsi="Arial" w:cs="Arial"/>
        </w:rPr>
        <w:t xml:space="preserve">wyraża zgodę i modyfikuje Projekt umowy (Zał. nr 4 do SWZ) w tym zakresie. </w:t>
      </w:r>
    </w:p>
    <w:bookmarkEnd w:id="11"/>
    <w:p w14:paraId="7D7A1968" w14:textId="77777777" w:rsidR="00E97625" w:rsidRDefault="00E97625" w:rsidP="00837699">
      <w:pPr>
        <w:pStyle w:val="Default"/>
        <w:spacing w:line="360" w:lineRule="auto"/>
        <w:jc w:val="both"/>
        <w:rPr>
          <w:rFonts w:ascii="Arial" w:hAnsi="Arial" w:cs="Arial"/>
          <w:b/>
          <w:bCs/>
          <w:color w:val="auto"/>
        </w:rPr>
      </w:pPr>
    </w:p>
    <w:p w14:paraId="28A06F8C" w14:textId="05392CD8" w:rsidR="00155ACD" w:rsidRPr="00837699" w:rsidRDefault="00155ACD" w:rsidP="00837699">
      <w:pPr>
        <w:pStyle w:val="Default"/>
        <w:spacing w:line="360" w:lineRule="auto"/>
        <w:jc w:val="both"/>
        <w:rPr>
          <w:rFonts w:ascii="Arial" w:hAnsi="Arial" w:cs="Arial"/>
          <w:b/>
          <w:bCs/>
          <w:color w:val="auto"/>
        </w:rPr>
      </w:pPr>
      <w:r w:rsidRPr="00837699">
        <w:rPr>
          <w:rFonts w:ascii="Arial" w:hAnsi="Arial" w:cs="Arial"/>
          <w:b/>
          <w:bCs/>
          <w:color w:val="auto"/>
        </w:rPr>
        <w:t xml:space="preserve">Pytanie nr 6 </w:t>
      </w:r>
    </w:p>
    <w:p w14:paraId="4B727D33" w14:textId="636B5B74" w:rsidR="00155ACD" w:rsidRPr="00837699" w:rsidRDefault="00155ACD" w:rsidP="00837699">
      <w:pPr>
        <w:pStyle w:val="Default"/>
        <w:spacing w:line="360" w:lineRule="auto"/>
        <w:jc w:val="both"/>
        <w:rPr>
          <w:rFonts w:ascii="Arial" w:hAnsi="Arial" w:cs="Arial"/>
          <w:color w:val="auto"/>
        </w:rPr>
      </w:pPr>
      <w:r w:rsidRPr="00837699">
        <w:rPr>
          <w:rFonts w:ascii="Arial" w:hAnsi="Arial" w:cs="Arial"/>
          <w:b/>
          <w:bCs/>
          <w:color w:val="auto"/>
        </w:rPr>
        <w:t xml:space="preserve">dot. Załącznika nr 4 do SWZ Projekt umowy par. 11 ust. 1, pkt 1 </w:t>
      </w:r>
    </w:p>
    <w:p w14:paraId="01769DF2" w14:textId="77777777" w:rsidR="00155ACD" w:rsidRPr="00837699" w:rsidRDefault="00155ACD" w:rsidP="00837699">
      <w:pPr>
        <w:pStyle w:val="Default"/>
        <w:spacing w:line="360" w:lineRule="auto"/>
        <w:jc w:val="both"/>
        <w:rPr>
          <w:rFonts w:ascii="Arial" w:hAnsi="Arial" w:cs="Arial"/>
          <w:color w:val="auto"/>
        </w:rPr>
      </w:pPr>
      <w:r w:rsidRPr="00837699">
        <w:rPr>
          <w:rFonts w:ascii="Arial" w:hAnsi="Arial" w:cs="Arial"/>
          <w:color w:val="auto"/>
        </w:rPr>
        <w:t xml:space="preserve">Czy Zamawiający wyrazi zgodę na obniżenie kar umownych do powszechnie stosowanego poziomu 0,1%? Zwracamy uwagę, że zaproponowana pierwotnie kara jest liczona od wartości 3 letniej umowy i w takiej sytuacji jest rażąco wysoka oraz nie służy zachowaniu równowagi stron. Wziąwszy pod uwagę, iż zastrzeżenie kar umownych ma na celu zdyscyplinowanie Wykonawcy a nie wzbogacenie Zamawiającego oraz fakt, że zastrzeżenie zbyt wysokich kar umownych negatywnie wpłynie na kalkulacje ryzyk oraz cenę oferowaną przez Wykonawcę zwracamy się z prośbą o miarkowanie kary względem wartości umowy. Proponujemy powszechnie stosowane 10% wartości umowy netto, przez dodanie sformułowania: „nie więcej niż 10% wartości umowy netto” – na końcu pierwszego zdania. </w:t>
      </w:r>
    </w:p>
    <w:p w14:paraId="3E960916" w14:textId="77777777" w:rsidR="00155ACD" w:rsidRPr="00837699" w:rsidRDefault="00155ACD" w:rsidP="00837699">
      <w:pPr>
        <w:pStyle w:val="Default"/>
        <w:spacing w:line="360" w:lineRule="auto"/>
        <w:jc w:val="both"/>
        <w:rPr>
          <w:rFonts w:ascii="Arial" w:hAnsi="Arial" w:cs="Arial"/>
          <w:color w:val="auto"/>
        </w:rPr>
      </w:pPr>
      <w:r w:rsidRPr="00837699">
        <w:rPr>
          <w:rFonts w:ascii="Arial" w:hAnsi="Arial" w:cs="Arial"/>
          <w:color w:val="auto"/>
        </w:rPr>
        <w:t xml:space="preserve">Podstawą powinno być odniesienie do konkretnej kwoty zgodnie z wyrokiem SN z 8 lutego 2007 I CSK 420/06 Sformułowanie art. 483 § 1 k.c. dopuszczające zastrzeżenie kary umownej w "określonej sumie" w sposób jednoznaczny prowadzi do wniosku, że kara ta powinna być w chwili zastrzegania wyrażona kwotowo. Dopuszczalne byłoby posłużenie się innymi miernikami wysokości, np. ułamkiem wartości rzeczy albo ułamkiem innej sumy (wartości kontraktu), jeżeli ustalenie kwoty byłoby tylko czynnością arytmetyczną, natomiast przyjęcie konstrukcji prawnej zakładającej ustalanie w przyszłości podstawy naliczania kary umownej nie byłoby zgodne z art. 483 § 1 k.c. i stanowiłoby inną czynność prawną. </w:t>
      </w:r>
    </w:p>
    <w:p w14:paraId="3E77BB1C" w14:textId="77777777" w:rsidR="00E81C67" w:rsidRPr="00837699" w:rsidRDefault="00E81C67" w:rsidP="00E81C67">
      <w:pPr>
        <w:spacing w:after="40" w:line="360" w:lineRule="auto"/>
        <w:ind w:right="-72"/>
        <w:rPr>
          <w:rFonts w:ascii="Arial" w:hAnsi="Arial" w:cs="Arial"/>
          <w:b/>
          <w:bCs/>
          <w:sz w:val="24"/>
          <w:szCs w:val="24"/>
        </w:rPr>
      </w:pPr>
      <w:r w:rsidRPr="00837699">
        <w:rPr>
          <w:rFonts w:ascii="Arial" w:hAnsi="Arial" w:cs="Arial"/>
          <w:b/>
          <w:bCs/>
          <w:sz w:val="24"/>
          <w:szCs w:val="24"/>
        </w:rPr>
        <w:t>Stanowisko (wyjaśnienie) Zamawiającego:</w:t>
      </w:r>
    </w:p>
    <w:p w14:paraId="125208CD" w14:textId="651FD985" w:rsidR="00E81C67" w:rsidRPr="00837699" w:rsidRDefault="00E81C67" w:rsidP="00E81C67">
      <w:pPr>
        <w:pStyle w:val="Default"/>
        <w:spacing w:line="360" w:lineRule="auto"/>
        <w:jc w:val="both"/>
        <w:rPr>
          <w:rFonts w:ascii="Arial" w:hAnsi="Arial" w:cs="Arial"/>
        </w:rPr>
      </w:pPr>
      <w:r w:rsidRPr="00837699">
        <w:rPr>
          <w:rFonts w:ascii="Arial" w:hAnsi="Arial" w:cs="Arial"/>
        </w:rPr>
        <w:t xml:space="preserve">Zamawiający </w:t>
      </w:r>
      <w:r>
        <w:rPr>
          <w:rFonts w:ascii="Arial" w:hAnsi="Arial" w:cs="Arial"/>
        </w:rPr>
        <w:t>nie wyraża zgody.</w:t>
      </w:r>
    </w:p>
    <w:p w14:paraId="79A9C814" w14:textId="77777777" w:rsidR="00155ACD" w:rsidRPr="00837699" w:rsidRDefault="00155ACD" w:rsidP="00837699">
      <w:pPr>
        <w:pStyle w:val="Default"/>
        <w:spacing w:line="360" w:lineRule="auto"/>
        <w:jc w:val="both"/>
        <w:rPr>
          <w:rFonts w:ascii="Arial" w:hAnsi="Arial" w:cs="Arial"/>
          <w:b/>
          <w:bCs/>
          <w:color w:val="auto"/>
        </w:rPr>
      </w:pPr>
    </w:p>
    <w:p w14:paraId="72B08E6F" w14:textId="77777777" w:rsidR="00155ACD" w:rsidRPr="00837699" w:rsidRDefault="00155ACD" w:rsidP="00837699">
      <w:pPr>
        <w:pStyle w:val="Default"/>
        <w:spacing w:line="360" w:lineRule="auto"/>
        <w:jc w:val="both"/>
        <w:rPr>
          <w:rFonts w:ascii="Arial" w:hAnsi="Arial" w:cs="Arial"/>
          <w:b/>
          <w:bCs/>
          <w:color w:val="auto"/>
        </w:rPr>
      </w:pPr>
      <w:r w:rsidRPr="00837699">
        <w:rPr>
          <w:rFonts w:ascii="Arial" w:hAnsi="Arial" w:cs="Arial"/>
          <w:b/>
          <w:bCs/>
          <w:color w:val="auto"/>
        </w:rPr>
        <w:t xml:space="preserve">Pytanie nr 7 </w:t>
      </w:r>
    </w:p>
    <w:p w14:paraId="1CE755FF" w14:textId="69516585" w:rsidR="00155ACD" w:rsidRPr="00837699" w:rsidRDefault="00155ACD" w:rsidP="00837699">
      <w:pPr>
        <w:pStyle w:val="Default"/>
        <w:spacing w:line="360" w:lineRule="auto"/>
        <w:jc w:val="both"/>
        <w:rPr>
          <w:rFonts w:ascii="Arial" w:hAnsi="Arial" w:cs="Arial"/>
          <w:color w:val="auto"/>
        </w:rPr>
      </w:pPr>
      <w:r w:rsidRPr="00837699">
        <w:rPr>
          <w:rFonts w:ascii="Arial" w:hAnsi="Arial" w:cs="Arial"/>
          <w:b/>
          <w:bCs/>
          <w:color w:val="auto"/>
        </w:rPr>
        <w:t xml:space="preserve">dot. Załącznika nr 4 do SWZ, Projekt umowy, par. 11, pkt 1, ust 3 </w:t>
      </w:r>
    </w:p>
    <w:p w14:paraId="5711F10B" w14:textId="77777777" w:rsidR="00155ACD" w:rsidRPr="00837699" w:rsidRDefault="00155ACD" w:rsidP="00837699">
      <w:pPr>
        <w:pStyle w:val="Default"/>
        <w:spacing w:line="360" w:lineRule="auto"/>
        <w:jc w:val="both"/>
        <w:rPr>
          <w:rFonts w:ascii="Arial" w:hAnsi="Arial" w:cs="Arial"/>
          <w:color w:val="auto"/>
        </w:rPr>
      </w:pPr>
      <w:r w:rsidRPr="00837699">
        <w:rPr>
          <w:rFonts w:ascii="Arial" w:hAnsi="Arial" w:cs="Arial"/>
          <w:color w:val="auto"/>
        </w:rPr>
        <w:t xml:space="preserve">Prosimy o usunięcie, we wskazanym par. 8 ust. 1 brak jest jakiegokolwiek obowiązku do wykonania przez Wykonawcę. </w:t>
      </w:r>
    </w:p>
    <w:p w14:paraId="11E8AC98" w14:textId="77777777" w:rsidR="00E81C67" w:rsidRPr="00837699" w:rsidRDefault="00E81C67" w:rsidP="00E81C67">
      <w:pPr>
        <w:spacing w:after="40" w:line="360" w:lineRule="auto"/>
        <w:ind w:right="-72"/>
        <w:rPr>
          <w:rFonts w:ascii="Arial" w:hAnsi="Arial" w:cs="Arial"/>
          <w:b/>
          <w:bCs/>
          <w:sz w:val="24"/>
          <w:szCs w:val="24"/>
        </w:rPr>
      </w:pPr>
      <w:r w:rsidRPr="00837699">
        <w:rPr>
          <w:rFonts w:ascii="Arial" w:hAnsi="Arial" w:cs="Arial"/>
          <w:b/>
          <w:bCs/>
          <w:sz w:val="24"/>
          <w:szCs w:val="24"/>
        </w:rPr>
        <w:t>Stanowisko (wyjaśnienie) Zamawiającego:</w:t>
      </w:r>
    </w:p>
    <w:p w14:paraId="65D96962" w14:textId="0B94437B" w:rsidR="00155ACD" w:rsidRPr="00837699" w:rsidRDefault="00E81C67" w:rsidP="00837699">
      <w:pPr>
        <w:pStyle w:val="Default"/>
        <w:spacing w:line="360" w:lineRule="auto"/>
        <w:jc w:val="both"/>
        <w:rPr>
          <w:rFonts w:ascii="Arial" w:hAnsi="Arial" w:cs="Arial"/>
          <w:color w:val="auto"/>
        </w:rPr>
      </w:pPr>
      <w:r w:rsidRPr="00837699">
        <w:rPr>
          <w:rFonts w:ascii="Arial" w:hAnsi="Arial" w:cs="Arial"/>
        </w:rPr>
        <w:t xml:space="preserve">Zamawiający </w:t>
      </w:r>
      <w:r>
        <w:rPr>
          <w:rFonts w:ascii="Arial" w:hAnsi="Arial" w:cs="Arial"/>
        </w:rPr>
        <w:t>m</w:t>
      </w:r>
      <w:r w:rsidRPr="00E81C67">
        <w:rPr>
          <w:rFonts w:ascii="Arial" w:hAnsi="Arial" w:cs="Arial"/>
        </w:rPr>
        <w:t>odyfik</w:t>
      </w:r>
      <w:r>
        <w:rPr>
          <w:rFonts w:ascii="Arial" w:hAnsi="Arial" w:cs="Arial"/>
        </w:rPr>
        <w:t>uje</w:t>
      </w:r>
      <w:r w:rsidRPr="00E81C67">
        <w:rPr>
          <w:rFonts w:ascii="Arial" w:hAnsi="Arial" w:cs="Arial"/>
        </w:rPr>
        <w:t xml:space="preserve"> § 11 ust. 1 pkt 3) </w:t>
      </w:r>
      <w:r>
        <w:rPr>
          <w:rFonts w:ascii="Arial" w:hAnsi="Arial" w:cs="Arial"/>
        </w:rPr>
        <w:t>–</w:t>
      </w:r>
      <w:r w:rsidRPr="00E81C67">
        <w:rPr>
          <w:rFonts w:ascii="Arial" w:hAnsi="Arial" w:cs="Arial"/>
        </w:rPr>
        <w:t xml:space="preserve"> było: "§ 8 ust. 1" ma być "§ 10 ust. 1</w:t>
      </w:r>
    </w:p>
    <w:p w14:paraId="20BDAF81" w14:textId="77777777" w:rsidR="00E81C67" w:rsidRDefault="00E81C67" w:rsidP="00837699">
      <w:pPr>
        <w:pStyle w:val="Default"/>
        <w:spacing w:line="360" w:lineRule="auto"/>
        <w:jc w:val="both"/>
        <w:rPr>
          <w:rFonts w:ascii="Arial" w:hAnsi="Arial" w:cs="Arial"/>
          <w:b/>
          <w:bCs/>
          <w:color w:val="auto"/>
        </w:rPr>
      </w:pPr>
    </w:p>
    <w:p w14:paraId="6C93E2EC" w14:textId="51ED896B" w:rsidR="00155ACD" w:rsidRPr="00837699" w:rsidRDefault="00155ACD" w:rsidP="00837699">
      <w:pPr>
        <w:pStyle w:val="Default"/>
        <w:spacing w:line="360" w:lineRule="auto"/>
        <w:jc w:val="both"/>
        <w:rPr>
          <w:rFonts w:ascii="Arial" w:hAnsi="Arial" w:cs="Arial"/>
          <w:b/>
          <w:bCs/>
          <w:color w:val="auto"/>
        </w:rPr>
      </w:pPr>
      <w:r w:rsidRPr="00837699">
        <w:rPr>
          <w:rFonts w:ascii="Arial" w:hAnsi="Arial" w:cs="Arial"/>
          <w:b/>
          <w:bCs/>
          <w:color w:val="auto"/>
        </w:rPr>
        <w:t xml:space="preserve">Pytanie nr 8 </w:t>
      </w:r>
    </w:p>
    <w:p w14:paraId="41E15F41" w14:textId="20E782DC" w:rsidR="00155ACD" w:rsidRPr="00837699" w:rsidRDefault="00155ACD" w:rsidP="00837699">
      <w:pPr>
        <w:pStyle w:val="Default"/>
        <w:spacing w:line="360" w:lineRule="auto"/>
        <w:jc w:val="both"/>
        <w:rPr>
          <w:rFonts w:ascii="Arial" w:hAnsi="Arial" w:cs="Arial"/>
          <w:color w:val="auto"/>
        </w:rPr>
      </w:pPr>
      <w:r w:rsidRPr="00837699">
        <w:rPr>
          <w:rFonts w:ascii="Arial" w:hAnsi="Arial" w:cs="Arial"/>
          <w:b/>
          <w:bCs/>
          <w:color w:val="auto"/>
        </w:rPr>
        <w:lastRenderedPageBreak/>
        <w:t xml:space="preserve">dot. Załącznika nr 4 do SWZ, Projekt umowy </w:t>
      </w:r>
    </w:p>
    <w:p w14:paraId="48E53C0E" w14:textId="77777777" w:rsidR="00155ACD" w:rsidRPr="00837699" w:rsidRDefault="00155ACD" w:rsidP="00837699">
      <w:pPr>
        <w:pStyle w:val="Default"/>
        <w:spacing w:line="360" w:lineRule="auto"/>
        <w:jc w:val="both"/>
        <w:rPr>
          <w:rFonts w:ascii="Arial" w:hAnsi="Arial" w:cs="Arial"/>
          <w:color w:val="auto"/>
        </w:rPr>
      </w:pPr>
      <w:r w:rsidRPr="00837699">
        <w:rPr>
          <w:rFonts w:ascii="Arial" w:hAnsi="Arial" w:cs="Arial"/>
          <w:color w:val="auto"/>
        </w:rPr>
        <w:t xml:space="preserve">Prosimy o wyrażenie zgody na dodanie zapisu: </w:t>
      </w:r>
    </w:p>
    <w:p w14:paraId="7FF020E5" w14:textId="77777777" w:rsidR="00155ACD" w:rsidRPr="00837699" w:rsidRDefault="00155ACD" w:rsidP="00837699">
      <w:pPr>
        <w:pStyle w:val="Default"/>
        <w:spacing w:line="360" w:lineRule="auto"/>
        <w:jc w:val="both"/>
        <w:rPr>
          <w:rFonts w:ascii="Arial" w:hAnsi="Arial" w:cs="Arial"/>
          <w:color w:val="auto"/>
        </w:rPr>
      </w:pPr>
      <w:r w:rsidRPr="00837699">
        <w:rPr>
          <w:rFonts w:ascii="Arial" w:hAnsi="Arial" w:cs="Arial"/>
          <w:i/>
          <w:iCs/>
          <w:color w:val="auto"/>
        </w:rPr>
        <w:t>„</w:t>
      </w:r>
      <w:bookmarkStart w:id="12" w:name="_Hlk197602236"/>
      <w:r w:rsidRPr="00837699">
        <w:rPr>
          <w:rFonts w:ascii="Arial" w:hAnsi="Arial" w:cs="Arial"/>
          <w:i/>
          <w:iCs/>
          <w:color w:val="auto"/>
        </w:rPr>
        <w:t>W celu wykonania usług serwisowych personel Wykonawcy uzyska w nieograniczony sposób dostęp do urządzenia 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obowiązkowi uprawnia Wykonawcę do odmowy wykonania usług serwisowych</w:t>
      </w:r>
      <w:bookmarkEnd w:id="12"/>
      <w:r w:rsidRPr="00837699">
        <w:rPr>
          <w:rFonts w:ascii="Arial" w:hAnsi="Arial" w:cs="Arial"/>
          <w:i/>
          <w:iCs/>
          <w:color w:val="auto"/>
        </w:rPr>
        <w:t xml:space="preserve">.” </w:t>
      </w:r>
    </w:p>
    <w:p w14:paraId="2D3049E0" w14:textId="77777777" w:rsidR="00E81C67" w:rsidRPr="00E81C67" w:rsidRDefault="00E81C67" w:rsidP="00E81C67">
      <w:pPr>
        <w:pStyle w:val="Default"/>
        <w:spacing w:line="360" w:lineRule="auto"/>
        <w:jc w:val="both"/>
        <w:rPr>
          <w:rFonts w:ascii="Arial" w:hAnsi="Arial" w:cs="Arial"/>
          <w:b/>
          <w:bCs/>
          <w:color w:val="auto"/>
        </w:rPr>
      </w:pPr>
      <w:r w:rsidRPr="00E81C67">
        <w:rPr>
          <w:rFonts w:ascii="Arial" w:hAnsi="Arial" w:cs="Arial"/>
          <w:b/>
          <w:bCs/>
          <w:color w:val="auto"/>
        </w:rPr>
        <w:t>Stanowisko (wyjaśnienie) Zamawiającego:</w:t>
      </w:r>
    </w:p>
    <w:p w14:paraId="1B78CD14" w14:textId="655787E1" w:rsidR="00155ACD" w:rsidRPr="00837699" w:rsidRDefault="00E81C67" w:rsidP="00E81C67">
      <w:pPr>
        <w:pStyle w:val="Default"/>
        <w:spacing w:line="360" w:lineRule="auto"/>
        <w:jc w:val="both"/>
        <w:rPr>
          <w:rFonts w:ascii="Arial" w:hAnsi="Arial" w:cs="Arial"/>
          <w:color w:val="auto"/>
        </w:rPr>
      </w:pPr>
      <w:r w:rsidRPr="004E42BD">
        <w:rPr>
          <w:rFonts w:ascii="Arial" w:hAnsi="Arial" w:cs="Arial"/>
          <w:b/>
          <w:bCs/>
          <w:color w:val="auto"/>
        </w:rPr>
        <w:t xml:space="preserve">Zamawiający wyraża zgodę </w:t>
      </w:r>
      <w:r w:rsidR="004E42BD" w:rsidRPr="004E42BD">
        <w:rPr>
          <w:rFonts w:ascii="Arial" w:hAnsi="Arial" w:cs="Arial"/>
          <w:b/>
          <w:bCs/>
          <w:color w:val="auto"/>
        </w:rPr>
        <w:t>na zmianę o treści:</w:t>
      </w:r>
      <w:r w:rsidR="004E42BD">
        <w:rPr>
          <w:rFonts w:ascii="Arial" w:hAnsi="Arial" w:cs="Arial"/>
          <w:color w:val="auto"/>
        </w:rPr>
        <w:t xml:space="preserve"> „</w:t>
      </w:r>
      <w:r w:rsidR="004E42BD" w:rsidRPr="004E42BD">
        <w:rPr>
          <w:rFonts w:ascii="Arial" w:hAnsi="Arial" w:cs="Arial"/>
          <w:i/>
          <w:iCs/>
          <w:color w:val="auto"/>
        </w:rPr>
        <w:t>W celu wykonania usług serwisowych personel Wykonawcy uzyska dostęp do urządzenia 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obowiązkowi uprawnia Wykonawcę do odmowy wykonania usług serwisowych</w:t>
      </w:r>
      <w:r w:rsidR="004E42BD">
        <w:rPr>
          <w:rFonts w:ascii="Arial" w:hAnsi="Arial" w:cs="Arial"/>
          <w:color w:val="auto"/>
        </w:rPr>
        <w:t xml:space="preserve">” </w:t>
      </w:r>
      <w:r w:rsidRPr="004E42BD">
        <w:rPr>
          <w:rFonts w:ascii="Arial" w:hAnsi="Arial" w:cs="Arial"/>
          <w:b/>
          <w:bCs/>
          <w:color w:val="auto"/>
        </w:rPr>
        <w:t xml:space="preserve">i modyfikuje Projekt umowy (Zał. nr 4 do SWZ) </w:t>
      </w:r>
      <w:r w:rsidR="004E42BD">
        <w:rPr>
          <w:rFonts w:ascii="Arial" w:hAnsi="Arial" w:cs="Arial"/>
          <w:b/>
          <w:bCs/>
          <w:color w:val="auto"/>
        </w:rPr>
        <w:t xml:space="preserve">poprzez dodanie ust. 11 w </w:t>
      </w:r>
      <w:r w:rsidR="004E42BD" w:rsidRPr="004E42BD">
        <w:rPr>
          <w:rFonts w:ascii="Arial" w:hAnsi="Arial" w:cs="Arial"/>
          <w:b/>
          <w:bCs/>
          <w:color w:val="auto"/>
        </w:rPr>
        <w:t>§</w:t>
      </w:r>
      <w:r w:rsidR="004E42BD">
        <w:rPr>
          <w:rFonts w:ascii="Arial" w:hAnsi="Arial" w:cs="Arial"/>
          <w:b/>
          <w:bCs/>
          <w:color w:val="auto"/>
        </w:rPr>
        <w:t>3 o ww. treści.</w:t>
      </w:r>
    </w:p>
    <w:p w14:paraId="7D4C1236" w14:textId="77777777" w:rsidR="00155ACD" w:rsidRPr="00837699" w:rsidRDefault="00155ACD" w:rsidP="00837699">
      <w:pPr>
        <w:pStyle w:val="Default"/>
        <w:spacing w:line="360" w:lineRule="auto"/>
        <w:jc w:val="both"/>
        <w:rPr>
          <w:rFonts w:ascii="Arial" w:hAnsi="Arial" w:cs="Arial"/>
          <w:color w:val="auto"/>
        </w:rPr>
      </w:pPr>
    </w:p>
    <w:p w14:paraId="03961753" w14:textId="77777777" w:rsidR="00155ACD" w:rsidRPr="00837699" w:rsidRDefault="00155ACD" w:rsidP="00837699">
      <w:pPr>
        <w:pStyle w:val="Default"/>
        <w:spacing w:line="360" w:lineRule="auto"/>
        <w:jc w:val="both"/>
        <w:rPr>
          <w:rFonts w:ascii="Arial" w:hAnsi="Arial" w:cs="Arial"/>
          <w:b/>
          <w:bCs/>
          <w:color w:val="auto"/>
        </w:rPr>
      </w:pPr>
      <w:r w:rsidRPr="00837699">
        <w:rPr>
          <w:rFonts w:ascii="Arial" w:hAnsi="Arial" w:cs="Arial"/>
          <w:b/>
          <w:bCs/>
          <w:color w:val="auto"/>
        </w:rPr>
        <w:t xml:space="preserve">Pytanie nr 9 </w:t>
      </w:r>
    </w:p>
    <w:p w14:paraId="67843CBB" w14:textId="7635A8B5" w:rsidR="00155ACD" w:rsidRPr="00837699" w:rsidRDefault="00155ACD" w:rsidP="00837699">
      <w:pPr>
        <w:pStyle w:val="Default"/>
        <w:spacing w:line="360" w:lineRule="auto"/>
        <w:jc w:val="both"/>
        <w:rPr>
          <w:rFonts w:ascii="Arial" w:hAnsi="Arial" w:cs="Arial"/>
          <w:color w:val="auto"/>
        </w:rPr>
      </w:pPr>
      <w:r w:rsidRPr="00837699">
        <w:rPr>
          <w:rFonts w:ascii="Arial" w:hAnsi="Arial" w:cs="Arial"/>
          <w:b/>
          <w:bCs/>
          <w:color w:val="auto"/>
        </w:rPr>
        <w:t xml:space="preserve">dot. Załącznika nr 4 do SWZ, Projekt umowy </w:t>
      </w:r>
    </w:p>
    <w:p w14:paraId="366D4EE5" w14:textId="30099076" w:rsidR="00155ACD" w:rsidRPr="00837699" w:rsidRDefault="00155ACD" w:rsidP="00837699">
      <w:pPr>
        <w:pStyle w:val="Default"/>
        <w:spacing w:line="360" w:lineRule="auto"/>
        <w:jc w:val="both"/>
        <w:rPr>
          <w:rFonts w:ascii="Arial" w:hAnsi="Arial" w:cs="Arial"/>
          <w:color w:val="auto"/>
        </w:rPr>
      </w:pPr>
      <w:r w:rsidRPr="00837699">
        <w:rPr>
          <w:rFonts w:ascii="Arial" w:hAnsi="Arial" w:cs="Arial"/>
          <w:color w:val="auto"/>
        </w:rPr>
        <w:t xml:space="preserve">Czy mając na uwadze fakt, że podczas realizacji umowy zostaną wytworzone przez Wykonawcę odpady, co do których istnieją wiarygodne do przyjęcia podstawy, że mogą wykazywać właściwości klasyfikujące je jako odpady medyczne zakaźne oraz odpady medyczne niebezpieczne, inne niż zakaźne, Zamawiający wyrazi zgodę na dodanie do umowy następującej klauzuli: </w:t>
      </w:r>
    </w:p>
    <w:p w14:paraId="1A7871BF" w14:textId="77777777" w:rsidR="00155ACD" w:rsidRPr="00837699" w:rsidRDefault="00155ACD" w:rsidP="00837699">
      <w:pPr>
        <w:pStyle w:val="Default"/>
        <w:spacing w:line="360" w:lineRule="auto"/>
        <w:jc w:val="both"/>
        <w:rPr>
          <w:rFonts w:ascii="Arial" w:hAnsi="Arial" w:cs="Arial"/>
          <w:color w:val="auto"/>
        </w:rPr>
      </w:pPr>
      <w:bookmarkStart w:id="13" w:name="_Hlk197602696"/>
      <w:r w:rsidRPr="00837699">
        <w:rPr>
          <w:rFonts w:ascii="Arial" w:hAnsi="Arial" w:cs="Arial"/>
          <w:i/>
          <w:iCs/>
          <w:color w:val="auto"/>
        </w:rPr>
        <w:t>Mając na uwadze art. 3 ust. 1 pkt. 32 ustawy o odpadach z 14 grudnia 2012 roku (tj. Dz. U. z 2021 nr 779 r, z późn. zm.), wytwórcą odpadów powstałych w związku z wykonywaniem niniejszej umowy, mogących wykazywać właściwości klasyfikujące je jako odpady medyczne zakaźne oraz odpady medyczne niebezpieczne inne niż zakaźne, wraz z odpowiedzialnością za nie, będzie Zamawiający, który potwierdza, że zagospodaruje je zgodnie z obowiązującymi przepisami prawa. Nie dotyczy to w szczególności odpadów sprzętu i podzespołów elektronicznych czy mechanicznych</w:t>
      </w:r>
      <w:bookmarkEnd w:id="13"/>
      <w:r w:rsidRPr="00837699">
        <w:rPr>
          <w:rFonts w:ascii="Arial" w:hAnsi="Arial" w:cs="Arial"/>
          <w:i/>
          <w:iCs/>
          <w:color w:val="auto"/>
        </w:rPr>
        <w:t xml:space="preserve">. </w:t>
      </w:r>
    </w:p>
    <w:p w14:paraId="01BB745D" w14:textId="77777777" w:rsidR="004E42BD" w:rsidRPr="00837699" w:rsidRDefault="004E42BD" w:rsidP="004E42BD">
      <w:pPr>
        <w:spacing w:after="40" w:line="360" w:lineRule="auto"/>
        <w:ind w:right="-72"/>
        <w:rPr>
          <w:rFonts w:ascii="Arial" w:hAnsi="Arial" w:cs="Arial"/>
          <w:b/>
          <w:bCs/>
          <w:sz w:val="24"/>
          <w:szCs w:val="24"/>
        </w:rPr>
      </w:pPr>
      <w:bookmarkStart w:id="14" w:name="_Hlk197602762"/>
      <w:r w:rsidRPr="00837699">
        <w:rPr>
          <w:rFonts w:ascii="Arial" w:hAnsi="Arial" w:cs="Arial"/>
          <w:b/>
          <w:bCs/>
          <w:sz w:val="24"/>
          <w:szCs w:val="24"/>
        </w:rPr>
        <w:lastRenderedPageBreak/>
        <w:t>Stanowisko (wyjaśnienie) Zamawiającego:</w:t>
      </w:r>
    </w:p>
    <w:p w14:paraId="0F6BB714" w14:textId="2D07CEBA" w:rsidR="004E42BD" w:rsidRPr="00837699" w:rsidRDefault="004E42BD" w:rsidP="004E42BD">
      <w:pPr>
        <w:pStyle w:val="Default"/>
        <w:spacing w:line="360" w:lineRule="auto"/>
        <w:jc w:val="both"/>
        <w:rPr>
          <w:rFonts w:ascii="Arial" w:hAnsi="Arial" w:cs="Arial"/>
        </w:rPr>
      </w:pPr>
      <w:r w:rsidRPr="00837699">
        <w:rPr>
          <w:rFonts w:ascii="Arial" w:hAnsi="Arial" w:cs="Arial"/>
        </w:rPr>
        <w:t xml:space="preserve">Zamawiający </w:t>
      </w:r>
      <w:r>
        <w:rPr>
          <w:rFonts w:ascii="Arial" w:hAnsi="Arial" w:cs="Arial"/>
        </w:rPr>
        <w:t xml:space="preserve">wyraża zgodę i modyfikuje Projekt umowy (Zał. nr 4 do SWZ) </w:t>
      </w:r>
      <w:r w:rsidRPr="004E42BD">
        <w:rPr>
          <w:rFonts w:ascii="Arial" w:hAnsi="Arial" w:cs="Arial"/>
        </w:rPr>
        <w:t>poprzez dodanie ust. 1</w:t>
      </w:r>
      <w:r>
        <w:rPr>
          <w:rFonts w:ascii="Arial" w:hAnsi="Arial" w:cs="Arial"/>
        </w:rPr>
        <w:t>2</w:t>
      </w:r>
      <w:r w:rsidRPr="004E42BD">
        <w:rPr>
          <w:rFonts w:ascii="Arial" w:hAnsi="Arial" w:cs="Arial"/>
        </w:rPr>
        <w:t xml:space="preserve"> w §3 o ww. treści</w:t>
      </w:r>
      <w:r>
        <w:rPr>
          <w:rFonts w:ascii="Arial" w:hAnsi="Arial" w:cs="Arial"/>
        </w:rPr>
        <w:t xml:space="preserve">. </w:t>
      </w:r>
    </w:p>
    <w:bookmarkEnd w:id="14"/>
    <w:p w14:paraId="606A49E9" w14:textId="77777777" w:rsidR="00155ACD" w:rsidRPr="00837699" w:rsidRDefault="00155ACD" w:rsidP="00837699">
      <w:pPr>
        <w:pStyle w:val="Default"/>
        <w:spacing w:line="360" w:lineRule="auto"/>
        <w:jc w:val="both"/>
        <w:rPr>
          <w:rFonts w:ascii="Arial" w:hAnsi="Arial" w:cs="Arial"/>
          <w:b/>
          <w:bCs/>
          <w:color w:val="auto"/>
        </w:rPr>
      </w:pPr>
    </w:p>
    <w:p w14:paraId="1A1E7610" w14:textId="77777777" w:rsidR="00155ACD" w:rsidRPr="00837699" w:rsidRDefault="00155ACD" w:rsidP="00837699">
      <w:pPr>
        <w:pStyle w:val="Default"/>
        <w:spacing w:line="360" w:lineRule="auto"/>
        <w:jc w:val="both"/>
        <w:rPr>
          <w:rFonts w:ascii="Arial" w:hAnsi="Arial" w:cs="Arial"/>
          <w:b/>
          <w:bCs/>
          <w:color w:val="auto"/>
        </w:rPr>
      </w:pPr>
      <w:r w:rsidRPr="00837699">
        <w:rPr>
          <w:rFonts w:ascii="Arial" w:hAnsi="Arial" w:cs="Arial"/>
          <w:b/>
          <w:bCs/>
          <w:color w:val="auto"/>
        </w:rPr>
        <w:t xml:space="preserve">Pytanie nr 10 </w:t>
      </w:r>
    </w:p>
    <w:p w14:paraId="19B07BF7" w14:textId="6EF7239F" w:rsidR="00155ACD" w:rsidRPr="00837699" w:rsidRDefault="00155ACD" w:rsidP="00837699">
      <w:pPr>
        <w:pStyle w:val="Default"/>
        <w:spacing w:line="360" w:lineRule="auto"/>
        <w:jc w:val="both"/>
        <w:rPr>
          <w:rFonts w:ascii="Arial" w:hAnsi="Arial" w:cs="Arial"/>
          <w:color w:val="auto"/>
        </w:rPr>
      </w:pPr>
      <w:r w:rsidRPr="00837699">
        <w:rPr>
          <w:rFonts w:ascii="Arial" w:hAnsi="Arial" w:cs="Arial"/>
          <w:b/>
          <w:bCs/>
          <w:color w:val="auto"/>
        </w:rPr>
        <w:t xml:space="preserve">dot. Załącznika nr 4 do SWZ, Projekt umowy </w:t>
      </w:r>
    </w:p>
    <w:p w14:paraId="181E1765" w14:textId="77777777" w:rsidR="00155ACD" w:rsidRPr="00837699" w:rsidRDefault="00155ACD" w:rsidP="00837699">
      <w:pPr>
        <w:pStyle w:val="Default"/>
        <w:spacing w:line="360" w:lineRule="auto"/>
        <w:jc w:val="both"/>
        <w:rPr>
          <w:rFonts w:ascii="Arial" w:hAnsi="Arial" w:cs="Arial"/>
          <w:color w:val="auto"/>
        </w:rPr>
      </w:pPr>
      <w:r w:rsidRPr="00837699">
        <w:rPr>
          <w:rFonts w:ascii="Arial" w:hAnsi="Arial" w:cs="Arial"/>
          <w:color w:val="auto"/>
        </w:rPr>
        <w:t>W związku z rozwojem możliwości zdalnego wsparcia funkcjonowania aparatury medycznej prosimy o potwierdzenie umożliwienia łączności z aparatami będącymi przedmiotem postępowania (</w:t>
      </w:r>
      <w:r w:rsidRPr="00837699">
        <w:rPr>
          <w:rFonts w:ascii="Arial" w:hAnsi="Arial" w:cs="Arial"/>
          <w:i/>
          <w:iCs/>
          <w:color w:val="auto"/>
        </w:rPr>
        <w:t xml:space="preserve">dotyczy tylko tych aparatów, gdzie technicznie możliwe jest podłączenie zdalnej łączności) </w:t>
      </w:r>
      <w:r w:rsidRPr="00837699">
        <w:rPr>
          <w:rFonts w:ascii="Arial" w:hAnsi="Arial" w:cs="Arial"/>
          <w:color w:val="auto"/>
        </w:rPr>
        <w:t xml:space="preserve">przy użyciu tunelu VPN z wykorzystaniem sieciowej infrastruktury Zamawiającego o przepustowości minimum 4Mbps (Upload/Download). </w:t>
      </w:r>
    </w:p>
    <w:p w14:paraId="55743EF4" w14:textId="77777777" w:rsidR="00155ACD" w:rsidRPr="00837699" w:rsidRDefault="00155ACD" w:rsidP="00837699">
      <w:pPr>
        <w:pStyle w:val="Default"/>
        <w:spacing w:line="360" w:lineRule="auto"/>
        <w:jc w:val="both"/>
        <w:rPr>
          <w:rFonts w:ascii="Arial" w:hAnsi="Arial" w:cs="Arial"/>
          <w:color w:val="auto"/>
        </w:rPr>
      </w:pPr>
      <w:r w:rsidRPr="00837699">
        <w:rPr>
          <w:rFonts w:ascii="Arial" w:hAnsi="Arial" w:cs="Arial"/>
          <w:color w:val="auto"/>
        </w:rPr>
        <w:t xml:space="preserve">Przyjęta przez producenta strategia zapewnienia szeroko rozumianego wsparcia w użytkowaniu oraz serwisowaniu aparatury medycznej wymaga zapewnienia takiego łącza, którego poziom bezpieczeństwa jest zgodny z najwyższymi standardami rynkowymi. Wykorzystanie wspomnianego łącza umożliwia zarówno znaczne skrócenie czasu związanego z wszelkimi awariami (poprzez zdalną diagnostykę oraz naprawę), szybkie zapewnienie wszelkiego wsparcia aplikacyjnego oraz bieżące aktualizacje oprogramowania, również w zakresie cyberbezpieczeństwa. Wpisuje się to w dyrektywę unijną NIS2 gdzie podmioty kluczowe i ważne powinny przyjąć szeroki wachlarz podstawowych praktyk dotyczących cyberhigieny. </w:t>
      </w:r>
    </w:p>
    <w:p w14:paraId="097D988A" w14:textId="77777777" w:rsidR="004E42BD" w:rsidRPr="00837699" w:rsidRDefault="004E42BD" w:rsidP="004E42BD">
      <w:pPr>
        <w:spacing w:after="40" w:line="360" w:lineRule="auto"/>
        <w:ind w:right="-72"/>
        <w:rPr>
          <w:rFonts w:ascii="Arial" w:hAnsi="Arial" w:cs="Arial"/>
          <w:b/>
          <w:bCs/>
          <w:sz w:val="24"/>
          <w:szCs w:val="24"/>
        </w:rPr>
      </w:pPr>
      <w:r w:rsidRPr="00837699">
        <w:rPr>
          <w:rFonts w:ascii="Arial" w:hAnsi="Arial" w:cs="Arial"/>
          <w:b/>
          <w:bCs/>
          <w:sz w:val="24"/>
          <w:szCs w:val="24"/>
        </w:rPr>
        <w:t>Stanowisko (wyjaśnienie) Zamawiającego:</w:t>
      </w:r>
    </w:p>
    <w:p w14:paraId="3251AAEB" w14:textId="35951A4E" w:rsidR="004E42BD" w:rsidRPr="00837699" w:rsidRDefault="004B0535" w:rsidP="004E42BD">
      <w:pPr>
        <w:pStyle w:val="Default"/>
        <w:spacing w:line="360" w:lineRule="auto"/>
        <w:jc w:val="both"/>
        <w:rPr>
          <w:rFonts w:ascii="Arial" w:hAnsi="Arial" w:cs="Arial"/>
        </w:rPr>
      </w:pPr>
      <w:r>
        <w:rPr>
          <w:rFonts w:ascii="Arial" w:hAnsi="Arial" w:cs="Arial"/>
        </w:rPr>
        <w:t>Z powodów technicznych na chwilę obecną brak ww. możliwości.</w:t>
      </w:r>
    </w:p>
    <w:p w14:paraId="5F5AD6E6" w14:textId="77777777" w:rsidR="00155ACD" w:rsidRPr="00837699" w:rsidRDefault="00155ACD" w:rsidP="00837699">
      <w:pPr>
        <w:pStyle w:val="Default"/>
        <w:spacing w:line="360" w:lineRule="auto"/>
        <w:jc w:val="both"/>
        <w:rPr>
          <w:rFonts w:ascii="Arial" w:hAnsi="Arial" w:cs="Arial"/>
          <w:b/>
          <w:bCs/>
          <w:color w:val="auto"/>
        </w:rPr>
      </w:pPr>
    </w:p>
    <w:p w14:paraId="2B9406C4" w14:textId="77777777" w:rsidR="00155ACD" w:rsidRPr="00837699" w:rsidRDefault="00155ACD" w:rsidP="00837699">
      <w:pPr>
        <w:pStyle w:val="Default"/>
        <w:spacing w:line="360" w:lineRule="auto"/>
        <w:jc w:val="both"/>
        <w:rPr>
          <w:rFonts w:ascii="Arial" w:hAnsi="Arial" w:cs="Arial"/>
          <w:b/>
          <w:bCs/>
          <w:color w:val="auto"/>
        </w:rPr>
      </w:pPr>
      <w:r w:rsidRPr="00837699">
        <w:rPr>
          <w:rFonts w:ascii="Arial" w:hAnsi="Arial" w:cs="Arial"/>
          <w:b/>
          <w:bCs/>
          <w:color w:val="auto"/>
        </w:rPr>
        <w:t xml:space="preserve">Pytanie nr 11 </w:t>
      </w:r>
    </w:p>
    <w:p w14:paraId="67E011BB" w14:textId="5794AED5" w:rsidR="00837699" w:rsidRPr="00837699" w:rsidRDefault="00155ACD" w:rsidP="00837699">
      <w:pPr>
        <w:pStyle w:val="Default"/>
        <w:spacing w:line="360" w:lineRule="auto"/>
        <w:jc w:val="both"/>
        <w:rPr>
          <w:rFonts w:ascii="Arial" w:hAnsi="Arial" w:cs="Arial"/>
          <w:color w:val="auto"/>
        </w:rPr>
      </w:pPr>
      <w:r w:rsidRPr="00837699">
        <w:rPr>
          <w:rFonts w:ascii="Arial" w:hAnsi="Arial" w:cs="Arial"/>
          <w:b/>
          <w:bCs/>
          <w:color w:val="auto"/>
        </w:rPr>
        <w:t xml:space="preserve">dot. Załącznika nr 4a do SWZ, Projekt umowy powierzenia przetwarzania danych osobowych, par. 6, ust. 1-2 </w:t>
      </w:r>
      <w:r w:rsidR="00837699" w:rsidRPr="00837699">
        <w:rPr>
          <w:rFonts w:ascii="Arial" w:hAnsi="Arial" w:cs="Arial"/>
          <w:color w:val="auto"/>
        </w:rPr>
        <w:t xml:space="preserve">Mając na uwadze oczekiwany przez Państwa standard usług serwisowych, w tym krótkie czasy reakcji i naprawy, globalne koncerny wykorzystują do świadczenia tych usług spółki ze swoich grup kapitałowych, w szczególności spółki będące producentami urządzeń (które mogą mieć siedzibę poza EOG) – z ich unikalną wiedzą o danym produkcie/urządzeniu.  Ewentualny dostęp do danych na urządzeniach zawsze odbywa się z poszanowaniem zasad wynikających z RODO. </w:t>
      </w:r>
    </w:p>
    <w:p w14:paraId="1A151791" w14:textId="77777777" w:rsidR="00837699" w:rsidRPr="00837699" w:rsidRDefault="00837699" w:rsidP="00837699">
      <w:pPr>
        <w:pStyle w:val="Default"/>
        <w:spacing w:line="360" w:lineRule="auto"/>
        <w:jc w:val="both"/>
        <w:rPr>
          <w:rFonts w:ascii="Arial" w:hAnsi="Arial" w:cs="Arial"/>
          <w:color w:val="auto"/>
        </w:rPr>
      </w:pPr>
      <w:r w:rsidRPr="00837699">
        <w:rPr>
          <w:rFonts w:ascii="Arial" w:hAnsi="Arial" w:cs="Arial"/>
          <w:color w:val="auto"/>
        </w:rPr>
        <w:t xml:space="preserve">Mając na uwadze powyższe prosimy o zastąpienie zapisów ust. 1 i 2 następującymi: </w:t>
      </w:r>
    </w:p>
    <w:p w14:paraId="3635C6FB" w14:textId="77777777" w:rsidR="00837699" w:rsidRPr="00837699" w:rsidRDefault="00837699" w:rsidP="00837699">
      <w:pPr>
        <w:pStyle w:val="Default"/>
        <w:spacing w:line="360" w:lineRule="auto"/>
        <w:jc w:val="both"/>
        <w:rPr>
          <w:rFonts w:ascii="Arial" w:hAnsi="Arial" w:cs="Arial"/>
          <w:color w:val="auto"/>
        </w:rPr>
      </w:pPr>
      <w:r w:rsidRPr="00837699">
        <w:rPr>
          <w:rFonts w:ascii="Arial" w:hAnsi="Arial" w:cs="Arial"/>
          <w:i/>
          <w:iCs/>
          <w:color w:val="auto"/>
        </w:rPr>
        <w:lastRenderedPageBreak/>
        <w:t xml:space="preserve">(1) Podmiot przetwarzajacy może zlecić podprzetwarzającym („podwykonawca przetwarzający dane”) realizację określonych czynności w zakresie przetwarzania danych. Podprzetwarzający mogą przetwarzać dane osobowe wyłącznie w celu realizacji czynności, w odniesieniu do których dane osobowe zostały przekazane Podmiotowi przetwarzającemu, i nie mogą przetwarzać danych osobowych w żadnych innych celach. W przypadku zlecenia czynności podprzetwarzającym przez Podmiot przetwarzający, podprzetwarzający będą podlegać pisemnym zobowiązaniom w zakresie ochrony danych, zapewniających co najmniej taki sam poziom ochrony, jaki określono w niniejszej umowie. </w:t>
      </w:r>
    </w:p>
    <w:p w14:paraId="481F5297" w14:textId="77777777" w:rsidR="00837699" w:rsidRPr="00837699" w:rsidRDefault="00837699" w:rsidP="00837699">
      <w:pPr>
        <w:pStyle w:val="Default"/>
        <w:spacing w:line="360" w:lineRule="auto"/>
        <w:jc w:val="both"/>
        <w:rPr>
          <w:rFonts w:ascii="Arial" w:hAnsi="Arial" w:cs="Arial"/>
          <w:color w:val="auto"/>
        </w:rPr>
      </w:pPr>
      <w:r w:rsidRPr="00837699">
        <w:rPr>
          <w:rFonts w:ascii="Arial" w:hAnsi="Arial" w:cs="Arial"/>
          <w:i/>
          <w:iCs/>
          <w:color w:val="auto"/>
        </w:rPr>
        <w:t xml:space="preserve">(2) Wykaz podprzetwarzających, którym Podmiot przetwarzający obecnie zleca czynności, jest dostępny pod adresem ………………………………. </w:t>
      </w:r>
    </w:p>
    <w:p w14:paraId="74B048AA" w14:textId="77777777" w:rsidR="00837699" w:rsidRPr="00837699" w:rsidRDefault="00837699" w:rsidP="00837699">
      <w:pPr>
        <w:pStyle w:val="Default"/>
        <w:spacing w:line="360" w:lineRule="auto"/>
        <w:jc w:val="both"/>
        <w:rPr>
          <w:rFonts w:ascii="Arial" w:hAnsi="Arial" w:cs="Arial"/>
          <w:color w:val="auto"/>
        </w:rPr>
      </w:pPr>
      <w:r w:rsidRPr="00837699">
        <w:rPr>
          <w:rFonts w:ascii="Arial" w:hAnsi="Arial" w:cs="Arial"/>
          <w:i/>
          <w:iCs/>
          <w:color w:val="auto"/>
        </w:rPr>
        <w:t xml:space="preserve">(3) Administrator Danych niniejszym upoważnia Podmiot przetwarzający do zlecania czynności podmiotom ujętym w wykazie jako podprzetwarzającym. </w:t>
      </w:r>
    </w:p>
    <w:p w14:paraId="29E08B7C" w14:textId="77777777" w:rsidR="00837699" w:rsidRPr="00837699" w:rsidRDefault="00837699" w:rsidP="00837699">
      <w:pPr>
        <w:pStyle w:val="Default"/>
        <w:spacing w:line="360" w:lineRule="auto"/>
        <w:jc w:val="both"/>
        <w:rPr>
          <w:rFonts w:ascii="Arial" w:hAnsi="Arial" w:cs="Arial"/>
          <w:color w:val="auto"/>
        </w:rPr>
      </w:pPr>
      <w:r w:rsidRPr="00837699">
        <w:rPr>
          <w:rFonts w:ascii="Arial" w:hAnsi="Arial" w:cs="Arial"/>
          <w:i/>
          <w:iCs/>
          <w:color w:val="auto"/>
        </w:rPr>
        <w:t xml:space="preserve">(4) Zlecenie czynności lub zastąpienie podprzetwarzającego dodatkowym podmiotem uznaje się za zatwierdzone, jeżeli Podmiot przetwarzający poinformuje Administratora danych o takim fakcie z wyprzedzeniem, a Administrator danych nie zgłosi zastrzeżeń do Podmiotu przetwarzającego w formie pisemnej, w tym w formie elektronicznej, w terminie 3 miesięcy od otrzymania takich informacji. </w:t>
      </w:r>
    </w:p>
    <w:p w14:paraId="2653D2EA" w14:textId="77777777" w:rsidR="00837699" w:rsidRPr="00837699" w:rsidRDefault="00837699" w:rsidP="00837699">
      <w:pPr>
        <w:pStyle w:val="Default"/>
        <w:spacing w:line="360" w:lineRule="auto"/>
        <w:jc w:val="both"/>
        <w:rPr>
          <w:rFonts w:ascii="Arial" w:hAnsi="Arial" w:cs="Arial"/>
          <w:color w:val="auto"/>
        </w:rPr>
      </w:pPr>
      <w:r w:rsidRPr="00837699">
        <w:rPr>
          <w:rFonts w:ascii="Arial" w:hAnsi="Arial" w:cs="Arial"/>
          <w:i/>
          <w:iCs/>
          <w:color w:val="auto"/>
        </w:rPr>
        <w:t xml:space="preserve">(5) W przypadku zgłoszenia zastrzeżeń przez administratora danych, Administrator Danych przedstawi Podmiotowi przetwarzającemu szczegółowe informacje o przyczynach zastrzeżeń. </w:t>
      </w:r>
    </w:p>
    <w:p w14:paraId="78CF1DB1" w14:textId="77777777" w:rsidR="00837699" w:rsidRPr="00837699" w:rsidRDefault="00837699" w:rsidP="00837699">
      <w:pPr>
        <w:pStyle w:val="Default"/>
        <w:spacing w:line="360" w:lineRule="auto"/>
        <w:jc w:val="both"/>
        <w:rPr>
          <w:rFonts w:ascii="Arial" w:hAnsi="Arial" w:cs="Arial"/>
          <w:color w:val="auto"/>
        </w:rPr>
      </w:pPr>
      <w:r w:rsidRPr="00837699">
        <w:rPr>
          <w:rFonts w:ascii="Arial" w:hAnsi="Arial" w:cs="Arial"/>
          <w:i/>
          <w:iCs/>
          <w:color w:val="auto"/>
        </w:rPr>
        <w:t xml:space="preserve">Po zgłoszeniu zastrzeżeń Podmiot przetwarzający może według własnego uznania </w:t>
      </w:r>
    </w:p>
    <w:p w14:paraId="3CB30277" w14:textId="77777777" w:rsidR="00837699" w:rsidRPr="00837699" w:rsidRDefault="00837699" w:rsidP="00837699">
      <w:pPr>
        <w:pStyle w:val="Default"/>
        <w:spacing w:line="360" w:lineRule="auto"/>
        <w:jc w:val="both"/>
        <w:rPr>
          <w:rFonts w:ascii="Arial" w:hAnsi="Arial" w:cs="Arial"/>
          <w:color w:val="auto"/>
        </w:rPr>
      </w:pPr>
      <w:r w:rsidRPr="00837699">
        <w:rPr>
          <w:rFonts w:ascii="Arial" w:hAnsi="Arial" w:cs="Arial"/>
          <w:i/>
          <w:iCs/>
          <w:color w:val="auto"/>
        </w:rPr>
        <w:t xml:space="preserve">a. zaproponować innego podprzetwarzającego w miejsce odrzuconego podprzetwarzającego; lub </w:t>
      </w:r>
    </w:p>
    <w:p w14:paraId="3A72701D" w14:textId="77777777" w:rsidR="00837699" w:rsidRPr="00837699" w:rsidRDefault="00837699" w:rsidP="00837699">
      <w:pPr>
        <w:pStyle w:val="Default"/>
        <w:spacing w:line="360" w:lineRule="auto"/>
        <w:jc w:val="both"/>
        <w:rPr>
          <w:rFonts w:ascii="Arial" w:hAnsi="Arial" w:cs="Arial"/>
          <w:color w:val="auto"/>
        </w:rPr>
      </w:pPr>
      <w:r w:rsidRPr="00837699">
        <w:rPr>
          <w:rFonts w:ascii="Arial" w:hAnsi="Arial" w:cs="Arial"/>
          <w:i/>
          <w:iCs/>
          <w:color w:val="auto"/>
        </w:rPr>
        <w:t xml:space="preserve">b. podjąć działania w celu rozwiązania problemów zgłoszonych przez Administratora danych, które wyeliminują jego zastrzeżenia. </w:t>
      </w:r>
    </w:p>
    <w:p w14:paraId="5343DD0E" w14:textId="77777777" w:rsidR="00837699" w:rsidRPr="00837699" w:rsidRDefault="00837699" w:rsidP="00837699">
      <w:pPr>
        <w:pStyle w:val="Default"/>
        <w:spacing w:line="360" w:lineRule="auto"/>
        <w:jc w:val="both"/>
        <w:rPr>
          <w:rFonts w:ascii="Arial" w:hAnsi="Arial" w:cs="Arial"/>
          <w:color w:val="auto"/>
        </w:rPr>
      </w:pPr>
      <w:r w:rsidRPr="00837699">
        <w:rPr>
          <w:rFonts w:ascii="Arial" w:hAnsi="Arial" w:cs="Arial"/>
          <w:i/>
          <w:iCs/>
          <w:color w:val="auto"/>
        </w:rPr>
        <w:t xml:space="preserve">(6) W przypadku niewykonania przez podprzetwarzającego ciążących na nim obowiązków w zakresie ochrony danych, Podmiot przetwarzający - zgodnie z postanowieniami dotyczącymi odpowiedzialności w umowie głównej - ponosi pełną odpowiedzialność wobec Administratora danych za wykonanie zobowiązań ciążących na podprzetwarzającym. </w:t>
      </w:r>
    </w:p>
    <w:p w14:paraId="6D8437BA" w14:textId="77777777" w:rsidR="00837699" w:rsidRPr="00837699" w:rsidRDefault="00837699" w:rsidP="00837699">
      <w:pPr>
        <w:pStyle w:val="Default"/>
        <w:spacing w:line="360" w:lineRule="auto"/>
        <w:jc w:val="both"/>
        <w:rPr>
          <w:rFonts w:ascii="Arial" w:hAnsi="Arial" w:cs="Arial"/>
          <w:color w:val="auto"/>
        </w:rPr>
      </w:pPr>
      <w:r w:rsidRPr="00837699">
        <w:rPr>
          <w:rFonts w:ascii="Arial" w:hAnsi="Arial" w:cs="Arial"/>
          <w:i/>
          <w:iCs/>
          <w:color w:val="auto"/>
        </w:rPr>
        <w:t xml:space="preserve">(7) W przypadku zlecenia przez Podmiot przetwarzający czynności podprzetwarzającemu z państwa trzeciego (spoza UE/EOG), Podmiot przetwarzający stosuje mechanizmy przesyłania danych zgodne z art. 44 i nast. RODO. W </w:t>
      </w:r>
      <w:r w:rsidRPr="00837699">
        <w:rPr>
          <w:rFonts w:ascii="Arial" w:hAnsi="Arial" w:cs="Arial"/>
          <w:i/>
          <w:iCs/>
          <w:color w:val="auto"/>
        </w:rPr>
        <w:lastRenderedPageBreak/>
        <w:t xml:space="preserve">szczególności, Podmiot przetwarzający w wystarczający sposób zabezpiecza wdrożenie odpowiednich środków technicznych i organizacyjnych w taki sposób, aby przetwarzanie danych spełniało wymagania RODO, zapewnia ochronę praw zainteresowanych osób, których dane dotyczą, prowadzi rejestr transferów danych i dokumentację stosownych zabezpieczeń. </w:t>
      </w:r>
    </w:p>
    <w:p w14:paraId="3B422CF8" w14:textId="77777777" w:rsidR="004B0535" w:rsidRPr="004B0535" w:rsidRDefault="004B0535" w:rsidP="004B0535">
      <w:pPr>
        <w:pStyle w:val="Default"/>
        <w:spacing w:line="360" w:lineRule="auto"/>
        <w:jc w:val="both"/>
        <w:rPr>
          <w:rFonts w:ascii="Arial" w:hAnsi="Arial" w:cs="Arial"/>
          <w:b/>
          <w:bCs/>
          <w:color w:val="auto"/>
        </w:rPr>
      </w:pPr>
      <w:r w:rsidRPr="004B0535">
        <w:rPr>
          <w:rFonts w:ascii="Arial" w:hAnsi="Arial" w:cs="Arial"/>
          <w:b/>
          <w:bCs/>
          <w:color w:val="auto"/>
        </w:rPr>
        <w:t>Stanowisko (wyjaśnienie) Zamawiającego:</w:t>
      </w:r>
    </w:p>
    <w:p w14:paraId="3D61EEDE" w14:textId="5758AA3C" w:rsidR="00837699" w:rsidRPr="00F82F5A" w:rsidRDefault="00F82F5A" w:rsidP="004B0535">
      <w:pPr>
        <w:pStyle w:val="Default"/>
        <w:spacing w:line="360" w:lineRule="auto"/>
        <w:jc w:val="both"/>
        <w:rPr>
          <w:rFonts w:ascii="Arial" w:hAnsi="Arial" w:cs="Arial"/>
          <w:color w:val="auto"/>
        </w:rPr>
      </w:pPr>
      <w:r w:rsidRPr="00F82F5A">
        <w:rPr>
          <w:rFonts w:ascii="Arial" w:hAnsi="Arial" w:cs="Arial"/>
          <w:color w:val="auto"/>
        </w:rPr>
        <w:t>Zamawiający nie wyraża zgody na zmianę.</w:t>
      </w:r>
    </w:p>
    <w:p w14:paraId="622DE541" w14:textId="77777777" w:rsidR="00837699" w:rsidRPr="00837699" w:rsidRDefault="00837699" w:rsidP="00837699">
      <w:pPr>
        <w:pStyle w:val="Default"/>
        <w:spacing w:line="360" w:lineRule="auto"/>
        <w:jc w:val="both"/>
        <w:rPr>
          <w:rFonts w:ascii="Arial" w:hAnsi="Arial" w:cs="Arial"/>
          <w:b/>
          <w:bCs/>
          <w:color w:val="auto"/>
        </w:rPr>
      </w:pPr>
    </w:p>
    <w:p w14:paraId="74663748" w14:textId="77777777" w:rsidR="00837699" w:rsidRPr="00837699" w:rsidRDefault="00837699" w:rsidP="00837699">
      <w:pPr>
        <w:pStyle w:val="Default"/>
        <w:spacing w:line="360" w:lineRule="auto"/>
        <w:jc w:val="both"/>
        <w:rPr>
          <w:rFonts w:ascii="Arial" w:hAnsi="Arial" w:cs="Arial"/>
          <w:b/>
          <w:bCs/>
          <w:color w:val="auto"/>
        </w:rPr>
      </w:pPr>
      <w:r w:rsidRPr="00837699">
        <w:rPr>
          <w:rFonts w:ascii="Arial" w:hAnsi="Arial" w:cs="Arial"/>
          <w:b/>
          <w:bCs/>
          <w:color w:val="auto"/>
        </w:rPr>
        <w:t xml:space="preserve">Pytanie nr 12 </w:t>
      </w:r>
    </w:p>
    <w:p w14:paraId="045ACC04" w14:textId="21EBF6C2" w:rsidR="00837699" w:rsidRPr="00837699" w:rsidRDefault="00837699" w:rsidP="00837699">
      <w:pPr>
        <w:pStyle w:val="Default"/>
        <w:spacing w:line="360" w:lineRule="auto"/>
        <w:jc w:val="both"/>
        <w:rPr>
          <w:rFonts w:ascii="Arial" w:hAnsi="Arial" w:cs="Arial"/>
          <w:color w:val="auto"/>
        </w:rPr>
      </w:pPr>
      <w:r w:rsidRPr="00837699">
        <w:rPr>
          <w:rFonts w:ascii="Arial" w:hAnsi="Arial" w:cs="Arial"/>
          <w:b/>
          <w:bCs/>
          <w:color w:val="auto"/>
        </w:rPr>
        <w:t xml:space="preserve">dot. Załącznika nr 1 do SWZ, Opis przedmiotu Zamówienia, pkt 1, lit. h) </w:t>
      </w:r>
    </w:p>
    <w:p w14:paraId="103EC39E" w14:textId="77777777" w:rsidR="00837699" w:rsidRPr="00837699" w:rsidRDefault="00837699" w:rsidP="00837699">
      <w:pPr>
        <w:pStyle w:val="Default"/>
        <w:spacing w:line="360" w:lineRule="auto"/>
        <w:jc w:val="both"/>
        <w:rPr>
          <w:rFonts w:ascii="Arial" w:hAnsi="Arial" w:cs="Arial"/>
          <w:color w:val="auto"/>
        </w:rPr>
      </w:pPr>
      <w:r w:rsidRPr="00837699">
        <w:rPr>
          <w:rFonts w:ascii="Arial" w:hAnsi="Arial" w:cs="Arial"/>
          <w:color w:val="auto"/>
        </w:rPr>
        <w:t xml:space="preserve">Prosimy o wyłączenie archiwizacji danych, jest to zadanie operatora i Wykonawca nie odpowiada za archiwizację. </w:t>
      </w:r>
    </w:p>
    <w:p w14:paraId="7870C7AB" w14:textId="77777777" w:rsidR="004B0535" w:rsidRPr="004B0535" w:rsidRDefault="004B0535" w:rsidP="004B0535">
      <w:pPr>
        <w:pStyle w:val="Default"/>
        <w:spacing w:line="360" w:lineRule="auto"/>
        <w:jc w:val="both"/>
        <w:rPr>
          <w:rFonts w:ascii="Arial" w:hAnsi="Arial" w:cs="Arial"/>
          <w:b/>
          <w:bCs/>
          <w:color w:val="auto"/>
        </w:rPr>
      </w:pPr>
      <w:bookmarkStart w:id="15" w:name="_Hlk197603401"/>
      <w:r w:rsidRPr="004B0535">
        <w:rPr>
          <w:rFonts w:ascii="Arial" w:hAnsi="Arial" w:cs="Arial"/>
          <w:b/>
          <w:bCs/>
          <w:color w:val="auto"/>
        </w:rPr>
        <w:t>Stanowisko (wyjaśnienie) Zamawiającego:</w:t>
      </w:r>
    </w:p>
    <w:p w14:paraId="73FA3D3B" w14:textId="0D70D646" w:rsidR="00837699" w:rsidRPr="004B0535" w:rsidRDefault="004B0535" w:rsidP="004B0535">
      <w:pPr>
        <w:pStyle w:val="Default"/>
        <w:spacing w:line="360" w:lineRule="auto"/>
        <w:jc w:val="both"/>
        <w:rPr>
          <w:rFonts w:ascii="Arial" w:hAnsi="Arial" w:cs="Arial"/>
          <w:color w:val="auto"/>
        </w:rPr>
      </w:pPr>
      <w:r w:rsidRPr="004B0535">
        <w:rPr>
          <w:rFonts w:ascii="Arial" w:hAnsi="Arial" w:cs="Arial"/>
          <w:color w:val="auto"/>
        </w:rPr>
        <w:t xml:space="preserve">Zamawiający wyraża zgodę i modyfikuje </w:t>
      </w:r>
      <w:r>
        <w:rPr>
          <w:rFonts w:ascii="Arial" w:hAnsi="Arial" w:cs="Arial"/>
          <w:color w:val="auto"/>
        </w:rPr>
        <w:t>OPZ</w:t>
      </w:r>
      <w:r w:rsidRPr="004B0535">
        <w:rPr>
          <w:rFonts w:ascii="Arial" w:hAnsi="Arial" w:cs="Arial"/>
          <w:color w:val="auto"/>
        </w:rPr>
        <w:t xml:space="preserve"> (Zał. nr </w:t>
      </w:r>
      <w:r>
        <w:rPr>
          <w:rFonts w:ascii="Arial" w:hAnsi="Arial" w:cs="Arial"/>
          <w:color w:val="auto"/>
        </w:rPr>
        <w:t>1</w:t>
      </w:r>
      <w:r w:rsidRPr="004B0535">
        <w:rPr>
          <w:rFonts w:ascii="Arial" w:hAnsi="Arial" w:cs="Arial"/>
          <w:color w:val="auto"/>
        </w:rPr>
        <w:t xml:space="preserve">do SWZ) </w:t>
      </w:r>
      <w:r>
        <w:rPr>
          <w:rFonts w:ascii="Arial" w:hAnsi="Arial" w:cs="Arial"/>
          <w:color w:val="auto"/>
        </w:rPr>
        <w:t>w tym zakresie.</w:t>
      </w:r>
    </w:p>
    <w:bookmarkEnd w:id="15"/>
    <w:p w14:paraId="0130C296" w14:textId="77777777" w:rsidR="00837699" w:rsidRPr="00837699" w:rsidRDefault="00837699" w:rsidP="00837699">
      <w:pPr>
        <w:pStyle w:val="Default"/>
        <w:spacing w:line="360" w:lineRule="auto"/>
        <w:jc w:val="both"/>
        <w:rPr>
          <w:rFonts w:ascii="Arial" w:hAnsi="Arial" w:cs="Arial"/>
          <w:b/>
          <w:bCs/>
          <w:color w:val="auto"/>
        </w:rPr>
      </w:pPr>
    </w:p>
    <w:p w14:paraId="6C12B12D" w14:textId="77777777" w:rsidR="00837699" w:rsidRPr="00837699" w:rsidRDefault="00837699" w:rsidP="00837699">
      <w:pPr>
        <w:pStyle w:val="Default"/>
        <w:spacing w:line="360" w:lineRule="auto"/>
        <w:jc w:val="both"/>
        <w:rPr>
          <w:rFonts w:ascii="Arial" w:hAnsi="Arial" w:cs="Arial"/>
          <w:b/>
          <w:bCs/>
          <w:color w:val="auto"/>
        </w:rPr>
      </w:pPr>
      <w:r w:rsidRPr="00837699">
        <w:rPr>
          <w:rFonts w:ascii="Arial" w:hAnsi="Arial" w:cs="Arial"/>
          <w:b/>
          <w:bCs/>
          <w:color w:val="auto"/>
        </w:rPr>
        <w:t xml:space="preserve">Pytanie nr 13 </w:t>
      </w:r>
    </w:p>
    <w:p w14:paraId="797E6926" w14:textId="77777777" w:rsidR="00837699" w:rsidRPr="00837699" w:rsidRDefault="00837699" w:rsidP="00837699">
      <w:pPr>
        <w:pStyle w:val="Default"/>
        <w:spacing w:line="360" w:lineRule="auto"/>
        <w:jc w:val="both"/>
        <w:rPr>
          <w:rFonts w:ascii="Arial" w:hAnsi="Arial" w:cs="Arial"/>
          <w:color w:val="auto"/>
        </w:rPr>
      </w:pPr>
      <w:r w:rsidRPr="00837699">
        <w:rPr>
          <w:rFonts w:ascii="Arial" w:hAnsi="Arial" w:cs="Arial"/>
          <w:b/>
          <w:bCs/>
          <w:color w:val="auto"/>
        </w:rPr>
        <w:t xml:space="preserve">dot. Załącznika nr 1 do SWZ, Opis przedmiotu Zamówienia, pkt 1, lit. k), ppkt ii) </w:t>
      </w:r>
    </w:p>
    <w:p w14:paraId="6D46187A" w14:textId="77F12752" w:rsidR="00837699" w:rsidRPr="00837699" w:rsidRDefault="00837699" w:rsidP="00837699">
      <w:pPr>
        <w:pStyle w:val="Default"/>
        <w:spacing w:line="360" w:lineRule="auto"/>
        <w:jc w:val="both"/>
        <w:rPr>
          <w:rFonts w:ascii="Arial" w:hAnsi="Arial" w:cs="Arial"/>
          <w:color w:val="auto"/>
        </w:rPr>
      </w:pPr>
      <w:r w:rsidRPr="00837699">
        <w:rPr>
          <w:rFonts w:ascii="Arial" w:hAnsi="Arial" w:cs="Arial"/>
          <w:color w:val="auto"/>
        </w:rPr>
        <w:t xml:space="preserve">Prosimy o wyłączenie. Powyższa weryfikacja wykonywana jest nie w ramach konserwacji aparatu, a w ramach testów specjalistycznych i powinna być wykonywana przez podmiot posiadający odpowiednią akredytację. </w:t>
      </w:r>
    </w:p>
    <w:p w14:paraId="3B2673BA" w14:textId="77777777" w:rsidR="004B0535" w:rsidRPr="004B0535" w:rsidRDefault="004B0535" w:rsidP="004B0535">
      <w:pPr>
        <w:pStyle w:val="Default"/>
        <w:spacing w:line="360" w:lineRule="auto"/>
        <w:jc w:val="both"/>
        <w:rPr>
          <w:rFonts w:ascii="Arial" w:hAnsi="Arial" w:cs="Arial"/>
          <w:b/>
          <w:bCs/>
          <w:color w:val="auto"/>
        </w:rPr>
      </w:pPr>
      <w:r w:rsidRPr="004B0535">
        <w:rPr>
          <w:rFonts w:ascii="Arial" w:hAnsi="Arial" w:cs="Arial"/>
          <w:b/>
          <w:bCs/>
          <w:color w:val="auto"/>
        </w:rPr>
        <w:t>Stanowisko (wyjaśnienie) Zamawiającego:</w:t>
      </w:r>
    </w:p>
    <w:p w14:paraId="585D1F3A" w14:textId="4D32880D" w:rsidR="00837699" w:rsidRPr="004B0535" w:rsidRDefault="004B0535" w:rsidP="004B0535">
      <w:pPr>
        <w:pStyle w:val="Default"/>
        <w:spacing w:line="360" w:lineRule="auto"/>
        <w:jc w:val="both"/>
        <w:rPr>
          <w:rFonts w:ascii="Arial" w:hAnsi="Arial" w:cs="Arial"/>
          <w:color w:val="auto"/>
        </w:rPr>
      </w:pPr>
      <w:r w:rsidRPr="004B0535">
        <w:rPr>
          <w:rFonts w:ascii="Arial" w:hAnsi="Arial" w:cs="Arial"/>
          <w:color w:val="auto"/>
        </w:rPr>
        <w:t>Zamawiający wyraża zgodę i modyfikuje OPZ (Zał. nr 1do SWZ) w tym zakresie.</w:t>
      </w:r>
    </w:p>
    <w:p w14:paraId="6856A01B" w14:textId="77777777" w:rsidR="00837699" w:rsidRPr="00837699" w:rsidRDefault="00837699" w:rsidP="00837699">
      <w:pPr>
        <w:pStyle w:val="Default"/>
        <w:spacing w:line="360" w:lineRule="auto"/>
        <w:jc w:val="both"/>
        <w:rPr>
          <w:rFonts w:ascii="Arial" w:hAnsi="Arial" w:cs="Arial"/>
          <w:b/>
          <w:bCs/>
          <w:color w:val="auto"/>
        </w:rPr>
      </w:pPr>
    </w:p>
    <w:p w14:paraId="3D4E357D" w14:textId="77777777" w:rsidR="00837699" w:rsidRPr="00837699" w:rsidRDefault="00837699" w:rsidP="00837699">
      <w:pPr>
        <w:pStyle w:val="Default"/>
        <w:spacing w:line="360" w:lineRule="auto"/>
        <w:jc w:val="both"/>
        <w:rPr>
          <w:rFonts w:ascii="Arial" w:hAnsi="Arial" w:cs="Arial"/>
          <w:b/>
          <w:bCs/>
          <w:color w:val="auto"/>
        </w:rPr>
      </w:pPr>
      <w:r w:rsidRPr="00837699">
        <w:rPr>
          <w:rFonts w:ascii="Arial" w:hAnsi="Arial" w:cs="Arial"/>
          <w:b/>
          <w:bCs/>
          <w:color w:val="auto"/>
        </w:rPr>
        <w:t xml:space="preserve">Pytanie nr 14 </w:t>
      </w:r>
    </w:p>
    <w:p w14:paraId="3525ED0B" w14:textId="463012CE" w:rsidR="00837699" w:rsidRPr="00837699" w:rsidRDefault="00837699" w:rsidP="00837699">
      <w:pPr>
        <w:pStyle w:val="Default"/>
        <w:spacing w:line="360" w:lineRule="auto"/>
        <w:jc w:val="both"/>
        <w:rPr>
          <w:rFonts w:ascii="Arial" w:hAnsi="Arial" w:cs="Arial"/>
          <w:color w:val="auto"/>
        </w:rPr>
      </w:pPr>
      <w:r w:rsidRPr="00837699">
        <w:rPr>
          <w:rFonts w:ascii="Arial" w:hAnsi="Arial" w:cs="Arial"/>
          <w:b/>
          <w:bCs/>
          <w:color w:val="auto"/>
        </w:rPr>
        <w:t xml:space="preserve">dot. Załącznika nr 1 do SWZ, Opis przedmiotu Zamówienia, pkt 1, lit. k), ppkt iii) </w:t>
      </w:r>
    </w:p>
    <w:p w14:paraId="0B03880E" w14:textId="269A40A1" w:rsidR="00837699" w:rsidRDefault="00837699" w:rsidP="00837699">
      <w:pPr>
        <w:spacing w:line="360" w:lineRule="auto"/>
        <w:jc w:val="both"/>
        <w:rPr>
          <w:rFonts w:ascii="Arial" w:hAnsi="Arial" w:cs="Arial"/>
          <w:sz w:val="24"/>
          <w:szCs w:val="24"/>
        </w:rPr>
      </w:pPr>
      <w:r w:rsidRPr="00837699">
        <w:rPr>
          <w:rFonts w:ascii="Arial" w:hAnsi="Arial" w:cs="Arial"/>
          <w:sz w:val="24"/>
          <w:szCs w:val="24"/>
        </w:rPr>
        <w:t>Prosimy o dodanie zapisu „</w:t>
      </w:r>
      <w:r w:rsidRPr="00837699">
        <w:rPr>
          <w:rFonts w:ascii="Arial" w:hAnsi="Arial" w:cs="Arial"/>
          <w:i/>
          <w:iCs/>
          <w:sz w:val="24"/>
          <w:szCs w:val="24"/>
        </w:rPr>
        <w:t>w miarę konieczności</w:t>
      </w:r>
      <w:r w:rsidRPr="00837699">
        <w:rPr>
          <w:rFonts w:ascii="Arial" w:hAnsi="Arial" w:cs="Arial"/>
          <w:sz w:val="24"/>
          <w:szCs w:val="24"/>
        </w:rPr>
        <w:t>”.</w:t>
      </w:r>
    </w:p>
    <w:p w14:paraId="35DA803F" w14:textId="77777777" w:rsidR="004B0535" w:rsidRPr="004B0535" w:rsidRDefault="004B0535" w:rsidP="004B0535">
      <w:pPr>
        <w:spacing w:line="360" w:lineRule="auto"/>
        <w:jc w:val="both"/>
        <w:rPr>
          <w:rFonts w:ascii="Arial" w:hAnsi="Arial" w:cs="Arial"/>
          <w:b/>
          <w:bCs/>
          <w:sz w:val="24"/>
          <w:szCs w:val="24"/>
          <w:lang w:eastAsia="ar-SA"/>
        </w:rPr>
      </w:pPr>
      <w:r w:rsidRPr="004B0535">
        <w:rPr>
          <w:rFonts w:ascii="Arial" w:hAnsi="Arial" w:cs="Arial"/>
          <w:b/>
          <w:bCs/>
          <w:sz w:val="24"/>
          <w:szCs w:val="24"/>
          <w:lang w:eastAsia="ar-SA"/>
        </w:rPr>
        <w:t>Stanowisko (wyjaśnienie) Zamawiającego:</w:t>
      </w:r>
    </w:p>
    <w:p w14:paraId="06AE152B" w14:textId="1A76B021" w:rsidR="004B0535" w:rsidRPr="00837699" w:rsidRDefault="004B0535" w:rsidP="004B0535">
      <w:pPr>
        <w:spacing w:line="360" w:lineRule="auto"/>
        <w:jc w:val="both"/>
        <w:rPr>
          <w:rFonts w:ascii="Arial" w:hAnsi="Arial" w:cs="Arial"/>
          <w:sz w:val="24"/>
          <w:szCs w:val="24"/>
          <w:lang w:eastAsia="ar-SA"/>
        </w:rPr>
      </w:pPr>
      <w:r w:rsidRPr="004B0535">
        <w:rPr>
          <w:rFonts w:ascii="Arial" w:hAnsi="Arial" w:cs="Arial"/>
          <w:sz w:val="24"/>
          <w:szCs w:val="24"/>
          <w:lang w:eastAsia="ar-SA"/>
        </w:rPr>
        <w:t>Zamawiający wyraża zgodę i modyfikuje OPZ (Zał. nr 1do SWZ) w tym zakresie.</w:t>
      </w:r>
    </w:p>
    <w:p w14:paraId="4A855BB5" w14:textId="77777777" w:rsidR="00837699" w:rsidRPr="00837699" w:rsidRDefault="00837699" w:rsidP="00837699">
      <w:pPr>
        <w:pStyle w:val="Default"/>
        <w:spacing w:line="360" w:lineRule="auto"/>
        <w:rPr>
          <w:rFonts w:ascii="Arial" w:hAnsi="Arial" w:cs="Arial"/>
          <w:color w:val="auto"/>
        </w:rPr>
      </w:pPr>
    </w:p>
    <w:p w14:paraId="5D6FACC6" w14:textId="77777777" w:rsidR="004411F3" w:rsidRPr="00F73DAB" w:rsidRDefault="004411F3" w:rsidP="004411F3">
      <w:pPr>
        <w:spacing w:line="360" w:lineRule="auto"/>
        <w:jc w:val="both"/>
        <w:rPr>
          <w:rFonts w:ascii="Arial" w:hAnsi="Arial" w:cs="Arial"/>
          <w:b/>
          <w:bCs/>
          <w:sz w:val="24"/>
          <w:szCs w:val="24"/>
          <w:u w:val="single"/>
        </w:rPr>
      </w:pPr>
      <w:r w:rsidRPr="00F73DAB">
        <w:rPr>
          <w:rFonts w:ascii="Arial" w:hAnsi="Arial" w:cs="Arial"/>
          <w:b/>
          <w:bCs/>
          <w:sz w:val="24"/>
          <w:szCs w:val="24"/>
          <w:u w:val="single"/>
        </w:rPr>
        <w:t>Jednocześnie Zamawiający informuje, iż zmianie ulegają nw. dokumenty:</w:t>
      </w:r>
    </w:p>
    <w:p w14:paraId="20441CD2" w14:textId="74826683" w:rsidR="004411F3" w:rsidRPr="00F73DAB" w:rsidRDefault="004411F3" w:rsidP="004411F3">
      <w:pPr>
        <w:pStyle w:val="Akapitzlist"/>
        <w:numPr>
          <w:ilvl w:val="0"/>
          <w:numId w:val="22"/>
        </w:numPr>
        <w:spacing w:line="360" w:lineRule="auto"/>
        <w:jc w:val="both"/>
        <w:rPr>
          <w:rFonts w:ascii="Arial" w:hAnsi="Arial" w:cs="Arial"/>
          <w:sz w:val="24"/>
          <w:szCs w:val="24"/>
        </w:rPr>
      </w:pPr>
      <w:r w:rsidRPr="00F73DAB">
        <w:rPr>
          <w:rFonts w:ascii="Arial" w:hAnsi="Arial" w:cs="Arial"/>
          <w:sz w:val="24"/>
          <w:szCs w:val="24"/>
        </w:rPr>
        <w:t>SWZ (w zał.) w zakresie:</w:t>
      </w:r>
    </w:p>
    <w:p w14:paraId="5F9F00D6" w14:textId="5D5F0897" w:rsidR="004411F3" w:rsidRPr="00F73DAB" w:rsidRDefault="004411F3" w:rsidP="004411F3">
      <w:pPr>
        <w:pStyle w:val="Akapitzlist"/>
        <w:numPr>
          <w:ilvl w:val="0"/>
          <w:numId w:val="23"/>
        </w:numPr>
        <w:spacing w:line="360" w:lineRule="auto"/>
        <w:jc w:val="both"/>
        <w:rPr>
          <w:rFonts w:ascii="Arial" w:hAnsi="Arial" w:cs="Arial"/>
          <w:sz w:val="24"/>
          <w:szCs w:val="24"/>
        </w:rPr>
      </w:pPr>
      <w:r w:rsidRPr="00F73DAB">
        <w:rPr>
          <w:rFonts w:ascii="Arial" w:hAnsi="Arial" w:cs="Arial"/>
          <w:sz w:val="24"/>
          <w:szCs w:val="24"/>
        </w:rPr>
        <w:t>punktu 1</w:t>
      </w:r>
      <w:r w:rsidR="00F73DAB" w:rsidRPr="00F73DAB">
        <w:rPr>
          <w:rFonts w:ascii="Arial" w:hAnsi="Arial" w:cs="Arial"/>
          <w:sz w:val="24"/>
          <w:szCs w:val="24"/>
        </w:rPr>
        <w:t>7</w:t>
      </w:r>
      <w:r w:rsidRPr="00F73DAB">
        <w:rPr>
          <w:rFonts w:ascii="Arial" w:hAnsi="Arial" w:cs="Arial"/>
          <w:sz w:val="24"/>
          <w:szCs w:val="24"/>
        </w:rPr>
        <w:t xml:space="preserve">.1 Termin związania ofertą – zmiana na </w:t>
      </w:r>
      <w:r w:rsidR="00F73DAB" w:rsidRPr="00F73DAB">
        <w:rPr>
          <w:rFonts w:ascii="Arial" w:hAnsi="Arial" w:cs="Arial"/>
          <w:sz w:val="24"/>
          <w:szCs w:val="24"/>
        </w:rPr>
        <w:t>17.06.2025</w:t>
      </w:r>
      <w:r w:rsidRPr="00F73DAB">
        <w:rPr>
          <w:rFonts w:ascii="Arial" w:hAnsi="Arial" w:cs="Arial"/>
          <w:sz w:val="24"/>
          <w:szCs w:val="24"/>
        </w:rPr>
        <w:t xml:space="preserve"> r.,</w:t>
      </w:r>
    </w:p>
    <w:p w14:paraId="779C46B5" w14:textId="7A854ED2" w:rsidR="004411F3" w:rsidRPr="00F73DAB" w:rsidRDefault="004411F3" w:rsidP="004411F3">
      <w:pPr>
        <w:pStyle w:val="Akapitzlist"/>
        <w:numPr>
          <w:ilvl w:val="0"/>
          <w:numId w:val="23"/>
        </w:numPr>
        <w:spacing w:line="360" w:lineRule="auto"/>
        <w:jc w:val="both"/>
        <w:rPr>
          <w:rFonts w:ascii="Arial" w:hAnsi="Arial" w:cs="Arial"/>
          <w:sz w:val="24"/>
          <w:szCs w:val="24"/>
        </w:rPr>
      </w:pPr>
      <w:r w:rsidRPr="00F73DAB">
        <w:rPr>
          <w:rFonts w:ascii="Arial" w:hAnsi="Arial" w:cs="Arial"/>
          <w:sz w:val="24"/>
          <w:szCs w:val="24"/>
        </w:rPr>
        <w:t>punktu 1</w:t>
      </w:r>
      <w:r w:rsidR="00F73DAB" w:rsidRPr="00F73DAB">
        <w:rPr>
          <w:rFonts w:ascii="Arial" w:hAnsi="Arial" w:cs="Arial"/>
          <w:sz w:val="24"/>
          <w:szCs w:val="24"/>
        </w:rPr>
        <w:t>9</w:t>
      </w:r>
      <w:r w:rsidRPr="00F73DAB">
        <w:rPr>
          <w:rFonts w:ascii="Arial" w:hAnsi="Arial" w:cs="Arial"/>
          <w:sz w:val="24"/>
          <w:szCs w:val="24"/>
        </w:rPr>
        <w:t xml:space="preserve"> Termin składania ofert – zmiana na </w:t>
      </w:r>
      <w:r w:rsidR="00F73DAB">
        <w:rPr>
          <w:rFonts w:ascii="Arial" w:hAnsi="Arial" w:cs="Arial"/>
          <w:sz w:val="24"/>
          <w:szCs w:val="24"/>
        </w:rPr>
        <w:t>19</w:t>
      </w:r>
      <w:r w:rsidRPr="00F73DAB">
        <w:rPr>
          <w:rFonts w:ascii="Arial" w:hAnsi="Arial" w:cs="Arial"/>
          <w:sz w:val="24"/>
          <w:szCs w:val="24"/>
        </w:rPr>
        <w:t>.05.202</w:t>
      </w:r>
      <w:r w:rsidR="00F73DAB">
        <w:rPr>
          <w:rFonts w:ascii="Arial" w:hAnsi="Arial" w:cs="Arial"/>
          <w:sz w:val="24"/>
          <w:szCs w:val="24"/>
        </w:rPr>
        <w:t>5</w:t>
      </w:r>
      <w:r w:rsidRPr="00F73DAB">
        <w:rPr>
          <w:rFonts w:ascii="Arial" w:hAnsi="Arial" w:cs="Arial"/>
          <w:sz w:val="24"/>
          <w:szCs w:val="24"/>
        </w:rPr>
        <w:t xml:space="preserve"> r. godz. 09:00,</w:t>
      </w:r>
    </w:p>
    <w:p w14:paraId="5B40FE39" w14:textId="043F8049" w:rsidR="004411F3" w:rsidRDefault="004411F3" w:rsidP="004411F3">
      <w:pPr>
        <w:pStyle w:val="Akapitzlist"/>
        <w:numPr>
          <w:ilvl w:val="0"/>
          <w:numId w:val="23"/>
        </w:numPr>
        <w:spacing w:line="360" w:lineRule="auto"/>
        <w:jc w:val="both"/>
        <w:rPr>
          <w:rFonts w:ascii="Arial" w:hAnsi="Arial" w:cs="Arial"/>
          <w:sz w:val="24"/>
          <w:szCs w:val="24"/>
        </w:rPr>
      </w:pPr>
      <w:r w:rsidRPr="00F73DAB">
        <w:rPr>
          <w:rFonts w:ascii="Arial" w:hAnsi="Arial" w:cs="Arial"/>
          <w:sz w:val="24"/>
          <w:szCs w:val="24"/>
        </w:rPr>
        <w:t xml:space="preserve">punktu </w:t>
      </w:r>
      <w:r w:rsidR="00F73DAB">
        <w:rPr>
          <w:rFonts w:ascii="Arial" w:hAnsi="Arial" w:cs="Arial"/>
          <w:sz w:val="24"/>
          <w:szCs w:val="24"/>
        </w:rPr>
        <w:t>20</w:t>
      </w:r>
      <w:r w:rsidRPr="00F73DAB">
        <w:rPr>
          <w:rFonts w:ascii="Arial" w:hAnsi="Arial" w:cs="Arial"/>
          <w:sz w:val="24"/>
          <w:szCs w:val="24"/>
        </w:rPr>
        <w:t xml:space="preserve">.1 Termin otwarcia ofert – zmiana na </w:t>
      </w:r>
      <w:r w:rsidR="00F73DAB">
        <w:rPr>
          <w:rFonts w:ascii="Arial" w:hAnsi="Arial" w:cs="Arial"/>
          <w:sz w:val="24"/>
          <w:szCs w:val="24"/>
        </w:rPr>
        <w:t>19.05.2025</w:t>
      </w:r>
      <w:r w:rsidRPr="00F73DAB">
        <w:rPr>
          <w:rFonts w:ascii="Arial" w:hAnsi="Arial" w:cs="Arial"/>
          <w:sz w:val="24"/>
          <w:szCs w:val="24"/>
        </w:rPr>
        <w:t xml:space="preserve"> r. godz. 09:30</w:t>
      </w:r>
      <w:r w:rsidR="00F73DAB">
        <w:rPr>
          <w:rFonts w:ascii="Arial" w:hAnsi="Arial" w:cs="Arial"/>
          <w:sz w:val="24"/>
          <w:szCs w:val="24"/>
        </w:rPr>
        <w:t>,</w:t>
      </w:r>
    </w:p>
    <w:p w14:paraId="13291F0E" w14:textId="69383D9D" w:rsidR="00F73DAB" w:rsidRPr="00F73DAB" w:rsidRDefault="00F73DAB" w:rsidP="004411F3">
      <w:pPr>
        <w:pStyle w:val="Akapitzlist"/>
        <w:numPr>
          <w:ilvl w:val="0"/>
          <w:numId w:val="23"/>
        </w:numPr>
        <w:spacing w:line="360" w:lineRule="auto"/>
        <w:jc w:val="both"/>
        <w:rPr>
          <w:rFonts w:ascii="Arial" w:hAnsi="Arial" w:cs="Arial"/>
          <w:sz w:val="24"/>
          <w:szCs w:val="24"/>
        </w:rPr>
      </w:pPr>
      <w:r>
        <w:rPr>
          <w:rFonts w:ascii="Arial" w:hAnsi="Arial" w:cs="Arial"/>
          <w:sz w:val="24"/>
          <w:szCs w:val="24"/>
        </w:rPr>
        <w:lastRenderedPageBreak/>
        <w:t>punktu 22.1 oraz 22.2 SWZ – modyfikacja kryteriów oceny ofert.</w:t>
      </w:r>
    </w:p>
    <w:p w14:paraId="5090435D" w14:textId="198E3BEC" w:rsidR="004411F3" w:rsidRPr="00E56A16" w:rsidRDefault="004411F3" w:rsidP="004411F3">
      <w:pPr>
        <w:pStyle w:val="Akapitzlist"/>
        <w:numPr>
          <w:ilvl w:val="0"/>
          <w:numId w:val="22"/>
        </w:numPr>
        <w:spacing w:line="360" w:lineRule="auto"/>
        <w:ind w:left="714" w:hanging="357"/>
        <w:jc w:val="both"/>
        <w:rPr>
          <w:rFonts w:ascii="Arial" w:hAnsi="Arial" w:cs="Arial"/>
          <w:sz w:val="24"/>
          <w:szCs w:val="24"/>
        </w:rPr>
      </w:pPr>
      <w:r w:rsidRPr="00E56A16">
        <w:rPr>
          <w:rFonts w:ascii="Arial" w:hAnsi="Arial" w:cs="Arial"/>
          <w:sz w:val="24"/>
          <w:szCs w:val="24"/>
        </w:rPr>
        <w:t>Załącznik nr 1 do SWZ (w zał.)</w:t>
      </w:r>
      <w:r w:rsidR="00F73DAB">
        <w:rPr>
          <w:rFonts w:ascii="Arial" w:hAnsi="Arial" w:cs="Arial"/>
          <w:sz w:val="24"/>
          <w:szCs w:val="24"/>
        </w:rPr>
        <w:t xml:space="preserve"> –</w:t>
      </w:r>
      <w:r w:rsidR="00E56A16" w:rsidRPr="00E56A16">
        <w:rPr>
          <w:rFonts w:ascii="Arial" w:hAnsi="Arial" w:cs="Arial"/>
          <w:sz w:val="24"/>
          <w:szCs w:val="24"/>
        </w:rPr>
        <w:t xml:space="preserve"> Opis przedmiotu zamówienia,</w:t>
      </w:r>
    </w:p>
    <w:p w14:paraId="368B4BAC" w14:textId="64B35B19" w:rsidR="004411F3" w:rsidRPr="00E56A16" w:rsidRDefault="004411F3" w:rsidP="004411F3">
      <w:pPr>
        <w:pStyle w:val="Akapitzlist"/>
        <w:numPr>
          <w:ilvl w:val="0"/>
          <w:numId w:val="22"/>
        </w:numPr>
        <w:spacing w:line="360" w:lineRule="auto"/>
        <w:ind w:left="714" w:hanging="357"/>
        <w:rPr>
          <w:rFonts w:ascii="Arial" w:hAnsi="Arial" w:cs="Arial"/>
          <w:sz w:val="24"/>
          <w:szCs w:val="24"/>
        </w:rPr>
      </w:pPr>
      <w:r w:rsidRPr="00E56A16">
        <w:rPr>
          <w:rFonts w:ascii="Arial" w:hAnsi="Arial" w:cs="Arial"/>
          <w:sz w:val="24"/>
          <w:szCs w:val="24"/>
        </w:rPr>
        <w:t xml:space="preserve">Załącznik nr </w:t>
      </w:r>
      <w:r w:rsidR="00E56A16" w:rsidRPr="00E56A16">
        <w:rPr>
          <w:rFonts w:ascii="Arial" w:hAnsi="Arial" w:cs="Arial"/>
          <w:sz w:val="24"/>
          <w:szCs w:val="24"/>
        </w:rPr>
        <w:t>2</w:t>
      </w:r>
      <w:r w:rsidRPr="00E56A16">
        <w:rPr>
          <w:rFonts w:ascii="Arial" w:hAnsi="Arial" w:cs="Arial"/>
          <w:sz w:val="24"/>
          <w:szCs w:val="24"/>
        </w:rPr>
        <w:t xml:space="preserve"> do SWZ (w zał.) – wzór oferty</w:t>
      </w:r>
      <w:r w:rsidR="00E56A16" w:rsidRPr="00E56A16">
        <w:rPr>
          <w:rFonts w:ascii="Arial" w:hAnsi="Arial" w:cs="Arial"/>
          <w:sz w:val="24"/>
          <w:szCs w:val="24"/>
        </w:rPr>
        <w:t>,</w:t>
      </w:r>
    </w:p>
    <w:p w14:paraId="5561AB91" w14:textId="0151B4A2" w:rsidR="009844A2" w:rsidRPr="00E56A16" w:rsidRDefault="004411F3" w:rsidP="004411F3">
      <w:pPr>
        <w:pStyle w:val="Akapitzlist"/>
        <w:numPr>
          <w:ilvl w:val="0"/>
          <w:numId w:val="22"/>
        </w:numPr>
        <w:spacing w:line="360" w:lineRule="auto"/>
        <w:ind w:left="714" w:hanging="357"/>
        <w:jc w:val="both"/>
        <w:rPr>
          <w:rFonts w:ascii="Arial" w:hAnsi="Arial" w:cs="Arial"/>
          <w:sz w:val="24"/>
          <w:szCs w:val="24"/>
        </w:rPr>
      </w:pPr>
      <w:r w:rsidRPr="00E56A16">
        <w:rPr>
          <w:rFonts w:ascii="Arial" w:hAnsi="Arial" w:cs="Arial"/>
          <w:sz w:val="24"/>
          <w:szCs w:val="24"/>
        </w:rPr>
        <w:t>Załącznik nr 4 do SWZ (w zał.) – projekt umowy.</w:t>
      </w:r>
    </w:p>
    <w:p w14:paraId="182C63E5" w14:textId="77777777" w:rsidR="00BE7BFD" w:rsidRPr="00837699" w:rsidRDefault="00BE7BFD" w:rsidP="00837699">
      <w:pPr>
        <w:spacing w:line="360" w:lineRule="auto"/>
        <w:jc w:val="both"/>
        <w:rPr>
          <w:rFonts w:ascii="Arial" w:hAnsi="Arial" w:cs="Arial"/>
          <w:sz w:val="24"/>
          <w:szCs w:val="24"/>
        </w:rPr>
      </w:pPr>
    </w:p>
    <w:p w14:paraId="7A00FDB0" w14:textId="5FCC3B06" w:rsidR="006D4AB3" w:rsidRDefault="006D4AB3" w:rsidP="00E7668B">
      <w:pPr>
        <w:pStyle w:val="Tekstpodstawowy"/>
        <w:spacing w:line="360" w:lineRule="auto"/>
        <w:ind w:left="3119" w:firstLine="425"/>
        <w:jc w:val="right"/>
        <w:rPr>
          <w:rFonts w:ascii="Arial" w:hAnsi="Arial" w:cs="Arial"/>
          <w:sz w:val="24"/>
          <w:szCs w:val="24"/>
        </w:rPr>
      </w:pPr>
      <w:r w:rsidRPr="00837699">
        <w:rPr>
          <w:rFonts w:ascii="Arial" w:hAnsi="Arial" w:cs="Arial"/>
          <w:sz w:val="24"/>
          <w:szCs w:val="24"/>
        </w:rPr>
        <w:t>Zamawiają</w:t>
      </w:r>
      <w:r w:rsidRPr="00E935D6">
        <w:rPr>
          <w:rFonts w:ascii="Arial" w:hAnsi="Arial" w:cs="Arial"/>
          <w:sz w:val="24"/>
          <w:szCs w:val="24"/>
        </w:rPr>
        <w:t>cy</w:t>
      </w:r>
    </w:p>
    <w:p w14:paraId="157E9C7C" w14:textId="77777777" w:rsidR="00E7668B" w:rsidRDefault="00E7668B" w:rsidP="00E7668B">
      <w:pPr>
        <w:pStyle w:val="Tekstpodstawowy"/>
        <w:spacing w:line="360" w:lineRule="auto"/>
        <w:ind w:left="3119" w:firstLine="425"/>
        <w:jc w:val="right"/>
        <w:rPr>
          <w:rFonts w:ascii="Arial" w:hAnsi="Arial" w:cs="Arial"/>
          <w:i/>
          <w:iCs/>
          <w:sz w:val="22"/>
          <w:szCs w:val="22"/>
        </w:rPr>
      </w:pPr>
      <w:r w:rsidRPr="00E7668B">
        <w:rPr>
          <w:rFonts w:ascii="Arial" w:hAnsi="Arial" w:cs="Arial"/>
          <w:i/>
          <w:iCs/>
          <w:sz w:val="22"/>
          <w:szCs w:val="22"/>
        </w:rPr>
        <w:t xml:space="preserve">Z-ca Dyrektora ds. Finansowych </w:t>
      </w:r>
    </w:p>
    <w:p w14:paraId="39012F05" w14:textId="2FC78D25" w:rsidR="00E7668B" w:rsidRPr="00E7668B" w:rsidRDefault="00E7668B" w:rsidP="00E7668B">
      <w:pPr>
        <w:pStyle w:val="Tekstpodstawowy"/>
        <w:spacing w:line="360" w:lineRule="auto"/>
        <w:ind w:left="3119" w:firstLine="425"/>
        <w:jc w:val="right"/>
        <w:rPr>
          <w:rFonts w:ascii="Arial" w:hAnsi="Arial" w:cs="Arial"/>
          <w:i/>
          <w:iCs/>
          <w:sz w:val="22"/>
          <w:szCs w:val="22"/>
        </w:rPr>
      </w:pPr>
      <w:r w:rsidRPr="00E7668B">
        <w:rPr>
          <w:rFonts w:ascii="Arial" w:hAnsi="Arial" w:cs="Arial"/>
          <w:i/>
          <w:iCs/>
          <w:sz w:val="22"/>
          <w:szCs w:val="22"/>
        </w:rPr>
        <w:t>mgr Dorota Góral</w:t>
      </w:r>
    </w:p>
    <w:sectPr w:rsidR="00E7668B" w:rsidRPr="00E7668B"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08F35" w14:textId="77777777" w:rsidR="003A4AB5" w:rsidRDefault="003A4AB5">
      <w:r>
        <w:separator/>
      </w:r>
    </w:p>
  </w:endnote>
  <w:endnote w:type="continuationSeparator" w:id="0">
    <w:p w14:paraId="7B5A94C9" w14:textId="77777777" w:rsidR="003A4AB5" w:rsidRDefault="003A4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B40E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2560F3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6C499"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7F30FF04"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F3B5E" w14:textId="77777777" w:rsidR="006D4AB3" w:rsidRDefault="006D4AB3">
    <w:pPr>
      <w:pStyle w:val="Stopka"/>
      <w:pBdr>
        <w:bottom w:val="single" w:sz="6" w:space="0" w:color="auto"/>
      </w:pBdr>
      <w:tabs>
        <w:tab w:val="clear" w:pos="4536"/>
        <w:tab w:val="left" w:pos="6237"/>
      </w:tabs>
    </w:pPr>
  </w:p>
  <w:p w14:paraId="7F8533F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427EBD1" w14:textId="77777777" w:rsidR="006D4AB3" w:rsidRDefault="006D4AB3">
    <w:pPr>
      <w:pStyle w:val="Stopka"/>
      <w:tabs>
        <w:tab w:val="clear" w:pos="4536"/>
        <w:tab w:val="left" w:pos="6237"/>
      </w:tabs>
    </w:pPr>
  </w:p>
  <w:p w14:paraId="7A8E7D4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190A8" w14:textId="77777777" w:rsidR="003A4AB5" w:rsidRDefault="003A4AB5">
      <w:r>
        <w:separator/>
      </w:r>
    </w:p>
  </w:footnote>
  <w:footnote w:type="continuationSeparator" w:id="0">
    <w:p w14:paraId="27445D9A" w14:textId="77777777" w:rsidR="003A4AB5" w:rsidRDefault="003A4A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F925A" w14:textId="77777777" w:rsidR="002F6D0B" w:rsidRDefault="002F6D0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00FE3" w14:textId="77777777" w:rsidR="002F6D0B" w:rsidRDefault="002F6D0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08B93" w14:textId="77777777" w:rsidR="002F6D0B" w:rsidRDefault="002F6D0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D6AEEF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0FE83D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180A81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DAF3A2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03189D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510459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F8268B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1F525165"/>
    <w:multiLevelType w:val="hybridMultilevel"/>
    <w:tmpl w:val="DAB03FBC"/>
    <w:lvl w:ilvl="0" w:tplc="A54C022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6350A71"/>
    <w:multiLevelType w:val="hybridMultilevel"/>
    <w:tmpl w:val="A03A6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4B4C5BE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D58B27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8E00B7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C0331ED"/>
    <w:multiLevelType w:val="hybridMultilevel"/>
    <w:tmpl w:val="B4F472B8"/>
    <w:lvl w:ilvl="0" w:tplc="1700A32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133D40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70C32EB3"/>
    <w:multiLevelType w:val="hybridMultilevel"/>
    <w:tmpl w:val="AEDA80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107BDD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31185421">
    <w:abstractNumId w:val="12"/>
  </w:num>
  <w:num w:numId="2" w16cid:durableId="1002390170">
    <w:abstractNumId w:val="20"/>
  </w:num>
  <w:num w:numId="3" w16cid:durableId="1142701043">
    <w:abstractNumId w:val="11"/>
  </w:num>
  <w:num w:numId="4" w16cid:durableId="745079353">
    <w:abstractNumId w:val="19"/>
  </w:num>
  <w:num w:numId="5" w16cid:durableId="2093816556">
    <w:abstractNumId w:val="7"/>
  </w:num>
  <w:num w:numId="6" w16cid:durableId="1978366083">
    <w:abstractNumId w:val="10"/>
  </w:num>
  <w:num w:numId="7" w16cid:durableId="146164700">
    <w:abstractNumId w:val="18"/>
  </w:num>
  <w:num w:numId="8" w16cid:durableId="1386640763">
    <w:abstractNumId w:val="21"/>
  </w:num>
  <w:num w:numId="9" w16cid:durableId="1204906969">
    <w:abstractNumId w:val="9"/>
  </w:num>
  <w:num w:numId="10" w16cid:durableId="1072240961">
    <w:abstractNumId w:val="0"/>
  </w:num>
  <w:num w:numId="11" w16cid:durableId="315843595">
    <w:abstractNumId w:val="5"/>
  </w:num>
  <w:num w:numId="12" w16cid:durableId="1086339332">
    <w:abstractNumId w:val="14"/>
  </w:num>
  <w:num w:numId="13" w16cid:durableId="403064241">
    <w:abstractNumId w:val="17"/>
  </w:num>
  <w:num w:numId="14" w16cid:durableId="1519806772">
    <w:abstractNumId w:val="13"/>
  </w:num>
  <w:num w:numId="15" w16cid:durableId="808861889">
    <w:abstractNumId w:val="15"/>
  </w:num>
  <w:num w:numId="16" w16cid:durableId="1781409052">
    <w:abstractNumId w:val="6"/>
  </w:num>
  <w:num w:numId="17" w16cid:durableId="1253390930">
    <w:abstractNumId w:val="1"/>
  </w:num>
  <w:num w:numId="18" w16cid:durableId="411895428">
    <w:abstractNumId w:val="4"/>
  </w:num>
  <w:num w:numId="19" w16cid:durableId="335157438">
    <w:abstractNumId w:val="22"/>
  </w:num>
  <w:num w:numId="20" w16cid:durableId="1965774164">
    <w:abstractNumId w:val="3"/>
  </w:num>
  <w:num w:numId="21" w16cid:durableId="982782132">
    <w:abstractNumId w:val="2"/>
  </w:num>
  <w:num w:numId="22" w16cid:durableId="1083720681">
    <w:abstractNumId w:val="16"/>
  </w:num>
  <w:num w:numId="23" w16cid:durableId="15895382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0CF"/>
    <w:rsid w:val="00031374"/>
    <w:rsid w:val="000A1097"/>
    <w:rsid w:val="000E2A8F"/>
    <w:rsid w:val="0012774F"/>
    <w:rsid w:val="00144B7A"/>
    <w:rsid w:val="00155ACD"/>
    <w:rsid w:val="00180C6E"/>
    <w:rsid w:val="0029606A"/>
    <w:rsid w:val="002F6D0B"/>
    <w:rsid w:val="003255FF"/>
    <w:rsid w:val="00365507"/>
    <w:rsid w:val="003A4AB5"/>
    <w:rsid w:val="003F509E"/>
    <w:rsid w:val="0043593D"/>
    <w:rsid w:val="004411F3"/>
    <w:rsid w:val="004848F3"/>
    <w:rsid w:val="004A75F2"/>
    <w:rsid w:val="004B0535"/>
    <w:rsid w:val="004D5439"/>
    <w:rsid w:val="004E42BD"/>
    <w:rsid w:val="004E4B64"/>
    <w:rsid w:val="005144A9"/>
    <w:rsid w:val="00520165"/>
    <w:rsid w:val="005B1B08"/>
    <w:rsid w:val="00632C3C"/>
    <w:rsid w:val="00662BDB"/>
    <w:rsid w:val="006A5DF1"/>
    <w:rsid w:val="006B50B5"/>
    <w:rsid w:val="006B7198"/>
    <w:rsid w:val="006D4AB3"/>
    <w:rsid w:val="006F3B81"/>
    <w:rsid w:val="00792F54"/>
    <w:rsid w:val="007D7198"/>
    <w:rsid w:val="00837699"/>
    <w:rsid w:val="00843A88"/>
    <w:rsid w:val="00864A4B"/>
    <w:rsid w:val="00870F9F"/>
    <w:rsid w:val="008804B6"/>
    <w:rsid w:val="00897AB0"/>
    <w:rsid w:val="008A3553"/>
    <w:rsid w:val="009844A2"/>
    <w:rsid w:val="00A41558"/>
    <w:rsid w:val="00A905AC"/>
    <w:rsid w:val="00AC60CF"/>
    <w:rsid w:val="00AF071E"/>
    <w:rsid w:val="00B14173"/>
    <w:rsid w:val="00BA6584"/>
    <w:rsid w:val="00BE7BFD"/>
    <w:rsid w:val="00C370F2"/>
    <w:rsid w:val="00C44EEC"/>
    <w:rsid w:val="00C46732"/>
    <w:rsid w:val="00D22FFA"/>
    <w:rsid w:val="00D71B43"/>
    <w:rsid w:val="00D8461B"/>
    <w:rsid w:val="00D915F2"/>
    <w:rsid w:val="00DF32E8"/>
    <w:rsid w:val="00DF53CA"/>
    <w:rsid w:val="00E21B49"/>
    <w:rsid w:val="00E2789F"/>
    <w:rsid w:val="00E305E8"/>
    <w:rsid w:val="00E53678"/>
    <w:rsid w:val="00E56A16"/>
    <w:rsid w:val="00E72428"/>
    <w:rsid w:val="00E74BC3"/>
    <w:rsid w:val="00E7668B"/>
    <w:rsid w:val="00E81C67"/>
    <w:rsid w:val="00E935D6"/>
    <w:rsid w:val="00E97625"/>
    <w:rsid w:val="00EA14B3"/>
    <w:rsid w:val="00EA416E"/>
    <w:rsid w:val="00F73DAB"/>
    <w:rsid w:val="00F82F5A"/>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7DDA13"/>
  <w15:chartTrackingRefBased/>
  <w15:docId w15:val="{E8F708CC-CF89-4AAB-B34B-757A40AB0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E42BD"/>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155ACD"/>
    <w:pPr>
      <w:autoSpaceDE w:val="0"/>
      <w:autoSpaceDN w:val="0"/>
      <w:adjustRightInd w:val="0"/>
    </w:pPr>
    <w:rPr>
      <w:rFonts w:ascii="Calibri" w:hAnsi="Calibri" w:cs="Calibri"/>
      <w:color w:val="000000"/>
      <w:sz w:val="24"/>
      <w:szCs w:val="24"/>
    </w:rPr>
  </w:style>
  <w:style w:type="paragraph" w:styleId="Akapitzlist">
    <w:name w:val="List Paragraph"/>
    <w:basedOn w:val="Normalny"/>
    <w:uiPriority w:val="34"/>
    <w:qFormat/>
    <w:rsid w:val="004411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315</TotalTime>
  <Pages>13</Pages>
  <Words>3386</Words>
  <Characters>20318</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13</cp:revision>
  <cp:lastPrinted>2025-05-12T06:25:00Z</cp:lastPrinted>
  <dcterms:created xsi:type="dcterms:W3CDTF">2025-05-08T05:19:00Z</dcterms:created>
  <dcterms:modified xsi:type="dcterms:W3CDTF">2025-05-12T06:26:00Z</dcterms:modified>
</cp:coreProperties>
</file>