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D372" w14:textId="1761EC53" w:rsidR="00EB1359" w:rsidRPr="003261E7" w:rsidRDefault="00B822E0" w:rsidP="00524F7F">
      <w:pPr>
        <w:spacing w:after="240"/>
        <w:jc w:val="right"/>
        <w:rPr>
          <w:sz w:val="22"/>
          <w:szCs w:val="22"/>
        </w:rPr>
      </w:pPr>
      <w:r w:rsidRPr="00B822E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E9026C">
        <w:rPr>
          <w:sz w:val="22"/>
          <w:szCs w:val="22"/>
        </w:rPr>
        <w:t>09.05.2025r.</w:t>
      </w:r>
    </w:p>
    <w:p w14:paraId="1EF7FA92" w14:textId="77777777" w:rsidR="00524F7F" w:rsidRDefault="00524F7F" w:rsidP="00775DAE">
      <w:pPr>
        <w:rPr>
          <w:b/>
          <w:bCs/>
          <w:sz w:val="24"/>
          <w:szCs w:val="24"/>
        </w:rPr>
      </w:pPr>
    </w:p>
    <w:p w14:paraId="0FCB937C" w14:textId="53B6982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FE5B213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9ED34F4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C155B5F" w14:textId="77777777" w:rsidR="00775DAE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2862C49" w14:textId="77777777" w:rsidR="00524F7F" w:rsidRPr="00AF5E2C" w:rsidRDefault="00524F7F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0D528EC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C8FA187" w14:textId="45E21E1A" w:rsidR="00EB1359" w:rsidRPr="003261E7" w:rsidRDefault="00775DAE" w:rsidP="00524F7F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524F7F">
        <w:rPr>
          <w:b/>
          <w:sz w:val="28"/>
          <w:szCs w:val="24"/>
        </w:rPr>
        <w:t>ÓW</w:t>
      </w:r>
      <w:r w:rsidR="00524F7F">
        <w:rPr>
          <w:b/>
          <w:sz w:val="28"/>
          <w:szCs w:val="24"/>
        </w:rPr>
        <w:br/>
        <w:t>4,5,6,7,8,9,13,14,16,24,48</w:t>
      </w:r>
      <w:r>
        <w:rPr>
          <w:b/>
          <w:sz w:val="28"/>
          <w:szCs w:val="24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822E0" w:rsidRPr="003261E7" w14:paraId="2246302A" w14:textId="77777777" w:rsidTr="00D96341">
        <w:trPr>
          <w:trHeight w:val="638"/>
        </w:trPr>
        <w:tc>
          <w:tcPr>
            <w:tcW w:w="959" w:type="dxa"/>
            <w:shd w:val="clear" w:color="auto" w:fill="auto"/>
          </w:tcPr>
          <w:p w14:paraId="1D348FF0" w14:textId="77777777" w:rsidR="00B822E0" w:rsidRPr="003261E7" w:rsidRDefault="00B822E0" w:rsidP="00D963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82A024" w14:textId="12962ADD" w:rsidR="00B822E0" w:rsidRPr="003261E7" w:rsidRDefault="00B822E0" w:rsidP="00D963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822E0">
              <w:rPr>
                <w:sz w:val="22"/>
                <w:szCs w:val="22"/>
              </w:rPr>
              <w:t>przetarg</w:t>
            </w:r>
            <w:r w:rsidR="00524F7F">
              <w:rPr>
                <w:sz w:val="22"/>
                <w:szCs w:val="22"/>
              </w:rPr>
              <w:t>u</w:t>
            </w:r>
            <w:r w:rsidRPr="00B822E0">
              <w:rPr>
                <w:sz w:val="22"/>
                <w:szCs w:val="22"/>
              </w:rPr>
              <w:t xml:space="preserve"> nieograniczon</w:t>
            </w:r>
            <w:r w:rsidR="00524F7F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24F7F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B822E0">
              <w:rPr>
                <w:b/>
                <w:sz w:val="22"/>
                <w:szCs w:val="22"/>
              </w:rPr>
              <w:t>ZP/15/2025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9B27FBD" w14:textId="77777777" w:rsidR="00010B31" w:rsidRDefault="00010B31" w:rsidP="00524F7F">
      <w:pPr>
        <w:pStyle w:val="Nagwek"/>
        <w:tabs>
          <w:tab w:val="left" w:pos="708"/>
        </w:tabs>
        <w:rPr>
          <w:b/>
          <w:sz w:val="24"/>
        </w:rPr>
      </w:pPr>
    </w:p>
    <w:p w14:paraId="31622FBD" w14:textId="77777777" w:rsidR="00010B31" w:rsidRDefault="00EB1359" w:rsidP="00524F7F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1ECE432C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70BDF48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BCD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2D0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9EBD30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B822E0" w:rsidRPr="00EB1359" w14:paraId="4B715165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8CEB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0350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4 - Immunoglobulina anti-RH0 (D) I</w:t>
            </w:r>
          </w:p>
          <w:p w14:paraId="2473FC24" w14:textId="77777777" w:rsidR="00B822E0" w:rsidRPr="00524F7F" w:rsidRDefault="00B822E0" w:rsidP="00D96341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109CB005" w14:textId="5CB2E067" w:rsidR="00B822E0" w:rsidRPr="00524F7F" w:rsidRDefault="00524F7F" w:rsidP="00D96341">
            <w:pPr>
              <w:spacing w:after="40" w:line="276" w:lineRule="auto"/>
              <w:jc w:val="both"/>
            </w:pPr>
            <w:r w:rsidRPr="00524F7F">
              <w:t xml:space="preserve">Art. 255 pkt 1 ustawy Pzp - </w:t>
            </w:r>
            <w:r w:rsidR="00B822E0" w:rsidRPr="00524F7F">
              <w:t xml:space="preserve">nie złożono żadnego wniosku o dopuszczenie do udziału </w:t>
            </w:r>
            <w:r w:rsidRPr="00524F7F">
              <w:br/>
            </w:r>
            <w:r w:rsidR="00B822E0" w:rsidRPr="00524F7F">
              <w:t>w postępowaniu albo żadnej oferty</w:t>
            </w:r>
          </w:p>
          <w:p w14:paraId="66197978" w14:textId="77777777" w:rsidR="00B822E0" w:rsidRPr="00524F7F" w:rsidRDefault="00B822E0" w:rsidP="00D96341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7A55DFA2" w14:textId="77777777" w:rsidR="00B822E0" w:rsidRPr="00EB1359" w:rsidRDefault="00B822E0" w:rsidP="00D9634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7F7C951D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8028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7105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5 - Immunoglobuliny anti-RH0 (D) II</w:t>
            </w:r>
          </w:p>
          <w:p w14:paraId="6D1AEAAD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3CA9D6C6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5AA1415F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0BF2DFB3" w14:textId="7755B260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5040A3DE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1777D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DD49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6 - Etoposide</w:t>
            </w:r>
          </w:p>
          <w:p w14:paraId="461A7009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7F48D997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28D06B45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16EE5507" w14:textId="5EB001D1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54C198E5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4993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62A6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7 - Indocyanine green</w:t>
            </w:r>
          </w:p>
          <w:p w14:paraId="14318E97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4C37E503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175979BC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6DA4579A" w14:textId="5E9FEC60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1CDA27AC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35D0A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05EC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8 - Sterylny roztwór glukozy</w:t>
            </w:r>
          </w:p>
          <w:p w14:paraId="6FC715E4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439FC357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6315AFA7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5D839AE5" w14:textId="52008BB5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527893AD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BB36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FCA2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9 - Dimethyl sulfoxide</w:t>
            </w:r>
          </w:p>
          <w:p w14:paraId="684BD2A0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3FDC3EA2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7F5BA603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7467F03F" w14:textId="79FCC722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235742CC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382C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F881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13 - Phenobarbital</w:t>
            </w:r>
          </w:p>
          <w:p w14:paraId="7F68D32D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737A53B7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36EA82C0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3886B840" w14:textId="5DA6CF8C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524F7F" w:rsidRPr="00EB1359" w14:paraId="0F1BA8EB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9DBE" w14:textId="398E8F4E" w:rsidR="00524F7F" w:rsidRPr="00B822E0" w:rsidRDefault="00524F7F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8FDB" w14:textId="77777777" w:rsidR="00524F7F" w:rsidRPr="00524F7F" w:rsidRDefault="00524F7F" w:rsidP="00524F7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24F7F">
              <w:rPr>
                <w:b/>
                <w:sz w:val="22"/>
                <w:szCs w:val="22"/>
              </w:rPr>
              <w:t>Pakiet 14 - Hyaluronidase</w:t>
            </w:r>
          </w:p>
          <w:p w14:paraId="40C29841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0457CB56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>Art. 255 pkt 2 ustawy Pzp - wszystkie złożone wnioski o dopuszczenie do udziału w postępowaniu albo oferty podlegały odrzuceniu</w:t>
            </w:r>
          </w:p>
          <w:p w14:paraId="37204DED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41485618" w14:textId="6D5A52F7" w:rsidR="00524F7F" w:rsidRPr="00B822E0" w:rsidRDefault="00524F7F" w:rsidP="00524F7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24F7F">
              <w:t xml:space="preserve">W </w:t>
            </w:r>
            <w:r w:rsidRPr="00524F7F">
              <w:rPr>
                <w:b/>
                <w:bCs/>
              </w:rPr>
              <w:t>Pakiecie nr 27 - Hyaluronidase</w:t>
            </w:r>
            <w:r w:rsidRPr="00524F7F">
              <w:t xml:space="preserve"> została złożona jedna oferta Wykonawcy Medyk-Lek Panek Sp. z o.o. Sp. k., ul. Pawła Włodkowica 2c, 03-262 Warszawa. Oferta Wykonawcy została odrzucona na podstawie </w:t>
            </w:r>
            <w:r w:rsidRPr="00524F7F">
              <w:rPr>
                <w:b/>
                <w:bCs/>
              </w:rPr>
              <w:t>Art. 226 ust. 1 pkt 5 - treść oferty jest niezgodna z warunkami zamówienia</w:t>
            </w:r>
            <w:r w:rsidRPr="00524F7F">
              <w:t xml:space="preserve">. Zamawiający w </w:t>
            </w:r>
            <w:r w:rsidRPr="00524F7F">
              <w:rPr>
                <w:i/>
                <w:iCs/>
              </w:rPr>
              <w:t>Załączniku nr 1 - Szczegółowy opis przedmiotu zamówienia</w:t>
            </w:r>
            <w:r w:rsidRPr="00524F7F">
              <w:t xml:space="preserve"> </w:t>
            </w:r>
            <w:r>
              <w:br/>
            </w:r>
            <w:r w:rsidRPr="00524F7F">
              <w:t xml:space="preserve">w </w:t>
            </w:r>
            <w:r w:rsidRPr="00524F7F">
              <w:rPr>
                <w:b/>
                <w:bCs/>
              </w:rPr>
              <w:t>Pakiecie nr 14</w:t>
            </w:r>
            <w:r w:rsidRPr="00524F7F">
              <w:t xml:space="preserve"> wymagał konkretnej dawki produktu tj. 150 I.E. Wykonawca zaoferował natomiast dawkę 1500 J.M. Ponadto Zamawiający wymagał wyceny produktu na sztuki, </w:t>
            </w:r>
            <w:r>
              <w:br/>
            </w:r>
            <w:r w:rsidRPr="00524F7F">
              <w:t>a Wykonawca wycenił opakowania.</w:t>
            </w:r>
          </w:p>
        </w:tc>
      </w:tr>
      <w:tr w:rsidR="00B822E0" w:rsidRPr="00EB1359" w14:paraId="3748F1CB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53E4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12C1E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16 - Surowce farmaceutyczne</w:t>
            </w:r>
          </w:p>
          <w:p w14:paraId="1E477216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35F07861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 xml:space="preserve">Art. 255 pkt 1 ustawy Pzp - nie złożono żadnego wniosku o dopuszczenie do udziału </w:t>
            </w:r>
            <w:r w:rsidRPr="00524F7F">
              <w:br/>
              <w:t>w postępowaniu albo żadnej oferty</w:t>
            </w:r>
          </w:p>
          <w:p w14:paraId="6546F887" w14:textId="77777777" w:rsidR="00524F7F" w:rsidRPr="00524F7F" w:rsidRDefault="00524F7F" w:rsidP="00524F7F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74E2AE63" w14:textId="6EB94455" w:rsidR="00B822E0" w:rsidRPr="00EB1359" w:rsidRDefault="00524F7F" w:rsidP="00524F7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>Art. 255 pkt 1 ustawy Pzp - nie złożono żadnej oferty. W postępowaniu nie wpłynęła żadna oferta w terminie przewidzianym na składanie ofert, tj. do dnia 9 kwietnia 2025 r. do godziny 11:00.</w:t>
            </w:r>
          </w:p>
        </w:tc>
      </w:tr>
      <w:tr w:rsidR="00B822E0" w:rsidRPr="00EB1359" w14:paraId="69F1DC13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8F34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lastRenderedPageBreak/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8645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24 - Insuliny</w:t>
            </w:r>
          </w:p>
          <w:p w14:paraId="45B0F0BD" w14:textId="77777777" w:rsidR="00B822E0" w:rsidRPr="00524F7F" w:rsidRDefault="00B822E0" w:rsidP="00D96341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3F5160C2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>Art. 255 pkt 2 ustawy Pzp - wszystkie złożone wnioski o dopuszczenie do udziału w postępowaniu albo oferty podlegały odrzuceniu</w:t>
            </w:r>
          </w:p>
          <w:p w14:paraId="7ED34B01" w14:textId="77777777" w:rsidR="00B822E0" w:rsidRPr="00524F7F" w:rsidRDefault="00B822E0" w:rsidP="00D96341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0AF16665" w14:textId="5B1AFEFA" w:rsidR="00B822E0" w:rsidRPr="00EB1359" w:rsidRDefault="00B822E0" w:rsidP="00D9634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 xml:space="preserve">W </w:t>
            </w:r>
            <w:r w:rsidRPr="00524F7F">
              <w:rPr>
                <w:b/>
                <w:bCs/>
              </w:rPr>
              <w:t>Pakiecie nr 24 - Insuliny</w:t>
            </w:r>
            <w:r w:rsidRPr="00524F7F">
              <w:t xml:space="preserve"> została </w:t>
            </w:r>
            <w:r w:rsidR="00524F7F" w:rsidRPr="00524F7F">
              <w:t>złożona</w:t>
            </w:r>
            <w:r w:rsidRPr="00524F7F">
              <w:t xml:space="preserve"> jedna oferta Wykonawcy Salus International </w:t>
            </w:r>
            <w:r w:rsidR="00524F7F">
              <w:br/>
            </w:r>
            <w:r w:rsidRPr="00524F7F">
              <w:t xml:space="preserve">Sp. z o.o., ul. Pułaskiego 9, 40-273 Katowice. Oferta Wykonawcy została odrzucona na podstawie </w:t>
            </w:r>
            <w:r w:rsidRPr="00524F7F">
              <w:rPr>
                <w:b/>
                <w:bCs/>
              </w:rPr>
              <w:t>Art. 226 ust. 1 pkt 5 - treść oferty jest niezgodna z warunkami zamówienia</w:t>
            </w:r>
            <w:r w:rsidRPr="00524F7F">
              <w:t xml:space="preserve">. Zamawiający </w:t>
            </w:r>
            <w:r w:rsidR="00524F7F">
              <w:br/>
            </w:r>
            <w:r w:rsidRPr="00524F7F">
              <w:t xml:space="preserve">w </w:t>
            </w:r>
            <w:r w:rsidRPr="00524F7F">
              <w:rPr>
                <w:i/>
                <w:iCs/>
              </w:rPr>
              <w:t>Załączniku nr 1 - Szczegółowy opis przedmiotu zamówienia</w:t>
            </w:r>
            <w:r w:rsidRPr="00524F7F">
              <w:t xml:space="preserve"> w </w:t>
            </w:r>
            <w:r w:rsidRPr="00524F7F">
              <w:rPr>
                <w:b/>
                <w:bCs/>
              </w:rPr>
              <w:t>Pakiecie nr 24 w poz. 1-7</w:t>
            </w:r>
            <w:r w:rsidRPr="00524F7F">
              <w:t xml:space="preserve"> wymagał zaoferowania insulin jednego producenta (zgodnie z zapisem znajdującym się pod tabelą). Wykonawca natomiast zaoferował w poz. 1,3,5 insuliny producenta Bioton, a w poz. 2,4,6,7 insuliny producenta Novonordisk.</w:t>
            </w:r>
          </w:p>
        </w:tc>
      </w:tr>
      <w:tr w:rsidR="00B822E0" w:rsidRPr="00EB1359" w14:paraId="04B50DC3" w14:textId="77777777" w:rsidTr="00D963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A542" w14:textId="77777777" w:rsidR="00B822E0" w:rsidRPr="00710915" w:rsidRDefault="00B822E0" w:rsidP="00D9634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B822E0">
              <w:rPr>
                <w:b/>
                <w:bCs/>
                <w:sz w:val="22"/>
                <w:szCs w:val="22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4C572" w14:textId="77777777" w:rsidR="00B822E0" w:rsidRPr="00EB1359" w:rsidRDefault="00B822E0" w:rsidP="00D963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22E0">
              <w:rPr>
                <w:b/>
                <w:sz w:val="22"/>
                <w:szCs w:val="22"/>
              </w:rPr>
              <w:t>Pakiet 48 - Enoxaparin</w:t>
            </w:r>
          </w:p>
          <w:p w14:paraId="1167729F" w14:textId="77777777" w:rsidR="00B822E0" w:rsidRPr="00524F7F" w:rsidRDefault="00B822E0" w:rsidP="00D96341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prawne:</w:t>
            </w:r>
          </w:p>
          <w:p w14:paraId="6B412BDC" w14:textId="77777777" w:rsidR="00524F7F" w:rsidRPr="00524F7F" w:rsidRDefault="00524F7F" w:rsidP="00524F7F">
            <w:pPr>
              <w:spacing w:after="40" w:line="276" w:lineRule="auto"/>
              <w:jc w:val="both"/>
            </w:pPr>
            <w:r w:rsidRPr="00524F7F">
              <w:t>Art. 255 pkt 2 ustawy Pzp - wszystkie złożone wnioski o dopuszczenie do udziału w postępowaniu albo oferty podlegały odrzuceniu</w:t>
            </w:r>
          </w:p>
          <w:p w14:paraId="7937F4CE" w14:textId="77777777" w:rsidR="00B822E0" w:rsidRPr="00524F7F" w:rsidRDefault="00B822E0" w:rsidP="00D96341">
            <w:pPr>
              <w:spacing w:line="276" w:lineRule="auto"/>
              <w:jc w:val="both"/>
              <w:rPr>
                <w:u w:val="single"/>
              </w:rPr>
            </w:pPr>
            <w:r w:rsidRPr="00524F7F">
              <w:rPr>
                <w:u w:val="single"/>
              </w:rPr>
              <w:t>Uzasadnienie faktyczne:</w:t>
            </w:r>
          </w:p>
          <w:p w14:paraId="72B77FF7" w14:textId="2DE568FF" w:rsidR="00B822E0" w:rsidRPr="00EB1359" w:rsidRDefault="00B822E0" w:rsidP="00D9634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524F7F">
              <w:t xml:space="preserve">W </w:t>
            </w:r>
            <w:r w:rsidRPr="00524F7F">
              <w:rPr>
                <w:b/>
                <w:bCs/>
              </w:rPr>
              <w:t>Pakiecie nr 48 - Enoxaparin</w:t>
            </w:r>
            <w:r w:rsidRPr="00524F7F">
              <w:t xml:space="preserve"> została złożona jedna oferta Wykonawcy Medyk-Lek Panek </w:t>
            </w:r>
            <w:r w:rsidR="00524F7F">
              <w:br/>
            </w:r>
            <w:r w:rsidRPr="00524F7F">
              <w:t xml:space="preserve">Sp. z o.o. Sp. k., ul. Pawła Włodkowica 2c, 03-262 Warszawa. Oferta Wykonawcy została odrzucona na podstawie </w:t>
            </w:r>
            <w:r w:rsidRPr="00524F7F">
              <w:rPr>
                <w:b/>
                <w:bCs/>
              </w:rPr>
              <w:t>Art. 226 ust. 1 pkt 5 - treść oferty jest niezgodna z warunkami zamówienia</w:t>
            </w:r>
            <w:r w:rsidRPr="00524F7F">
              <w:t xml:space="preserve">. Zamawiający w </w:t>
            </w:r>
            <w:r w:rsidRPr="00524F7F">
              <w:rPr>
                <w:i/>
                <w:iCs/>
              </w:rPr>
              <w:t>Załączniku nr 1 - Szczegółowy opis przedmiotu zamówienia</w:t>
            </w:r>
            <w:r w:rsidRPr="00524F7F">
              <w:t xml:space="preserve"> </w:t>
            </w:r>
            <w:r w:rsidR="00524F7F">
              <w:br/>
            </w:r>
            <w:r w:rsidRPr="00524F7F">
              <w:t xml:space="preserve">w </w:t>
            </w:r>
            <w:r w:rsidRPr="00524F7F">
              <w:rPr>
                <w:b/>
                <w:bCs/>
              </w:rPr>
              <w:t>Pakiecie nr 48</w:t>
            </w:r>
            <w:r w:rsidRPr="00524F7F">
              <w:t xml:space="preserve"> wymagał wyceny produktu na sztuki (amp.-strz.), natomiast Wykonawca wycenił opakowania.</w:t>
            </w:r>
          </w:p>
        </w:tc>
      </w:tr>
    </w:tbl>
    <w:p w14:paraId="30DD9C07" w14:textId="77777777" w:rsidR="00010B31" w:rsidRDefault="00010B31"/>
    <w:sectPr w:rsidR="0001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D9275" w14:textId="77777777" w:rsidR="00B822E0" w:rsidRDefault="00B822E0" w:rsidP="00B822E0">
      <w:r>
        <w:separator/>
      </w:r>
    </w:p>
  </w:endnote>
  <w:endnote w:type="continuationSeparator" w:id="0">
    <w:p w14:paraId="0A156737" w14:textId="77777777" w:rsidR="00B822E0" w:rsidRDefault="00B822E0" w:rsidP="00B82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22D90" w14:textId="77777777" w:rsidR="00B822E0" w:rsidRDefault="00B822E0" w:rsidP="00B822E0">
      <w:r>
        <w:separator/>
      </w:r>
    </w:p>
  </w:footnote>
  <w:footnote w:type="continuationSeparator" w:id="0">
    <w:p w14:paraId="652BCC60" w14:textId="77777777" w:rsidR="00B822E0" w:rsidRDefault="00B822E0" w:rsidP="00B822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5730"/>
    <w:rsid w:val="00010B31"/>
    <w:rsid w:val="00104963"/>
    <w:rsid w:val="00150F65"/>
    <w:rsid w:val="00524F7F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822E0"/>
    <w:rsid w:val="00D41670"/>
    <w:rsid w:val="00D44D12"/>
    <w:rsid w:val="00DA5730"/>
    <w:rsid w:val="00E403D2"/>
    <w:rsid w:val="00E742E3"/>
    <w:rsid w:val="00E9026C"/>
    <w:rsid w:val="00EB1359"/>
    <w:rsid w:val="00ED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48E73"/>
  <w15:chartTrackingRefBased/>
  <w15:docId w15:val="{4A6DB17A-D06D-4A26-9CB9-8F2EA39B2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B822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82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912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2025-05-07T06:35:00Z</dcterms:created>
  <dcterms:modified xsi:type="dcterms:W3CDTF">2025-05-09T12:40:00Z</dcterms:modified>
</cp:coreProperties>
</file>