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DF6426" w:rsidRDefault="0079704E" w:rsidP="00DF6426">
      <w:pPr>
        <w:rPr>
          <w:rFonts w:ascii="Arial Narrow" w:hAnsi="Arial Narrow" w:cs="Arial"/>
          <w:sz w:val="24"/>
          <w:szCs w:val="24"/>
        </w:rPr>
      </w:pPr>
      <w:r w:rsidRPr="00DF6426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DF6426">
        <w:rPr>
          <w:rFonts w:ascii="Arial Narrow" w:hAnsi="Arial Narrow" w:cs="Arial"/>
          <w:b/>
          <w:bCs/>
          <w:sz w:val="24"/>
          <w:szCs w:val="24"/>
        </w:rPr>
        <w:tab/>
      </w:r>
      <w:r w:rsidR="00DF6426">
        <w:rPr>
          <w:rFonts w:ascii="Arial Narrow" w:hAnsi="Arial Narrow" w:cs="Arial"/>
          <w:b/>
          <w:bCs/>
          <w:sz w:val="24"/>
          <w:szCs w:val="24"/>
        </w:rPr>
        <w:tab/>
      </w:r>
      <w:r w:rsidR="00DF6426">
        <w:rPr>
          <w:rFonts w:ascii="Arial Narrow" w:hAnsi="Arial Narrow" w:cs="Arial"/>
          <w:b/>
          <w:bCs/>
          <w:sz w:val="24"/>
          <w:szCs w:val="24"/>
        </w:rPr>
        <w:tab/>
      </w:r>
      <w:r w:rsidR="00DF6426">
        <w:rPr>
          <w:rFonts w:ascii="Arial Narrow" w:hAnsi="Arial Narrow" w:cs="Arial"/>
          <w:b/>
          <w:bCs/>
          <w:sz w:val="24"/>
          <w:szCs w:val="24"/>
        </w:rPr>
        <w:tab/>
      </w:r>
      <w:r w:rsidR="00DF6426">
        <w:rPr>
          <w:rFonts w:ascii="Arial Narrow" w:hAnsi="Arial Narrow" w:cs="Arial"/>
          <w:b/>
          <w:bCs/>
          <w:sz w:val="24"/>
          <w:szCs w:val="24"/>
        </w:rPr>
        <w:tab/>
      </w:r>
      <w:r w:rsidR="00DF6426">
        <w:rPr>
          <w:rFonts w:ascii="Arial Narrow" w:hAnsi="Arial Narrow" w:cs="Arial"/>
          <w:b/>
          <w:bCs/>
          <w:sz w:val="24"/>
          <w:szCs w:val="24"/>
        </w:rPr>
        <w:tab/>
      </w:r>
      <w:r w:rsidR="00DF6426">
        <w:rPr>
          <w:rFonts w:ascii="Arial Narrow" w:hAnsi="Arial Narrow" w:cs="Arial"/>
          <w:b/>
          <w:bCs/>
          <w:sz w:val="24"/>
          <w:szCs w:val="24"/>
        </w:rPr>
        <w:tab/>
      </w:r>
      <w:r w:rsidR="00DF6426" w:rsidRPr="00DF6426">
        <w:rPr>
          <w:rFonts w:ascii="Arial Narrow" w:hAnsi="Arial Narrow" w:cs="Arial"/>
          <w:sz w:val="24"/>
          <w:szCs w:val="24"/>
        </w:rPr>
        <w:t xml:space="preserve"> Bydgoszcz dnia: 2025-05-07</w:t>
      </w:r>
    </w:p>
    <w:p w:rsidR="00035DEC" w:rsidRPr="00DF6426" w:rsidRDefault="0079704E" w:rsidP="00DF6426">
      <w:pPr>
        <w:rPr>
          <w:rFonts w:ascii="Arial Narrow" w:hAnsi="Arial Narrow" w:cs="Arial"/>
          <w:sz w:val="24"/>
          <w:szCs w:val="24"/>
        </w:rPr>
      </w:pPr>
      <w:r w:rsidRPr="00DF6426">
        <w:rPr>
          <w:rFonts w:ascii="Arial Narrow" w:hAnsi="Arial Narrow" w:cs="Arial"/>
          <w:sz w:val="24"/>
          <w:szCs w:val="24"/>
        </w:rPr>
        <w:t>Powstańców Warszawy</w:t>
      </w:r>
      <w:r w:rsidR="00035DEC" w:rsidRPr="00DF6426">
        <w:rPr>
          <w:rFonts w:ascii="Arial Narrow" w:hAnsi="Arial Narrow" w:cs="Arial"/>
          <w:sz w:val="24"/>
          <w:szCs w:val="24"/>
        </w:rPr>
        <w:t xml:space="preserve"> </w:t>
      </w:r>
      <w:r w:rsidRPr="00DF6426">
        <w:rPr>
          <w:rFonts w:ascii="Arial Narrow" w:hAnsi="Arial Narrow" w:cs="Arial"/>
          <w:sz w:val="24"/>
          <w:szCs w:val="24"/>
        </w:rPr>
        <w:t>5</w:t>
      </w:r>
    </w:p>
    <w:p w:rsidR="00035DEC" w:rsidRDefault="0079704E" w:rsidP="00DF6426">
      <w:pPr>
        <w:rPr>
          <w:rFonts w:ascii="Arial Narrow" w:hAnsi="Arial Narrow" w:cs="Arial"/>
          <w:sz w:val="24"/>
          <w:szCs w:val="24"/>
        </w:rPr>
      </w:pPr>
      <w:r w:rsidRPr="00DF6426">
        <w:rPr>
          <w:rFonts w:ascii="Arial Narrow" w:hAnsi="Arial Narrow" w:cs="Arial"/>
          <w:sz w:val="24"/>
          <w:szCs w:val="24"/>
        </w:rPr>
        <w:t>85-681</w:t>
      </w:r>
      <w:r w:rsidR="00035DEC" w:rsidRPr="00DF6426">
        <w:rPr>
          <w:rFonts w:ascii="Arial Narrow" w:hAnsi="Arial Narrow" w:cs="Arial"/>
          <w:sz w:val="24"/>
          <w:szCs w:val="24"/>
        </w:rPr>
        <w:t xml:space="preserve"> </w:t>
      </w:r>
      <w:r w:rsidRPr="00DF6426">
        <w:rPr>
          <w:rFonts w:ascii="Arial Narrow" w:hAnsi="Arial Narrow" w:cs="Arial"/>
          <w:sz w:val="24"/>
          <w:szCs w:val="24"/>
        </w:rPr>
        <w:t>Bydgoszcz</w:t>
      </w:r>
    </w:p>
    <w:p w:rsidR="00DF6426" w:rsidRDefault="00DF6426" w:rsidP="00DF6426">
      <w:pPr>
        <w:rPr>
          <w:rFonts w:ascii="Arial Narrow" w:hAnsi="Arial Narrow" w:cs="Arial"/>
          <w:sz w:val="24"/>
          <w:szCs w:val="24"/>
        </w:rPr>
      </w:pPr>
    </w:p>
    <w:p w:rsidR="00DF6426" w:rsidRDefault="00DF6426" w:rsidP="00DF6426">
      <w:pPr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Pismo:</w:t>
      </w:r>
      <w:r w:rsidR="00B55504">
        <w:rPr>
          <w:rFonts w:ascii="Arial Narrow" w:hAnsi="Arial Narrow" w:cs="Arial"/>
          <w:b/>
          <w:sz w:val="24"/>
          <w:szCs w:val="24"/>
        </w:rPr>
        <w:t xml:space="preserve"> 3665/25</w:t>
      </w:r>
    </w:p>
    <w:p w:rsidR="00DF6426" w:rsidRPr="00DF6426" w:rsidRDefault="00DF6426" w:rsidP="00DF6426">
      <w:pPr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29/2025</w:t>
      </w:r>
    </w:p>
    <w:p w:rsidR="00035DEC" w:rsidRPr="00DF6426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DF6426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DF6426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DF6426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DF6426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F6426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DF642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F642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DF6426" w:rsidTr="00B32FF9">
        <w:tc>
          <w:tcPr>
            <w:tcW w:w="2269" w:type="dxa"/>
            <w:shd w:val="clear" w:color="auto" w:fill="auto"/>
          </w:tcPr>
          <w:p w:rsidR="00035DEC" w:rsidRPr="00DF6426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642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DF6426" w:rsidRDefault="0079704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6426">
              <w:rPr>
                <w:rFonts w:ascii="Arial Narrow" w:hAnsi="Arial Narrow" w:cs="Arial"/>
                <w:bCs/>
                <w:sz w:val="22"/>
                <w:szCs w:val="22"/>
              </w:rPr>
              <w:t>Dostawy sukcesywne koncentratów do hemodializ na okres 36 miesięcy z prawem opcji na 12 miesięcy</w:t>
            </w:r>
            <w:r w:rsidR="00035DEC" w:rsidRPr="00DF642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9704E" w:rsidRPr="00DF6426" w:rsidTr="00283ABD">
        <w:tc>
          <w:tcPr>
            <w:tcW w:w="2269" w:type="dxa"/>
            <w:shd w:val="clear" w:color="auto" w:fill="auto"/>
          </w:tcPr>
          <w:p w:rsidR="0079704E" w:rsidRPr="00DF6426" w:rsidRDefault="0079704E" w:rsidP="00283A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642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9704E" w:rsidRPr="00DF6426" w:rsidRDefault="0079704E" w:rsidP="00283A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6426">
              <w:rPr>
                <w:rFonts w:ascii="Arial Narrow" w:hAnsi="Arial Narrow" w:cs="Arial"/>
                <w:bCs/>
                <w:sz w:val="22"/>
                <w:szCs w:val="22"/>
              </w:rPr>
              <w:t>29/2025</w:t>
            </w:r>
          </w:p>
        </w:tc>
      </w:tr>
    </w:tbl>
    <w:p w:rsidR="00035DEC" w:rsidRPr="00DF6426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DF6426" w:rsidTr="00B32FF9">
        <w:tc>
          <w:tcPr>
            <w:tcW w:w="9330" w:type="dxa"/>
            <w:shd w:val="clear" w:color="auto" w:fill="F2F2F2"/>
            <w:hideMark/>
          </w:tcPr>
          <w:p w:rsidR="00035DEC" w:rsidRPr="00DF6426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DF6426">
              <w:rPr>
                <w:rFonts w:ascii="Arial Narrow" w:hAnsi="Arial Narrow" w:cs="Arial"/>
                <w:b/>
                <w:spacing w:val="50"/>
                <w:kern w:val="28"/>
                <w:sz w:val="24"/>
                <w:szCs w:val="22"/>
              </w:rPr>
              <w:t>WYJAŚNIENIA TREŚCI SWZ</w:t>
            </w:r>
          </w:p>
        </w:tc>
      </w:tr>
    </w:tbl>
    <w:p w:rsidR="0012774F" w:rsidRPr="00DF6426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DF6426">
        <w:rPr>
          <w:rFonts w:ascii="Arial Narrow" w:hAnsi="Arial Narrow" w:cs="Arial"/>
          <w:sz w:val="22"/>
          <w:szCs w:val="22"/>
        </w:rPr>
        <w:t xml:space="preserve">Zamawiający, </w:t>
      </w:r>
      <w:r w:rsidR="0079704E" w:rsidRPr="00DF6426">
        <w:rPr>
          <w:rFonts w:ascii="Arial Narrow" w:hAnsi="Arial Narrow" w:cs="Arial"/>
          <w:b/>
          <w:sz w:val="22"/>
          <w:szCs w:val="22"/>
        </w:rPr>
        <w:t>10WSzKzP SPZOZ</w:t>
      </w:r>
      <w:r w:rsidRPr="00DF642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DF6426">
        <w:rPr>
          <w:rFonts w:ascii="Arial Narrow" w:hAnsi="Arial Narrow" w:cs="Arial"/>
          <w:sz w:val="22"/>
          <w:szCs w:val="22"/>
        </w:rPr>
        <w:t>1</w:t>
      </w:r>
      <w:r w:rsidRPr="00DF6426">
        <w:rPr>
          <w:rFonts w:ascii="Arial Narrow" w:hAnsi="Arial Narrow" w:cs="Arial"/>
          <w:sz w:val="22"/>
          <w:szCs w:val="22"/>
        </w:rPr>
        <w:t>3</w:t>
      </w:r>
      <w:r w:rsidR="0029606A" w:rsidRPr="00DF6426">
        <w:rPr>
          <w:rFonts w:ascii="Arial Narrow" w:hAnsi="Arial Narrow" w:cs="Arial"/>
          <w:sz w:val="22"/>
          <w:szCs w:val="22"/>
        </w:rPr>
        <w:t>5</w:t>
      </w:r>
      <w:r w:rsidRPr="00DF6426">
        <w:rPr>
          <w:rFonts w:ascii="Arial Narrow" w:hAnsi="Arial Narrow" w:cs="Arial"/>
          <w:sz w:val="22"/>
          <w:szCs w:val="22"/>
        </w:rPr>
        <w:t xml:space="preserve"> ust</w:t>
      </w:r>
      <w:r w:rsidR="00D9049C" w:rsidRPr="00DF6426">
        <w:rPr>
          <w:rFonts w:ascii="Arial Narrow" w:hAnsi="Arial Narrow" w:cs="Arial"/>
          <w:sz w:val="22"/>
          <w:szCs w:val="22"/>
        </w:rPr>
        <w:t xml:space="preserve">. </w:t>
      </w:r>
      <w:r w:rsidR="0029606A" w:rsidRPr="00DF6426">
        <w:rPr>
          <w:rFonts w:ascii="Arial Narrow" w:hAnsi="Arial Narrow" w:cs="Arial"/>
          <w:sz w:val="22"/>
          <w:szCs w:val="22"/>
        </w:rPr>
        <w:t>6</w:t>
      </w:r>
      <w:r w:rsidRPr="00DF642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DF6426">
        <w:rPr>
          <w:rFonts w:ascii="Arial Narrow" w:hAnsi="Arial Narrow" w:cs="Arial"/>
          <w:sz w:val="22"/>
          <w:szCs w:val="22"/>
        </w:rPr>
        <w:t>11</w:t>
      </w:r>
      <w:r w:rsidRPr="00DF6426">
        <w:rPr>
          <w:rFonts w:ascii="Arial Narrow" w:hAnsi="Arial Narrow" w:cs="Arial"/>
          <w:sz w:val="22"/>
          <w:szCs w:val="22"/>
        </w:rPr>
        <w:t xml:space="preserve"> </w:t>
      </w:r>
      <w:r w:rsidR="0029606A" w:rsidRPr="00DF6426">
        <w:rPr>
          <w:rFonts w:ascii="Arial Narrow" w:hAnsi="Arial Narrow" w:cs="Arial"/>
          <w:sz w:val="22"/>
          <w:szCs w:val="22"/>
        </w:rPr>
        <w:t xml:space="preserve">września </w:t>
      </w:r>
      <w:r w:rsidRPr="00DF6426">
        <w:rPr>
          <w:rFonts w:ascii="Arial Narrow" w:hAnsi="Arial Narrow" w:cs="Arial"/>
          <w:sz w:val="22"/>
          <w:szCs w:val="22"/>
        </w:rPr>
        <w:t>20</w:t>
      </w:r>
      <w:r w:rsidR="0029606A" w:rsidRPr="00DF6426">
        <w:rPr>
          <w:rFonts w:ascii="Arial Narrow" w:hAnsi="Arial Narrow" w:cs="Arial"/>
          <w:sz w:val="22"/>
          <w:szCs w:val="22"/>
        </w:rPr>
        <w:t>19</w:t>
      </w:r>
      <w:r w:rsidRPr="00DF6426">
        <w:rPr>
          <w:rFonts w:ascii="Arial Narrow" w:hAnsi="Arial Narrow" w:cs="Arial"/>
          <w:sz w:val="22"/>
          <w:szCs w:val="22"/>
        </w:rPr>
        <w:t xml:space="preserve"> r</w:t>
      </w:r>
      <w:r w:rsidR="0029606A" w:rsidRPr="00DF6426">
        <w:rPr>
          <w:rFonts w:ascii="Arial Narrow" w:hAnsi="Arial Narrow" w:cs="Arial"/>
          <w:sz w:val="22"/>
          <w:szCs w:val="22"/>
        </w:rPr>
        <w:t>.</w:t>
      </w:r>
      <w:r w:rsidRPr="00DF642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DF6426">
        <w:rPr>
          <w:rFonts w:ascii="Arial Narrow" w:hAnsi="Arial Narrow" w:cs="Arial"/>
          <w:sz w:val="22"/>
          <w:szCs w:val="22"/>
        </w:rPr>
        <w:t>z</w:t>
      </w:r>
      <w:r w:rsidRPr="00DF642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DF6426">
        <w:rPr>
          <w:rFonts w:ascii="Arial Narrow" w:hAnsi="Arial Narrow" w:cs="Arial"/>
          <w:sz w:val="22"/>
          <w:szCs w:val="22"/>
        </w:rPr>
        <w:t>p</w:t>
      </w:r>
      <w:r w:rsidRPr="00DF6426">
        <w:rPr>
          <w:rFonts w:ascii="Arial Narrow" w:hAnsi="Arial Narrow" w:cs="Arial"/>
          <w:sz w:val="22"/>
          <w:szCs w:val="22"/>
        </w:rPr>
        <w:t xml:space="preserve">ublicznych </w:t>
      </w:r>
      <w:r w:rsidR="0079704E" w:rsidRPr="00DF6426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DF6426">
        <w:rPr>
          <w:rFonts w:ascii="Arial Narrow" w:hAnsi="Arial Narrow" w:cs="Arial"/>
          <w:sz w:val="22"/>
          <w:szCs w:val="22"/>
        </w:rPr>
        <w:t xml:space="preserve">, </w:t>
      </w:r>
      <w:r w:rsidR="00D9049C" w:rsidRPr="00DF6426">
        <w:rPr>
          <w:rFonts w:ascii="Arial Narrow" w:hAnsi="Arial Narrow" w:cs="Arial"/>
          <w:sz w:val="22"/>
          <w:szCs w:val="22"/>
        </w:rPr>
        <w:t>udostępnia</w:t>
      </w:r>
      <w:r w:rsidR="00BE7BFD" w:rsidRPr="00DF642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DF642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DF642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DF642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DF642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DF642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DF6426">
        <w:rPr>
          <w:rFonts w:ascii="Arial Narrow" w:hAnsi="Arial Narrow" w:cs="Arial"/>
          <w:sz w:val="22"/>
          <w:szCs w:val="22"/>
        </w:rPr>
        <w:t>wraz z wyjaśnieniami</w:t>
      </w:r>
      <w:r w:rsidR="0012774F" w:rsidRPr="00DF642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9704E" w:rsidRPr="00DF6426" w:rsidTr="00283ABD">
        <w:tc>
          <w:tcPr>
            <w:tcW w:w="9356" w:type="dxa"/>
            <w:shd w:val="clear" w:color="auto" w:fill="auto"/>
          </w:tcPr>
          <w:p w:rsidR="0079704E" w:rsidRPr="00DF6426" w:rsidRDefault="0079704E" w:rsidP="00283A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DF6426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79704E" w:rsidRPr="00DF6426" w:rsidRDefault="0079704E" w:rsidP="00283A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6426">
              <w:rPr>
                <w:rFonts w:ascii="Arial Narrow" w:hAnsi="Arial Narrow" w:cs="Arial"/>
                <w:sz w:val="22"/>
                <w:szCs w:val="22"/>
              </w:rPr>
              <w:t>1. Czy w celu miarkowania kar umownych Zamawiający dokona modyfikacji postanowień projektu przyszłej umowy w zakresie zapisów § 10 Ust. 1:</w:t>
            </w:r>
          </w:p>
          <w:p w:rsidR="0079704E" w:rsidRPr="00DF6426" w:rsidRDefault="0079704E" w:rsidP="00283A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6426">
              <w:rPr>
                <w:rFonts w:ascii="Arial Narrow" w:hAnsi="Arial Narrow" w:cs="Arial"/>
                <w:sz w:val="22"/>
                <w:szCs w:val="22"/>
              </w:rPr>
              <w:t>1. Wykonawca zapłaci Zamawiającemu kary umowne:</w:t>
            </w:r>
          </w:p>
          <w:p w:rsidR="0079704E" w:rsidRPr="00DF6426" w:rsidRDefault="0079704E" w:rsidP="00283A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6426">
              <w:rPr>
                <w:rFonts w:ascii="Arial Narrow" w:hAnsi="Arial Narrow" w:cs="Arial"/>
                <w:sz w:val="22"/>
                <w:szCs w:val="22"/>
              </w:rPr>
              <w:t>2) 0,5%</w:t>
            </w:r>
            <w:r w:rsidR="00DF64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6426">
              <w:rPr>
                <w:rFonts w:ascii="Arial Narrow" w:hAnsi="Arial Narrow" w:cs="Arial"/>
                <w:sz w:val="22"/>
                <w:szCs w:val="22"/>
              </w:rPr>
              <w:t xml:space="preserve"> wartości brutto niedostarczonej partii towaru - za każdy rozpoczęty dzień zwłoki w dostawie w stosunku do terminu określonego w § 2 ust. 2.</w:t>
            </w:r>
          </w:p>
          <w:p w:rsidR="0079704E" w:rsidRPr="00DF6426" w:rsidRDefault="0079704E" w:rsidP="00283A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6426">
              <w:rPr>
                <w:rFonts w:ascii="Arial Narrow" w:hAnsi="Arial Narrow" w:cs="Arial"/>
                <w:sz w:val="22"/>
                <w:szCs w:val="22"/>
              </w:rPr>
              <w:t>3) 0,5% wartości brutto reklamowanej partii towaru - za każdy rozpoczęty dzień zwłoki w wymianie towaru na wolny od wad w stosunku do terminu określonego w § 9 ust.5;</w:t>
            </w:r>
          </w:p>
          <w:p w:rsidR="0079704E" w:rsidRPr="00DF6426" w:rsidRDefault="0079704E" w:rsidP="00283A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6426">
              <w:rPr>
                <w:rFonts w:ascii="Arial Narrow" w:hAnsi="Arial Narrow" w:cs="Arial"/>
                <w:sz w:val="22"/>
                <w:szCs w:val="22"/>
              </w:rPr>
              <w:t xml:space="preserve">4) 0,5% wynagrodzenia brutto, za każdy przypadek naruszenia w przypadku niedokonania zapłaty lub nieterminowej zapłaty wynagrodzenia należnego podwykonawcom z tytułu zmiany wysokości wynagrodzenia, o której mowa w § 13 ust. 5 umowy, Wykonawca zobowiązany jest do zapłaty na rzecz Zamawiającego kary umownej </w:t>
            </w:r>
          </w:p>
          <w:p w:rsidR="0079704E" w:rsidRPr="00DF6426" w:rsidRDefault="0079704E" w:rsidP="00283A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6426">
              <w:rPr>
                <w:rFonts w:ascii="Arial Narrow" w:hAnsi="Arial Narrow" w:cs="Arial"/>
                <w:sz w:val="22"/>
                <w:szCs w:val="22"/>
              </w:rPr>
              <w:t xml:space="preserve">5) 125,00 zł brutto za każde uchybienie obowiązku umownego w przypadku nieprzekazania Zamawiającemu przez Wykonawcę wymaganych dokumentów wskazanych w § 3 ust 8 umowy w chwili przekazywania dostawy produktów do Zamawiającego lub naruszeniu terminu określonego w § 3 ust. 11 Umowy, </w:t>
            </w:r>
          </w:p>
          <w:p w:rsidR="0079704E" w:rsidRPr="00DF6426" w:rsidRDefault="0079704E" w:rsidP="00283A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6426">
              <w:rPr>
                <w:rFonts w:ascii="Arial Narrow" w:hAnsi="Arial Narrow" w:cs="Arial"/>
                <w:sz w:val="22"/>
                <w:szCs w:val="22"/>
              </w:rPr>
              <w:lastRenderedPageBreak/>
              <w:t>6) 5% wartości umowy brutto za powierzenie wykonania umowy osobom trzecim bez uprzedniej zgody Zamawiającego</w:t>
            </w:r>
          </w:p>
          <w:p w:rsidR="0079704E" w:rsidRPr="00DF6426" w:rsidRDefault="0079704E" w:rsidP="00283A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6426">
              <w:rPr>
                <w:rFonts w:ascii="Arial Narrow" w:hAnsi="Arial Narrow" w:cs="Arial"/>
                <w:b/>
                <w:sz w:val="22"/>
                <w:szCs w:val="22"/>
              </w:rPr>
              <w:t>Odpowiedź: Zgodnie z dotychczasowymi zapisami projektu umowy.</w:t>
            </w:r>
          </w:p>
          <w:p w:rsidR="0079704E" w:rsidRPr="00DF6426" w:rsidRDefault="0079704E" w:rsidP="00283AB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DF6426" w:rsidRDefault="00BE7BFD" w:rsidP="00520165">
      <w:pPr>
        <w:jc w:val="both"/>
        <w:rPr>
          <w:rFonts w:ascii="Arial Narrow" w:hAnsi="Arial Narrow" w:cs="Arial"/>
          <w:i/>
          <w:sz w:val="22"/>
          <w:szCs w:val="22"/>
        </w:rPr>
      </w:pPr>
    </w:p>
    <w:p w:rsidR="00DF642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DF6426">
        <w:rPr>
          <w:rFonts w:ascii="Arial Narrow" w:hAnsi="Arial Narrow" w:cs="Arial"/>
          <w:i/>
          <w:sz w:val="24"/>
          <w:szCs w:val="24"/>
        </w:rPr>
        <w:t>Zamawiający</w:t>
      </w:r>
    </w:p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Pr="00DF6426" w:rsidRDefault="00DF6426" w:rsidP="00DF6426"/>
    <w:p w:rsidR="00DF6426" w:rsidRDefault="00DF6426" w:rsidP="00DF6426"/>
    <w:p w:rsidR="00DF6426" w:rsidRPr="00DF6426" w:rsidRDefault="00DF6426" w:rsidP="00DF6426"/>
    <w:p w:rsidR="00DF6426" w:rsidRDefault="00DF6426" w:rsidP="00DF6426"/>
    <w:p w:rsidR="006D4AB3" w:rsidRDefault="00DF6426" w:rsidP="00DF6426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DF6426" w:rsidRDefault="00DF6426" w:rsidP="00DF642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DF6426" w:rsidRDefault="00DF6426" w:rsidP="00DF6426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SZPubl. T 2612 B5</w:t>
      </w:r>
    </w:p>
    <w:p w:rsidR="00DF6426" w:rsidRDefault="00DF6426" w:rsidP="00DF642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19746E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DF6426" w:rsidRPr="00DF6426" w:rsidRDefault="00DF6426" w:rsidP="00DF6426">
      <w:pPr>
        <w:rPr>
          <w:rFonts w:ascii="Arial Narrow" w:hAnsi="Arial Narrow"/>
        </w:rPr>
      </w:pPr>
      <w:r>
        <w:rPr>
          <w:rFonts w:ascii="Arial Narrow" w:hAnsi="Arial Narrow"/>
        </w:rPr>
        <w:t>Data: 2025-05-07</w:t>
      </w:r>
    </w:p>
    <w:sectPr w:rsidR="00DF6426" w:rsidRPr="00DF6426" w:rsidSect="00DF64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C90" w:rsidRDefault="00117C90">
      <w:r>
        <w:separator/>
      </w:r>
    </w:p>
  </w:endnote>
  <w:endnote w:type="continuationSeparator" w:id="1">
    <w:p w:rsidR="00117C90" w:rsidRDefault="00117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571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9571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9571E" w:rsidRPr="00B862CC">
      <w:rPr>
        <w:rFonts w:ascii="Arial" w:hAnsi="Arial"/>
        <w:sz w:val="18"/>
        <w:szCs w:val="24"/>
      </w:rPr>
      <w:fldChar w:fldCharType="separate"/>
    </w:r>
    <w:r w:rsidR="00E40EAF">
      <w:rPr>
        <w:rFonts w:ascii="Arial" w:hAnsi="Arial"/>
        <w:noProof/>
        <w:sz w:val="18"/>
        <w:szCs w:val="24"/>
      </w:rPr>
      <w:t>2</w:t>
    </w:r>
    <w:r w:rsidR="00F9571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9571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9571E" w:rsidRPr="00B862CC">
      <w:rPr>
        <w:rFonts w:ascii="Arial" w:hAnsi="Arial"/>
        <w:sz w:val="18"/>
        <w:szCs w:val="24"/>
      </w:rPr>
      <w:fldChar w:fldCharType="separate"/>
    </w:r>
    <w:r w:rsidR="00E40EAF">
      <w:rPr>
        <w:rFonts w:ascii="Arial" w:hAnsi="Arial"/>
        <w:noProof/>
        <w:sz w:val="18"/>
        <w:szCs w:val="24"/>
      </w:rPr>
      <w:t>2</w:t>
    </w:r>
    <w:r w:rsidR="00F9571E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9571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40EAF" w:rsidRPr="00E40EA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C90" w:rsidRDefault="00117C90">
      <w:r>
        <w:separator/>
      </w:r>
    </w:p>
  </w:footnote>
  <w:footnote w:type="continuationSeparator" w:id="1">
    <w:p w:rsidR="00117C90" w:rsidRDefault="00117C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04E" w:rsidRDefault="007970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04E" w:rsidRDefault="007970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04E" w:rsidRDefault="007970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704E"/>
    <w:rsid w:val="00031374"/>
    <w:rsid w:val="00035DEC"/>
    <w:rsid w:val="000A1097"/>
    <w:rsid w:val="000E2A8F"/>
    <w:rsid w:val="00117C90"/>
    <w:rsid w:val="001223AE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704E"/>
    <w:rsid w:val="007D7198"/>
    <w:rsid w:val="00870F9F"/>
    <w:rsid w:val="008804B6"/>
    <w:rsid w:val="00897AB0"/>
    <w:rsid w:val="008A3553"/>
    <w:rsid w:val="009003D1"/>
    <w:rsid w:val="00947A50"/>
    <w:rsid w:val="00A905AC"/>
    <w:rsid w:val="00AD7416"/>
    <w:rsid w:val="00B1255C"/>
    <w:rsid w:val="00B32FF9"/>
    <w:rsid w:val="00B55504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DF6426"/>
    <w:rsid w:val="00E21B49"/>
    <w:rsid w:val="00E2789F"/>
    <w:rsid w:val="00E40EAF"/>
    <w:rsid w:val="00E72428"/>
    <w:rsid w:val="00EA14B3"/>
    <w:rsid w:val="00EA416E"/>
    <w:rsid w:val="00F9571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571E"/>
  </w:style>
  <w:style w:type="paragraph" w:styleId="Nagwek1">
    <w:name w:val="heading 1"/>
    <w:basedOn w:val="Normalny"/>
    <w:next w:val="Normalny"/>
    <w:qFormat/>
    <w:rsid w:val="00F957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957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957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957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571E"/>
  </w:style>
  <w:style w:type="paragraph" w:styleId="Tekstpodstawowywcity">
    <w:name w:val="Body Text Indent"/>
    <w:basedOn w:val="Normalny"/>
    <w:rsid w:val="00F957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957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957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9571E"/>
    <w:rPr>
      <w:sz w:val="28"/>
    </w:rPr>
  </w:style>
  <w:style w:type="paragraph" w:styleId="Tekstpodstawowywcity3">
    <w:name w:val="Body Text Indent 3"/>
    <w:basedOn w:val="Normalny"/>
    <w:rsid w:val="00F957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F64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314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2025-05-07T12:16:00Z</cp:lastPrinted>
  <dcterms:created xsi:type="dcterms:W3CDTF">2025-05-07T12:09:00Z</dcterms:created>
  <dcterms:modified xsi:type="dcterms:W3CDTF">2025-05-07T12:20:00Z</dcterms:modified>
</cp:coreProperties>
</file>