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2E7799C7" w14:textId="77777777"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14:paraId="0ED85804" w14:textId="77777777" w:rsidTr="00C43C12">
              <w:tc>
                <w:tcPr>
                  <w:tcW w:w="4503" w:type="dxa"/>
                  <w:tcBorders>
                    <w:top w:val="nil"/>
                    <w:left w:val="nil"/>
                    <w:bottom w:val="nil"/>
                    <w:right w:val="nil"/>
                  </w:tcBorders>
                </w:tcPr>
                <w:p w14:paraId="270EE958"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021A95C9"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3450D0EC" w14:textId="77777777" w:rsidR="00846D40" w:rsidRPr="00846D40" w:rsidRDefault="00846D40" w:rsidP="00846D40">
                  <w:pPr>
                    <w:spacing w:line="276" w:lineRule="auto"/>
                    <w:ind w:left="113" w:right="113"/>
                    <w:rPr>
                      <w:rFonts w:ascii="Verdana" w:hAnsi="Verdana"/>
                      <w:sz w:val="20"/>
                      <w:szCs w:val="20"/>
                      <w:lang w:val="en-GB"/>
                    </w:rPr>
                  </w:pPr>
                </w:p>
                <w:p w14:paraId="1B6BC9C0" w14:textId="600AEF0B" w:rsidR="00846D40" w:rsidRPr="00846D40" w:rsidRDefault="00846D40" w:rsidP="00C43C12">
                  <w:pPr>
                    <w:spacing w:line="276" w:lineRule="auto"/>
                    <w:ind w:left="113" w:right="113"/>
                    <w:rPr>
                      <w:rFonts w:ascii="Verdana" w:hAnsi="Verdana"/>
                      <w:sz w:val="20"/>
                      <w:szCs w:val="20"/>
                      <w:lang w:val="en-GB"/>
                    </w:rPr>
                  </w:pPr>
                </w:p>
              </w:tc>
              <w:tc>
                <w:tcPr>
                  <w:tcW w:w="4216" w:type="dxa"/>
                  <w:tcBorders>
                    <w:top w:val="nil"/>
                    <w:left w:val="nil"/>
                    <w:bottom w:val="nil"/>
                    <w:right w:val="nil"/>
                  </w:tcBorders>
                </w:tcPr>
                <w:p w14:paraId="3372C51F"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55010F5A"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13334062" w14:textId="77777777" w:rsidR="00846D40" w:rsidRPr="00846D40" w:rsidRDefault="00846D40" w:rsidP="00846D40">
                  <w:pPr>
                    <w:spacing w:line="276" w:lineRule="auto"/>
                    <w:jc w:val="both"/>
                    <w:rPr>
                      <w:rFonts w:ascii="Verdana" w:hAnsi="Verdana"/>
                      <w:sz w:val="20"/>
                      <w:szCs w:val="20"/>
                    </w:rPr>
                  </w:pPr>
                </w:p>
                <w:p w14:paraId="31A4803C" w14:textId="2B204DB7" w:rsidR="00846D40" w:rsidRPr="00846D40" w:rsidRDefault="00846D40" w:rsidP="00C43C12">
                  <w:pPr>
                    <w:spacing w:line="276" w:lineRule="auto"/>
                    <w:ind w:left="113"/>
                    <w:rPr>
                      <w:rFonts w:ascii="Verdana" w:hAnsi="Verdana"/>
                      <w:sz w:val="20"/>
                      <w:szCs w:val="20"/>
                    </w:rPr>
                  </w:pPr>
                </w:p>
              </w:tc>
            </w:tr>
            <w:tr w:rsidR="00846D40" w:rsidRPr="00846D40" w14:paraId="72F445B0" w14:textId="77777777" w:rsidTr="00C43C12">
              <w:tc>
                <w:tcPr>
                  <w:tcW w:w="4503" w:type="dxa"/>
                  <w:tcBorders>
                    <w:top w:val="nil"/>
                    <w:left w:val="nil"/>
                    <w:bottom w:val="nil"/>
                    <w:right w:val="nil"/>
                  </w:tcBorders>
                </w:tcPr>
                <w:p w14:paraId="1CB5393E"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6F61C44E"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14B4DACD"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793AA4B0" w14:textId="77777777"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59CCF94F" w14:textId="77777777" w:rsidR="00846D40" w:rsidRPr="00846D40" w:rsidRDefault="00846D40" w:rsidP="00846D40">
                  <w:pPr>
                    <w:spacing w:line="276" w:lineRule="auto"/>
                    <w:ind w:left="454" w:right="113"/>
                    <w:jc w:val="both"/>
                    <w:rPr>
                      <w:rFonts w:ascii="Verdana" w:hAnsi="Verdana"/>
                      <w:sz w:val="20"/>
                      <w:szCs w:val="20"/>
                      <w:lang w:val="en-GB"/>
                    </w:rPr>
                  </w:pPr>
                </w:p>
                <w:p w14:paraId="278531D4" w14:textId="77777777"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BD55B99"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0327BE4C"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26BC288D"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1B6C72E2"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A80016C"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0BC3645B" w14:textId="77777777"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61ED9B8C" w14:textId="77777777"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7375354E" w14:textId="77777777" w:rsidR="00846D40" w:rsidRPr="00846D40" w:rsidRDefault="00846D40" w:rsidP="00846D40">
                  <w:pPr>
                    <w:spacing w:line="276" w:lineRule="auto"/>
                    <w:ind w:left="453"/>
                    <w:jc w:val="both"/>
                    <w:rPr>
                      <w:rFonts w:ascii="Verdana" w:hAnsi="Verdana"/>
                      <w:sz w:val="20"/>
                      <w:szCs w:val="20"/>
                    </w:rPr>
                  </w:pPr>
                </w:p>
                <w:p w14:paraId="728ADD4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5458EFCC"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0BDF544B" w14:textId="77777777" w:rsidTr="00C43C12">
              <w:tc>
                <w:tcPr>
                  <w:tcW w:w="4503" w:type="dxa"/>
                  <w:tcBorders>
                    <w:top w:val="nil"/>
                    <w:left w:val="nil"/>
                    <w:bottom w:val="nil"/>
                    <w:right w:val="nil"/>
                  </w:tcBorders>
                </w:tcPr>
                <w:p w14:paraId="2022765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65219AD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553D8098"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37B2F4C" w14:textId="77777777"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14:paraId="17D2358D" w14:textId="77777777"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14:paraId="765D2BE0"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F691F6B"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EE72D3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75BDFBEE"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1476C3B6" w14:textId="77777777"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2B3EE679" w14:textId="77777777"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271C8321"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575D30DB" w14:textId="77777777" w:rsidTr="00C43C12">
              <w:trPr>
                <w:trHeight w:val="985"/>
              </w:trPr>
              <w:tc>
                <w:tcPr>
                  <w:tcW w:w="4503" w:type="dxa"/>
                  <w:tcBorders>
                    <w:top w:val="nil"/>
                    <w:left w:val="nil"/>
                    <w:bottom w:val="nil"/>
                    <w:right w:val="nil"/>
                  </w:tcBorders>
                </w:tcPr>
                <w:p w14:paraId="11B189C8"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62FF6A89"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BA70267" w14:textId="77777777" w:rsidR="00590210" w:rsidRDefault="00590210" w:rsidP="00C43C12">
                  <w:pPr>
                    <w:pStyle w:val="Tekstpodstawowy2"/>
                    <w:spacing w:line="276" w:lineRule="auto"/>
                    <w:ind w:left="113" w:right="113"/>
                    <w:rPr>
                      <w:rFonts w:ascii="Verdana" w:hAnsi="Verdana"/>
                    </w:rPr>
                  </w:pPr>
                </w:p>
                <w:p w14:paraId="51141431" w14:textId="77777777" w:rsidR="00590210" w:rsidRDefault="00590210" w:rsidP="00C43C12">
                  <w:pPr>
                    <w:pStyle w:val="Tekstpodstawowy2"/>
                    <w:spacing w:line="276" w:lineRule="auto"/>
                    <w:ind w:left="113" w:right="113"/>
                    <w:rPr>
                      <w:rFonts w:ascii="Verdana" w:hAnsi="Verdana"/>
                    </w:rPr>
                  </w:pPr>
                </w:p>
                <w:p w14:paraId="0A576F80"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5B8793E8" w14:textId="77777777" w:rsidTr="00C43C12">
              <w:trPr>
                <w:trHeight w:val="985"/>
              </w:trPr>
              <w:tc>
                <w:tcPr>
                  <w:tcW w:w="4503" w:type="dxa"/>
                  <w:tcBorders>
                    <w:top w:val="nil"/>
                    <w:left w:val="nil"/>
                    <w:bottom w:val="nil"/>
                    <w:right w:val="nil"/>
                  </w:tcBorders>
                </w:tcPr>
                <w:p w14:paraId="2D28139B" w14:textId="77777777"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7584F72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090B5956" w14:textId="44A212DE"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to the Buyer the following goods: ---</w:t>
                  </w:r>
                </w:p>
                <w:p w14:paraId="136EDF95"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1F841878" w14:textId="77777777" w:rsidR="00590210" w:rsidRPr="00846D40" w:rsidRDefault="00590210" w:rsidP="00C43C12">
                  <w:pPr>
                    <w:pStyle w:val="Tekstpodstawowy"/>
                    <w:spacing w:line="276" w:lineRule="auto"/>
                    <w:ind w:left="113" w:right="113"/>
                    <w:rPr>
                      <w:rFonts w:ascii="Verdana" w:hAnsi="Verdana"/>
                      <w:sz w:val="20"/>
                      <w:lang w:val="en-GB"/>
                    </w:rPr>
                  </w:pPr>
                </w:p>
                <w:p w14:paraId="29AB760F"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31DCD559" w14:textId="77777777" w:rsidR="00590210" w:rsidRPr="00846D40" w:rsidRDefault="00590210" w:rsidP="0049526A">
                  <w:pPr>
                    <w:pStyle w:val="Tekstpodstawowy"/>
                    <w:spacing w:after="120" w:line="276" w:lineRule="auto"/>
                    <w:ind w:left="113" w:right="113"/>
                    <w:jc w:val="both"/>
                    <w:rPr>
                      <w:rFonts w:ascii="Verdana" w:hAnsi="Verdana"/>
                      <w:sz w:val="20"/>
                      <w:lang w:val="en-GB"/>
                    </w:rPr>
                  </w:pPr>
                </w:p>
                <w:p w14:paraId="7FF17E23"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6E80F781"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14:paraId="64A3F431"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00DBDE09" w14:textId="77777777"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E1B7C5" w14:textId="77777777"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2753B266"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50EFAA04" w14:textId="77777777"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155A2B11" w14:textId="77777777" w:rsidR="00590210" w:rsidRPr="00590210" w:rsidRDefault="00590210" w:rsidP="00590210">
                  <w:pPr>
                    <w:rPr>
                      <w:lang w:val="en-GB"/>
                    </w:rPr>
                  </w:pPr>
                </w:p>
                <w:p w14:paraId="3F32F19C"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06BBD9F" w14:textId="3A0BD61E"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Kupującemu następujący towar: ---</w:t>
                  </w:r>
                </w:p>
                <w:p w14:paraId="60564F55"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6A2E5029"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z dnia […] Nr […] – załącznik Nr 1, </w:t>
                  </w:r>
                  <w:r w:rsidRPr="00846D40">
                    <w:rPr>
                      <w:rFonts w:ascii="Verdana" w:hAnsi="Verdana"/>
                      <w:sz w:val="20"/>
                    </w:rPr>
                    <w:lastRenderedPageBreak/>
                    <w:t>stanowiący integralną część niniejszego kontraktu. -/-</w:t>
                  </w:r>
                </w:p>
                <w:p w14:paraId="0DC61E66"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0488D8F2" w14:textId="77777777" w:rsidR="00846D40" w:rsidRPr="00846D40" w:rsidRDefault="00846D40" w:rsidP="00C43C12">
                  <w:pPr>
                    <w:pStyle w:val="Tekstpodstawowy2"/>
                    <w:spacing w:line="276" w:lineRule="auto"/>
                    <w:ind w:left="113" w:right="113"/>
                    <w:rPr>
                      <w:rFonts w:ascii="Verdana" w:hAnsi="Verdana"/>
                      <w:i/>
                      <w:sz w:val="18"/>
                    </w:rPr>
                  </w:pPr>
                </w:p>
                <w:p w14:paraId="10F75DA3" w14:textId="77777777"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14:paraId="7CCFDFA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4DC3CE4D" w14:textId="77777777"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6BCE487F" w14:textId="77777777" w:rsidR="00590210" w:rsidRPr="00846D40" w:rsidRDefault="00590210" w:rsidP="00590210">
                  <w:pPr>
                    <w:pStyle w:val="Tekstpodstawowy2"/>
                    <w:spacing w:line="276" w:lineRule="auto"/>
                    <w:ind w:left="334" w:right="113"/>
                    <w:rPr>
                      <w:rFonts w:ascii="Verdana" w:hAnsi="Verdana"/>
                    </w:rPr>
                  </w:pPr>
                </w:p>
                <w:p w14:paraId="63C018E2" w14:textId="77777777"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0490A2CB" w14:textId="77777777" w:rsidTr="00C43C12">
              <w:tc>
                <w:tcPr>
                  <w:tcW w:w="4503" w:type="dxa"/>
                  <w:tcBorders>
                    <w:top w:val="nil"/>
                    <w:left w:val="nil"/>
                    <w:bottom w:val="nil"/>
                    <w:right w:val="nil"/>
                  </w:tcBorders>
                </w:tcPr>
                <w:p w14:paraId="7B420425" w14:textId="77777777"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2EA5E99E" w14:textId="77777777" w:rsidR="00590210" w:rsidRDefault="00590210" w:rsidP="00590210">
                  <w:pPr>
                    <w:rPr>
                      <w:lang w:val="en-US"/>
                    </w:rPr>
                  </w:pPr>
                </w:p>
                <w:p w14:paraId="2E0014B6" w14:textId="77777777" w:rsidR="000F1429" w:rsidRPr="00590210" w:rsidRDefault="000F1429" w:rsidP="00590210">
                  <w:pPr>
                    <w:rPr>
                      <w:lang w:val="en-US"/>
                    </w:rPr>
                  </w:pPr>
                </w:p>
                <w:p w14:paraId="54275A70" w14:textId="77777777"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04C5701B"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256A6120"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7D1CCDA1" w14:textId="77777777"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509A4DB" w14:textId="77777777" w:rsidR="003C7DCE" w:rsidRPr="00846D40" w:rsidRDefault="003C7DCE" w:rsidP="003C7DCE">
                  <w:pPr>
                    <w:spacing w:line="276" w:lineRule="auto"/>
                    <w:ind w:left="397" w:right="113"/>
                    <w:jc w:val="both"/>
                    <w:rPr>
                      <w:rFonts w:ascii="Verdana" w:hAnsi="Verdana"/>
                      <w:sz w:val="20"/>
                      <w:szCs w:val="20"/>
                      <w:lang w:val="en-GB"/>
                    </w:rPr>
                  </w:pPr>
                </w:p>
                <w:p w14:paraId="63BD326B" w14:textId="77777777"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6C4418FF" w14:textId="77777777"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B7FDE95" w14:textId="77777777" w:rsidR="000F1429" w:rsidRPr="00846D40" w:rsidRDefault="000F1429" w:rsidP="000F1429">
                  <w:pPr>
                    <w:pStyle w:val="Tekstpodstawowy2"/>
                    <w:spacing w:line="276" w:lineRule="auto"/>
                    <w:ind w:left="334" w:right="113"/>
                    <w:rPr>
                      <w:rFonts w:ascii="Verdana" w:hAnsi="Verdana"/>
                    </w:rPr>
                  </w:pPr>
                </w:p>
                <w:p w14:paraId="438ABBFE" w14:textId="77777777"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3C5ACC27" w14:textId="77777777" w:rsidR="00590210" w:rsidRPr="00590210" w:rsidRDefault="00590210" w:rsidP="00590210"/>
                <w:p w14:paraId="0256B596"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5380DE8F"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11E6EE18" w14:textId="77777777"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5A95EDCA"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44D0426A"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3C23412A" w14:textId="77777777" w:rsidTr="00C43C12">
              <w:tc>
                <w:tcPr>
                  <w:tcW w:w="4503" w:type="dxa"/>
                  <w:tcBorders>
                    <w:top w:val="nil"/>
                    <w:left w:val="nil"/>
                    <w:bottom w:val="nil"/>
                    <w:right w:val="nil"/>
                  </w:tcBorders>
                </w:tcPr>
                <w:p w14:paraId="3BC207C2" w14:textId="77777777"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14:paraId="1DB0784B"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16038E6B"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14:paraId="217B690D" w14:textId="77777777"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14:paraId="1679EAD2"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5E323E9F" w14:textId="77777777"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14:paraId="48994CC7" w14:textId="77777777"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14:paraId="46F29821" w14:textId="77777777" w:rsidTr="00C43C12">
              <w:tc>
                <w:tcPr>
                  <w:tcW w:w="4503" w:type="dxa"/>
                  <w:tcBorders>
                    <w:top w:val="nil"/>
                    <w:left w:val="nil"/>
                    <w:bottom w:val="nil"/>
                    <w:right w:val="nil"/>
                  </w:tcBorders>
                </w:tcPr>
                <w:p w14:paraId="2F87BE0D"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lastRenderedPageBreak/>
                    <w:t>PACKAGING ---</w:t>
                  </w:r>
                </w:p>
                <w:p w14:paraId="0592D1B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C851168" w14:textId="77777777"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14:paraId="47F9A324"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14:paraId="4EF46655"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1106A4F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36F89D32" w14:textId="77777777" w:rsidTr="00C43C12">
              <w:tc>
                <w:tcPr>
                  <w:tcW w:w="4503" w:type="dxa"/>
                  <w:tcBorders>
                    <w:top w:val="nil"/>
                    <w:left w:val="nil"/>
                    <w:bottom w:val="nil"/>
                    <w:right w:val="nil"/>
                  </w:tcBorders>
                </w:tcPr>
                <w:p w14:paraId="63C2F703" w14:textId="77777777"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98B23CD"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79E95705"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01825F25" w14:textId="53F7E871" w:rsidR="00846D40" w:rsidRPr="00846D40" w:rsidRDefault="005456B5" w:rsidP="00C43C12">
                  <w:pPr>
                    <w:spacing w:after="240" w:line="276" w:lineRule="auto"/>
                    <w:jc w:val="both"/>
                    <w:rPr>
                      <w:rFonts w:ascii="Verdana" w:hAnsi="Verdana" w:cs="Courier New"/>
                      <w:b/>
                      <w:sz w:val="20"/>
                      <w:szCs w:val="20"/>
                      <w:lang w:val="en-US"/>
                    </w:rPr>
                  </w:pPr>
                  <w:r>
                    <w:rPr>
                      <w:rFonts w:ascii="Verdana" w:hAnsi="Verdana" w:cs="Courier New"/>
                      <w:b/>
                      <w:sz w:val="20"/>
                      <w:szCs w:val="20"/>
                      <w:lang w:val="en-US"/>
                    </w:rPr>
                    <w:t xml:space="preserve">DAP Krakow </w:t>
                  </w:r>
                </w:p>
              </w:tc>
              <w:tc>
                <w:tcPr>
                  <w:tcW w:w="4216" w:type="dxa"/>
                  <w:tcBorders>
                    <w:top w:val="nil"/>
                    <w:left w:val="nil"/>
                    <w:bottom w:val="nil"/>
                    <w:right w:val="nil"/>
                  </w:tcBorders>
                </w:tcPr>
                <w:p w14:paraId="0188B76E"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74F1B826"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832703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58545974" w14:textId="0ED99F41" w:rsidR="00846D40" w:rsidRPr="00846D40" w:rsidRDefault="005456B5" w:rsidP="00AB15A0">
                  <w:pPr>
                    <w:pStyle w:val="Tekstpodstawowywcity"/>
                    <w:spacing w:line="276" w:lineRule="auto"/>
                    <w:rPr>
                      <w:rFonts w:ascii="Verdana" w:hAnsi="Verdana"/>
                      <w:sz w:val="20"/>
                    </w:rPr>
                  </w:pPr>
                  <w:r>
                    <w:rPr>
                      <w:rFonts w:ascii="Verdana" w:hAnsi="Verdana"/>
                      <w:sz w:val="20"/>
                    </w:rPr>
                    <w:t>DAP Kraków</w:t>
                  </w:r>
                </w:p>
              </w:tc>
            </w:tr>
            <w:tr w:rsidR="00846D40" w:rsidRPr="00846D40" w14:paraId="2CA1F1EB" w14:textId="77777777" w:rsidTr="00C43C12">
              <w:tc>
                <w:tcPr>
                  <w:tcW w:w="4503" w:type="dxa"/>
                  <w:tcBorders>
                    <w:top w:val="nil"/>
                    <w:left w:val="nil"/>
                    <w:bottom w:val="nil"/>
                    <w:right w:val="nil"/>
                  </w:tcBorders>
                </w:tcPr>
                <w:p w14:paraId="7AB349C6"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4B221D20"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76C4398D"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60E0C9C3"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2AA91B4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348839AD" w14:textId="77777777"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6919753E" w14:textId="77777777"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10B3ABBC" w14:textId="77777777" w:rsidR="003C7DCE" w:rsidRPr="00846D40" w:rsidRDefault="003C7DCE" w:rsidP="003C7DCE">
                  <w:pPr>
                    <w:spacing w:line="276" w:lineRule="auto"/>
                    <w:ind w:left="453" w:right="113"/>
                    <w:rPr>
                      <w:rFonts w:ascii="Verdana" w:hAnsi="Verdana"/>
                      <w:sz w:val="20"/>
                      <w:szCs w:val="20"/>
                      <w:lang w:val="en-GB"/>
                    </w:rPr>
                  </w:pPr>
                </w:p>
                <w:p w14:paraId="57D00777" w14:textId="77777777"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62BB3499"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2DDBFA7"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500E3CFD" w14:textId="77777777"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4D468F26" w14:textId="77777777"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14:paraId="26EE8B75" w14:textId="77777777" w:rsidR="003C7DCE" w:rsidRPr="00846D40" w:rsidRDefault="003C7DCE" w:rsidP="003C7DCE">
                  <w:pPr>
                    <w:spacing w:line="276" w:lineRule="auto"/>
                    <w:ind w:left="357"/>
                    <w:jc w:val="both"/>
                    <w:rPr>
                      <w:rFonts w:ascii="Verdana" w:hAnsi="Verdana"/>
                      <w:sz w:val="20"/>
                      <w:szCs w:val="20"/>
                      <w:lang w:val="en-GB"/>
                    </w:rPr>
                  </w:pPr>
                </w:p>
                <w:p w14:paraId="2868DB80" w14:textId="77777777"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6A8DF280" w14:textId="77777777"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 xml:space="preserve">All bank fees charged by the Seller’s bank shall be borne by the Seller. All </w:t>
                  </w:r>
                  <w:r w:rsidRPr="00846D40">
                    <w:rPr>
                      <w:rFonts w:ascii="Verdana" w:hAnsi="Verdana"/>
                      <w:sz w:val="20"/>
                      <w:szCs w:val="20"/>
                      <w:lang w:val="en-GB"/>
                    </w:rPr>
                    <w:lastRenderedPageBreak/>
                    <w:t>bank fees charged by the Buyer’s ba</w:t>
                  </w:r>
                  <w:r w:rsidR="003C7DCE">
                    <w:rPr>
                      <w:rFonts w:ascii="Verdana" w:hAnsi="Verdana"/>
                      <w:sz w:val="20"/>
                      <w:szCs w:val="20"/>
                      <w:lang w:val="en-GB"/>
                    </w:rPr>
                    <w:t>nk shall be borne by the Buyer.</w:t>
                  </w:r>
                </w:p>
                <w:p w14:paraId="629D10C2" w14:textId="77777777" w:rsidR="003C7DCE" w:rsidRPr="00846D40" w:rsidRDefault="003C7DCE" w:rsidP="000F1429">
                  <w:pPr>
                    <w:spacing w:after="120" w:line="276" w:lineRule="auto"/>
                    <w:ind w:left="397" w:right="113"/>
                    <w:jc w:val="both"/>
                    <w:rPr>
                      <w:rFonts w:ascii="Verdana" w:hAnsi="Verdana"/>
                      <w:sz w:val="20"/>
                      <w:szCs w:val="20"/>
                      <w:lang w:val="en-GB"/>
                    </w:rPr>
                  </w:pPr>
                </w:p>
                <w:p w14:paraId="078DFDCC" w14:textId="77777777" w:rsidR="003C7DCE" w:rsidRPr="003C7DCE" w:rsidRDefault="003C7DCE" w:rsidP="003C7DCE">
                  <w:pPr>
                    <w:spacing w:line="276" w:lineRule="auto"/>
                    <w:ind w:left="113" w:right="113"/>
                    <w:jc w:val="both"/>
                    <w:rPr>
                      <w:rFonts w:ascii="Verdana" w:hAnsi="Verdana"/>
                      <w:sz w:val="20"/>
                      <w:szCs w:val="20"/>
                      <w:lang w:val="en-GB"/>
                    </w:rPr>
                  </w:pPr>
                </w:p>
                <w:p w14:paraId="6D4E219F" w14:textId="77777777"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14:paraId="696CB889"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0AF04FA4"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402C0152" w14:textId="77777777"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4F185742" w14:textId="77777777" w:rsidR="00846D40" w:rsidRPr="003C7DCE" w:rsidRDefault="00846D40" w:rsidP="00C43C12">
                  <w:pPr>
                    <w:spacing w:after="120" w:line="276" w:lineRule="auto"/>
                    <w:ind w:left="113" w:right="113"/>
                    <w:jc w:val="both"/>
                    <w:rPr>
                      <w:rFonts w:ascii="Verdana" w:hAnsi="Verdana"/>
                      <w:sz w:val="20"/>
                      <w:szCs w:val="20"/>
                      <w:lang w:val="en-GB"/>
                    </w:rPr>
                  </w:pPr>
                </w:p>
                <w:p w14:paraId="73D871B0" w14:textId="77777777"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518E70A9"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6084E9D2" w14:textId="77777777"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660B02BD" w14:textId="77777777"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4F750A9D"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58250FD6"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20DD66AD"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68B8BDD5"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12577D0F"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14:paraId="41655269" w14:textId="77777777"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67175531" w14:textId="77777777"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052C2AD8"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0A74657B"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2E65DE53" w14:textId="77777777"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150EEA4D" w14:textId="77777777"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14:paraId="783F3EC5" w14:textId="77777777"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14:paraId="2B185EE5" w14:textId="77777777"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lastRenderedPageBreak/>
                    <w:t>Wszelkie opłaty bankowe banku strony Sprzedającego pokrywa Sprzedający, wszelkie opłaty bankowe banku strony Kupującego pokrywa Kupujący. -/-</w:t>
                  </w:r>
                </w:p>
                <w:p w14:paraId="6D601C83" w14:textId="77777777" w:rsidR="003C7DCE" w:rsidRPr="003C7DCE" w:rsidRDefault="003C7DCE" w:rsidP="003C7DCE">
                  <w:pPr>
                    <w:rPr>
                      <w:rFonts w:ascii="Verdana" w:hAnsi="Verdana"/>
                      <w:sz w:val="20"/>
                    </w:rPr>
                  </w:pPr>
                </w:p>
                <w:p w14:paraId="1B32C075" w14:textId="77777777"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14:paraId="050E0D84"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07293F99"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54797E5D" w14:textId="77777777"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7505DFF5" w14:textId="77777777" w:rsidR="00846D40" w:rsidRPr="003C7DCE" w:rsidRDefault="00846D40" w:rsidP="00C43C12">
                  <w:pPr>
                    <w:spacing w:line="276" w:lineRule="auto"/>
                    <w:ind w:right="113"/>
                    <w:jc w:val="both"/>
                    <w:rPr>
                      <w:rFonts w:ascii="Verdana" w:hAnsi="Verdana"/>
                      <w:sz w:val="20"/>
                      <w:szCs w:val="20"/>
                    </w:rPr>
                  </w:pPr>
                </w:p>
                <w:p w14:paraId="7D6DB87B" w14:textId="77777777"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14:paraId="754B37E6"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61AC5E13" w14:textId="77777777"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3AC495A2" w14:textId="77777777" w:rsidTr="00C43C12">
              <w:tc>
                <w:tcPr>
                  <w:tcW w:w="4503" w:type="dxa"/>
                  <w:tcBorders>
                    <w:top w:val="nil"/>
                    <w:left w:val="nil"/>
                    <w:bottom w:val="nil"/>
                    <w:right w:val="nil"/>
                  </w:tcBorders>
                </w:tcPr>
                <w:p w14:paraId="5BCA973E" w14:textId="77777777" w:rsidR="00846D40" w:rsidRPr="00846D40" w:rsidRDefault="00846D40" w:rsidP="00AB15A0">
                  <w:pPr>
                    <w:pStyle w:val="Akapitzlist"/>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14:paraId="0618FB52" w14:textId="77777777" w:rsidR="00846D40" w:rsidRP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076E2B72" w14:textId="77777777" w:rsidR="00846D40" w:rsidRDefault="00846D40" w:rsidP="00AB15A0">
                  <w:pPr>
                    <w:numPr>
                      <w:ilvl w:val="0"/>
                      <w:numId w:val="41"/>
                    </w:numPr>
                    <w:spacing w:line="276" w:lineRule="auto"/>
                    <w:ind w:right="113"/>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14:paraId="28855FCD" w14:textId="77777777" w:rsidR="00EF6260" w:rsidRPr="00846D40" w:rsidRDefault="00EF6260" w:rsidP="00EF6260">
                  <w:pPr>
                    <w:spacing w:line="276" w:lineRule="auto"/>
                    <w:ind w:left="334" w:right="113"/>
                    <w:jc w:val="both"/>
                    <w:rPr>
                      <w:rFonts w:ascii="Verdana" w:hAnsi="Verdana"/>
                      <w:sz w:val="20"/>
                      <w:szCs w:val="20"/>
                      <w:lang w:val="en-GB"/>
                    </w:rPr>
                  </w:pPr>
                </w:p>
                <w:p w14:paraId="1FB8F578" w14:textId="77777777" w:rsidR="00846D40" w:rsidRDefault="00846D40" w:rsidP="00AB15A0">
                  <w:pPr>
                    <w:pStyle w:val="Akapitzlist"/>
                    <w:numPr>
                      <w:ilvl w:val="0"/>
                      <w:numId w:val="4"/>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7D2348EB" w14:textId="77777777" w:rsidR="00AB15A0" w:rsidRDefault="00AB15A0" w:rsidP="00AB15A0">
                  <w:pPr>
                    <w:pStyle w:val="Akapitzlist"/>
                    <w:numPr>
                      <w:ilvl w:val="0"/>
                      <w:numId w:val="4"/>
                    </w:numPr>
                    <w:spacing w:line="276" w:lineRule="auto"/>
                    <w:ind w:right="113"/>
                    <w:jc w:val="both"/>
                    <w:rPr>
                      <w:rFonts w:ascii="Verdana" w:hAnsi="Verdana"/>
                      <w:color w:val="000000" w:themeColor="text1"/>
                      <w:sz w:val="20"/>
                      <w:szCs w:val="20"/>
                      <w:lang w:val="en-GB"/>
                    </w:rPr>
                  </w:pPr>
                  <w:r>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54B2D1CB" w14:textId="77777777" w:rsidR="00AB15A0" w:rsidRDefault="00AB15A0" w:rsidP="00AB15A0">
                  <w:pPr>
                    <w:pStyle w:val="Akapitzlist"/>
                    <w:spacing w:line="276" w:lineRule="auto"/>
                    <w:ind w:left="360" w:right="113"/>
                    <w:jc w:val="both"/>
                    <w:rPr>
                      <w:rFonts w:ascii="Verdana" w:hAnsi="Verdana"/>
                      <w:sz w:val="20"/>
                      <w:szCs w:val="20"/>
                      <w:lang w:val="en-GB"/>
                    </w:rPr>
                  </w:pPr>
                </w:p>
                <w:p w14:paraId="15ADC6B3"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46AC8D28" w14:textId="77777777" w:rsidR="00846D40" w:rsidRDefault="00846D40" w:rsidP="00AB15A0">
                  <w:pPr>
                    <w:pStyle w:val="Nagwek3"/>
                    <w:numPr>
                      <w:ilvl w:val="0"/>
                      <w:numId w:val="4"/>
                    </w:numPr>
                    <w:spacing w:line="276" w:lineRule="auto"/>
                    <w:ind w:right="113"/>
                    <w:rPr>
                      <w:rFonts w:ascii="Verdana" w:hAnsi="Verdana"/>
                      <w:sz w:val="20"/>
                      <w:lang w:val="en-GB"/>
                    </w:rPr>
                  </w:pPr>
                  <w:r w:rsidRPr="00846D40">
                    <w:rPr>
                      <w:rFonts w:ascii="Verdana" w:hAnsi="Verdana"/>
                      <w:sz w:val="20"/>
                      <w:lang w:val="en-GB"/>
                    </w:rPr>
                    <w:t>GOVERNING LAW ---</w:t>
                  </w:r>
                </w:p>
                <w:p w14:paraId="64AFFFFC" w14:textId="77777777" w:rsidR="000D27AF" w:rsidRPr="000D27AF" w:rsidRDefault="000D27AF" w:rsidP="000D27AF">
                  <w:pPr>
                    <w:rPr>
                      <w:lang w:val="en-GB"/>
                    </w:rPr>
                  </w:pPr>
                </w:p>
                <w:p w14:paraId="4EFC5930"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41F65CD4"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23541B6A" w14:textId="77777777" w:rsidR="000D27AF" w:rsidRPr="00846D40" w:rsidRDefault="000D27AF" w:rsidP="000D27AF">
                  <w:pPr>
                    <w:pStyle w:val="Tekstpodstawowywcity"/>
                    <w:spacing w:line="276" w:lineRule="auto"/>
                    <w:ind w:left="113" w:right="113"/>
                    <w:rPr>
                      <w:rFonts w:ascii="Verdana" w:hAnsi="Verdana"/>
                      <w:sz w:val="20"/>
                      <w:lang w:val="en-GB"/>
                    </w:rPr>
                  </w:pPr>
                </w:p>
                <w:p w14:paraId="6CAC88A6" w14:textId="77777777"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32032BA9"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14:paraId="3EAEC6D7" w14:textId="77777777" w:rsid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520EF4C8" w14:textId="77777777" w:rsidR="00EF6260" w:rsidRPr="00846D40" w:rsidRDefault="00EF6260" w:rsidP="00EF6260">
                  <w:pPr>
                    <w:spacing w:line="276" w:lineRule="auto"/>
                    <w:ind w:left="340" w:right="113"/>
                    <w:jc w:val="both"/>
                    <w:rPr>
                      <w:rFonts w:ascii="Verdana" w:hAnsi="Verdana"/>
                      <w:sz w:val="20"/>
                      <w:szCs w:val="20"/>
                    </w:rPr>
                  </w:pPr>
                </w:p>
                <w:p w14:paraId="22D16BDC" w14:textId="77777777" w:rsidR="00846D40" w:rsidRPr="00846D40" w:rsidRDefault="00846D40" w:rsidP="00AB15A0">
                  <w:pPr>
                    <w:numPr>
                      <w:ilvl w:val="0"/>
                      <w:numId w:val="40"/>
                    </w:numPr>
                    <w:spacing w:line="276" w:lineRule="auto"/>
                    <w:ind w:right="113"/>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7238A2C" w14:textId="77777777" w:rsidR="00846D40" w:rsidRDefault="00846D40" w:rsidP="00AB15A0">
                  <w:pPr>
                    <w:pStyle w:val="Tekstpodstawowy"/>
                    <w:numPr>
                      <w:ilvl w:val="0"/>
                      <w:numId w:val="18"/>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2ADDDB50" w14:textId="77777777" w:rsidR="00AB15A0" w:rsidRDefault="00AB15A0" w:rsidP="00AB15A0">
                  <w:pPr>
                    <w:pStyle w:val="Tekstpodstawowy"/>
                    <w:numPr>
                      <w:ilvl w:val="0"/>
                      <w:numId w:val="18"/>
                    </w:numPr>
                    <w:spacing w:line="276" w:lineRule="auto"/>
                    <w:jc w:val="both"/>
                    <w:rPr>
                      <w:rFonts w:ascii="Verdana" w:hAnsi="Verdana"/>
                      <w:color w:val="000000" w:themeColor="text1"/>
                      <w:sz w:val="20"/>
                    </w:rPr>
                  </w:pPr>
                  <w:r>
                    <w:rPr>
                      <w:rFonts w:ascii="Verdana" w:hAnsi="Verdana"/>
                      <w:color w:val="000000" w:themeColor="text1"/>
                      <w:sz w:val="20"/>
                    </w:rPr>
                    <w:t>Łączna maksymalna wysokość kar umownych, których mogą dochodzić Strony nie może przekroczyć 20% wynagrodzenia netto, o którym mowa w § 2 ust. 1 umowy</w:t>
                  </w:r>
                </w:p>
                <w:p w14:paraId="15765C9F" w14:textId="77777777" w:rsidR="00AB15A0" w:rsidRDefault="00AB15A0" w:rsidP="00AB15A0">
                  <w:pPr>
                    <w:pStyle w:val="Tekstpodstawowy"/>
                    <w:spacing w:line="276" w:lineRule="auto"/>
                    <w:ind w:left="360" w:right="113"/>
                    <w:jc w:val="both"/>
                    <w:rPr>
                      <w:rFonts w:ascii="Verdana" w:hAnsi="Verdana"/>
                      <w:sz w:val="20"/>
                    </w:rPr>
                  </w:pPr>
                </w:p>
                <w:p w14:paraId="09789D1E" w14:textId="77777777" w:rsidR="00EF6260" w:rsidRPr="00846D40" w:rsidRDefault="00EF6260" w:rsidP="00EF6260">
                  <w:pPr>
                    <w:pStyle w:val="Tekstpodstawowy"/>
                    <w:spacing w:line="276" w:lineRule="auto"/>
                    <w:ind w:left="334" w:right="113"/>
                    <w:jc w:val="both"/>
                    <w:rPr>
                      <w:rFonts w:ascii="Verdana" w:hAnsi="Verdana"/>
                      <w:sz w:val="20"/>
                    </w:rPr>
                  </w:pPr>
                </w:p>
                <w:p w14:paraId="73304749" w14:textId="77777777" w:rsidR="00846D40" w:rsidRPr="00846D40" w:rsidRDefault="00846D40" w:rsidP="00AB15A0">
                  <w:pPr>
                    <w:pStyle w:val="Nagwek3"/>
                    <w:numPr>
                      <w:ilvl w:val="0"/>
                      <w:numId w:val="18"/>
                    </w:numPr>
                    <w:spacing w:line="276" w:lineRule="auto"/>
                    <w:ind w:right="113"/>
                    <w:jc w:val="left"/>
                    <w:rPr>
                      <w:rFonts w:ascii="Verdana" w:hAnsi="Verdana"/>
                      <w:sz w:val="20"/>
                    </w:rPr>
                  </w:pPr>
                  <w:r w:rsidRPr="00846D40">
                    <w:rPr>
                      <w:rFonts w:ascii="Verdana" w:hAnsi="Verdana"/>
                      <w:sz w:val="20"/>
                    </w:rPr>
                    <w:t>PRAWO WŁAŚCIWE DLA KONTRAKTU ---</w:t>
                  </w:r>
                </w:p>
                <w:p w14:paraId="1E2BAEFD"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0CE4CFF1"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410A149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B0B35E" w14:textId="77777777" w:rsidTr="00C43C12">
              <w:tc>
                <w:tcPr>
                  <w:tcW w:w="4503" w:type="dxa"/>
                  <w:tcBorders>
                    <w:top w:val="nil"/>
                    <w:left w:val="nil"/>
                    <w:bottom w:val="nil"/>
                    <w:right w:val="nil"/>
                  </w:tcBorders>
                </w:tcPr>
                <w:p w14:paraId="22AD4B35"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6D2B048C"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65A55F6" w14:textId="77777777" w:rsidR="00846D40" w:rsidRPr="00846D40" w:rsidRDefault="00846D40" w:rsidP="00C43C12">
                  <w:pPr>
                    <w:pStyle w:val="Tekstpodstawowywcity"/>
                    <w:spacing w:line="276" w:lineRule="auto"/>
                    <w:ind w:left="113" w:right="113"/>
                    <w:rPr>
                      <w:rFonts w:ascii="Verdana" w:hAnsi="Verdana"/>
                      <w:sz w:val="20"/>
                      <w:lang w:val="en-GB"/>
                    </w:rPr>
                  </w:pPr>
                </w:p>
                <w:p w14:paraId="72A095CE" w14:textId="77777777"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14:paraId="159FFF11" w14:textId="77777777" w:rsidR="00846D40" w:rsidRPr="00846D40" w:rsidRDefault="00846D40" w:rsidP="00C43C12">
                  <w:pPr>
                    <w:rPr>
                      <w:lang w:val="en-GB"/>
                    </w:rPr>
                  </w:pPr>
                </w:p>
                <w:p w14:paraId="3608F323"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106455E4"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743FCCF0"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4EA60D78" w14:textId="77777777"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14:paraId="535F9F37" w14:textId="77777777"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14:paraId="166BED08"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14:paraId="4570FC89"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14:paraId="1A94E931" w14:textId="77777777" w:rsidR="00846D40" w:rsidRPr="00846D40" w:rsidRDefault="00846D40" w:rsidP="000D27AF">
                  <w:pPr>
                    <w:pStyle w:val="Tekstpodstawowywcity"/>
                    <w:spacing w:line="276" w:lineRule="auto"/>
                    <w:ind w:left="113" w:right="113"/>
                    <w:rPr>
                      <w:rFonts w:ascii="Verdana" w:hAnsi="Verdana"/>
                      <w:sz w:val="20"/>
                    </w:rPr>
                  </w:pPr>
                </w:p>
                <w:p w14:paraId="5DC2B2F9" w14:textId="77777777"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14:paraId="1158E0D0"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19B543B0"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59F26C4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443112F2"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44DD3D0B" w14:textId="77777777" w:rsidTr="00C43C12">
              <w:tc>
                <w:tcPr>
                  <w:tcW w:w="4503" w:type="dxa"/>
                  <w:tcBorders>
                    <w:top w:val="nil"/>
                    <w:left w:val="nil"/>
                    <w:bottom w:val="nil"/>
                    <w:right w:val="nil"/>
                  </w:tcBorders>
                </w:tcPr>
                <w:p w14:paraId="7ADDF4BD"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14:paraId="3002DD77"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6BAB900D" w14:textId="77777777" w:rsidR="00AB15A0" w:rsidRDefault="00AB15A0" w:rsidP="00AB15A0">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lastRenderedPageBreak/>
                    <w:t>§14.</w:t>
                  </w:r>
                </w:p>
                <w:p w14:paraId="2FC220E9"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45754A8F"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3FBA2777" w14:textId="77777777" w:rsidR="00AB15A0" w:rsidRP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4BB63FA7" w14:textId="77777777" w:rsidR="00AB15A0" w:rsidRDefault="00AB15A0" w:rsidP="00AB15A0">
                  <w:pPr>
                    <w:suppressAutoHyphens/>
                    <w:jc w:val="both"/>
                    <w:rPr>
                      <w:rFonts w:ascii="Verdana" w:hAnsi="Verdana" w:cs="Verdana"/>
                      <w:color w:val="000000" w:themeColor="text1"/>
                      <w:szCs w:val="20"/>
                      <w:lang w:val="en-US" w:eastAsia="zh-CN"/>
                    </w:rPr>
                  </w:pPr>
                </w:p>
                <w:p w14:paraId="2460611C" w14:textId="77777777" w:rsidR="00AB15A0" w:rsidRDefault="00AB15A0" w:rsidP="00AB15A0">
                  <w:pPr>
                    <w:suppressAutoHyphens/>
                    <w:jc w:val="both"/>
                    <w:rPr>
                      <w:color w:val="000000" w:themeColor="text1"/>
                      <w:szCs w:val="20"/>
                      <w:lang w:val="en-US" w:eastAsia="zh-CN"/>
                    </w:rPr>
                  </w:pPr>
                </w:p>
                <w:p w14:paraId="6388E010" w14:textId="77777777" w:rsidR="00AB15A0" w:rsidRDefault="00AB15A0" w:rsidP="00AB15A0">
                  <w:pPr>
                    <w:suppressAutoHyphens/>
                    <w:jc w:val="both"/>
                    <w:rPr>
                      <w:rFonts w:ascii="Verdana" w:hAnsi="Verdana" w:cs="Verdana"/>
                      <w:color w:val="000000" w:themeColor="text1"/>
                      <w:sz w:val="20"/>
                      <w:szCs w:val="20"/>
                      <w:lang w:val="en-US" w:eastAsia="zh-CN"/>
                    </w:rPr>
                  </w:pPr>
                </w:p>
                <w:p w14:paraId="1508ABD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08B62643"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the amount of remuneration if the rate of VAT tax is changed.</w:t>
                  </w:r>
                </w:p>
                <w:p w14:paraId="4EE69E2C"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 extension of the warranty period  in the case it is extended by the manufacturer or Contractor;</w:t>
                  </w:r>
                </w:p>
                <w:p w14:paraId="004EE2EB"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D63F82E"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F35005D" w14:textId="77777777" w:rsidR="00AB15A0" w:rsidRDefault="00AB15A0" w:rsidP="00AB15A0">
                  <w:pPr>
                    <w:numPr>
                      <w:ilvl w:val="0"/>
                      <w:numId w:val="43"/>
                    </w:numPr>
                    <w:suppressAutoHyphens/>
                    <w:ind w:left="388"/>
                    <w:jc w:val="both"/>
                    <w:rPr>
                      <w:color w:val="000000" w:themeColor="text1"/>
                      <w:szCs w:val="20"/>
                      <w:lang w:val="en-US" w:eastAsia="zh-CN"/>
                    </w:rPr>
                  </w:pPr>
                  <w:r>
                    <w:rPr>
                      <w:rFonts w:ascii="Verdana" w:hAnsi="Verdana" w:cs="Verdana"/>
                      <w:color w:val="000000" w:themeColor="text1"/>
                      <w:sz w:val="20"/>
                      <w:szCs w:val="20"/>
                      <w:lang w:val="en-US" w:eastAsia="zh-CN"/>
                    </w:rPr>
                    <w:t xml:space="preserve">In the case of the amendment referred to in § 14 (3)(b), the net amount of the remuneration shall not be changed whereas the gross amount thereof </w:t>
                  </w:r>
                  <w:r>
                    <w:rPr>
                      <w:rFonts w:ascii="Verdana" w:hAnsi="Verdana" w:cs="Verdana"/>
                      <w:color w:val="000000" w:themeColor="text1"/>
                      <w:sz w:val="20"/>
                      <w:szCs w:val="20"/>
                      <w:lang w:val="en-US" w:eastAsia="zh-CN"/>
                    </w:rPr>
                    <w:lastRenderedPageBreak/>
                    <w:t>shall be calculated on the basis of the new regulations.</w:t>
                  </w:r>
                </w:p>
                <w:p w14:paraId="1F5BB732" w14:textId="77777777" w:rsidR="00AB15A0" w:rsidRDefault="00AB15A0" w:rsidP="00AB15A0">
                  <w:pPr>
                    <w:numPr>
                      <w:ilvl w:val="0"/>
                      <w:numId w:val="42"/>
                    </w:numPr>
                    <w:suppressAutoHyphens/>
                    <w:jc w:val="both"/>
                    <w:rPr>
                      <w:color w:val="000000" w:themeColor="text1"/>
                      <w:szCs w:val="20"/>
                      <w:lang w:val="en-US" w:eastAsia="zh-CN"/>
                    </w:rPr>
                  </w:pPr>
                  <w:r>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1C8FB09D" w14:textId="77777777" w:rsidR="00AB15A0" w:rsidRDefault="00AB15A0" w:rsidP="00AB15A0">
                  <w:pPr>
                    <w:pStyle w:val="Tekstpodstawowywcity"/>
                    <w:spacing w:line="276" w:lineRule="auto"/>
                    <w:ind w:left="113" w:right="113"/>
                    <w:rPr>
                      <w:rFonts w:ascii="Verdana" w:hAnsi="Verdana"/>
                      <w:color w:val="000000" w:themeColor="text1"/>
                      <w:sz w:val="20"/>
                      <w:lang w:val="en-US"/>
                    </w:rPr>
                  </w:pPr>
                </w:p>
                <w:p w14:paraId="0D318155" w14:textId="77777777" w:rsidR="00846D40" w:rsidRPr="00846D40" w:rsidRDefault="00846D40" w:rsidP="00C43C12">
                  <w:pPr>
                    <w:pStyle w:val="Tekstpodstawowywcity"/>
                    <w:spacing w:after="120" w:line="276" w:lineRule="auto"/>
                    <w:ind w:left="113" w:right="113"/>
                    <w:rPr>
                      <w:rFonts w:ascii="Verdana" w:hAnsi="Verdana"/>
                      <w:sz w:val="20"/>
                      <w:lang w:val="en-GB"/>
                    </w:rPr>
                  </w:pPr>
                </w:p>
                <w:p w14:paraId="5F78270D" w14:textId="77777777" w:rsidR="00AB15A0" w:rsidRDefault="00AB15A0" w:rsidP="000D27AF">
                  <w:pPr>
                    <w:spacing w:before="120" w:after="120" w:line="276" w:lineRule="auto"/>
                    <w:ind w:left="113" w:right="113"/>
                    <w:jc w:val="center"/>
                    <w:rPr>
                      <w:rFonts w:ascii="Verdana" w:hAnsi="Verdana"/>
                      <w:b/>
                      <w:sz w:val="20"/>
                      <w:szCs w:val="20"/>
                      <w:lang w:val="en-GB"/>
                    </w:rPr>
                  </w:pPr>
                </w:p>
                <w:p w14:paraId="5E88D289" w14:textId="77777777" w:rsidR="00D12296" w:rsidRDefault="00D12296" w:rsidP="00D12296">
                  <w:pPr>
                    <w:spacing w:before="120" w:after="120" w:line="276" w:lineRule="auto"/>
                    <w:ind w:right="113"/>
                    <w:rPr>
                      <w:rFonts w:ascii="Verdana" w:hAnsi="Verdana"/>
                      <w:b/>
                      <w:sz w:val="20"/>
                      <w:szCs w:val="20"/>
                      <w:lang w:val="en-GB"/>
                    </w:rPr>
                  </w:pPr>
                </w:p>
                <w:p w14:paraId="3F3B51C7" w14:textId="1DD3B9BA" w:rsidR="00846D40" w:rsidRPr="00846D40" w:rsidRDefault="00846D40" w:rsidP="00D12296">
                  <w:pPr>
                    <w:spacing w:before="120" w:after="120" w:line="276" w:lineRule="auto"/>
                    <w:ind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14:paraId="61BD0619" w14:textId="77777777"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B9FDFE0" w14:textId="77777777" w:rsidR="000D27AF" w:rsidRDefault="000D27AF" w:rsidP="000D27AF">
                  <w:pPr>
                    <w:pStyle w:val="Tekstpodstawowywcity"/>
                    <w:spacing w:line="276" w:lineRule="auto"/>
                    <w:ind w:left="334" w:right="113"/>
                    <w:rPr>
                      <w:rFonts w:ascii="Verdana" w:hAnsi="Verdana"/>
                      <w:sz w:val="20"/>
                      <w:lang w:val="en-GB"/>
                    </w:rPr>
                  </w:pPr>
                </w:p>
                <w:p w14:paraId="2F5C5258" w14:textId="77777777"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14:paraId="03CFB5C4"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27CD1BB"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1986CF3F"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7D336823" w14:textId="77777777" w:rsidR="00AB15A0" w:rsidRDefault="00AB15A0" w:rsidP="00AB15A0">
                  <w:pPr>
                    <w:spacing w:before="120" w:after="120" w:line="276" w:lineRule="auto"/>
                    <w:ind w:left="113"/>
                    <w:jc w:val="center"/>
                    <w:rPr>
                      <w:rFonts w:ascii="Verdana" w:hAnsi="Verdana"/>
                      <w:b/>
                      <w:color w:val="000000" w:themeColor="text1"/>
                      <w:sz w:val="20"/>
                      <w:szCs w:val="20"/>
                    </w:rPr>
                  </w:pPr>
                  <w:r>
                    <w:rPr>
                      <w:rFonts w:ascii="Verdana" w:hAnsi="Verdana"/>
                      <w:b/>
                      <w:color w:val="000000" w:themeColor="text1"/>
                      <w:sz w:val="20"/>
                      <w:szCs w:val="20"/>
                    </w:rPr>
                    <w:lastRenderedPageBreak/>
                    <w:t>§14.</w:t>
                  </w:r>
                </w:p>
                <w:p w14:paraId="382EFC34" w14:textId="77777777" w:rsidR="00AB15A0" w:rsidRDefault="00AB15A0" w:rsidP="00AB15A0">
                  <w:pPr>
                    <w:numPr>
                      <w:ilvl w:val="0"/>
                      <w:numId w:val="44"/>
                    </w:numPr>
                    <w:tabs>
                      <w:tab w:val="left" w:pos="360"/>
                    </w:tabs>
                    <w:suppressAutoHyphens/>
                    <w:ind w:left="360"/>
                    <w:jc w:val="both"/>
                    <w:rPr>
                      <w:color w:val="000000" w:themeColor="text1"/>
                      <w:szCs w:val="20"/>
                      <w:lang w:eastAsia="zh-CN"/>
                    </w:rPr>
                  </w:pPr>
                  <w:r>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7D8E2988" w14:textId="77777777" w:rsidR="00AB15A0" w:rsidRDefault="00AB15A0" w:rsidP="00AB15A0">
                  <w:pPr>
                    <w:numPr>
                      <w:ilvl w:val="0"/>
                      <w:numId w:val="44"/>
                    </w:numPr>
                    <w:tabs>
                      <w:tab w:val="left" w:pos="360"/>
                    </w:tabs>
                    <w:suppressAutoHyphens/>
                    <w:ind w:left="360"/>
                    <w:jc w:val="both"/>
                    <w:rPr>
                      <w:color w:val="000000" w:themeColor="text1"/>
                      <w:lang w:eastAsia="zh-CN"/>
                    </w:rPr>
                  </w:pPr>
                  <w:r>
                    <w:rPr>
                      <w:rFonts w:ascii="Verdana" w:hAnsi="Verdana" w:cs="Verdana"/>
                      <w:color w:val="000000" w:themeColor="text1"/>
                      <w:sz w:val="20"/>
                      <w:lang w:eastAsia="zh-CN"/>
                    </w:rPr>
                    <w:t xml:space="preserve">Zmiany umowy, o których mowa w ust. 1 muszą być dokonywane z zachowaniem przepisu art. </w:t>
                  </w:r>
                  <w:r>
                    <w:rPr>
                      <w:color w:val="000000" w:themeColor="text1"/>
                      <w:kern w:val="2"/>
                      <w:lang w:eastAsia="zh-CN"/>
                    </w:rPr>
                    <w:t xml:space="preserve">454 oraz 455 ustawy Prawy zamówień publicznych.  </w:t>
                  </w:r>
                </w:p>
                <w:p w14:paraId="51DC5405"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Dopuszcza się możliwość zmiany ustaleń niniejszej umowy w stosunku do treści oferty Wykonawcy w następującym zakresie</w:t>
                  </w:r>
                  <w:r>
                    <w:rPr>
                      <w:color w:val="000000" w:themeColor="text1"/>
                      <w:kern w:val="2"/>
                      <w:lang w:eastAsia="zh-CN"/>
                    </w:rPr>
                    <w:t xml:space="preserve">: </w:t>
                  </w:r>
                </w:p>
                <w:p w14:paraId="0C90295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118EF388"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wysokości wynagrodzenia w przypadku zmiany stawki podatku od towarów i usług.</w:t>
                  </w:r>
                </w:p>
                <w:p w14:paraId="342164B9"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wydłużenia terminu gwarancji, w sytuacji przedłużenia jej przez producenta lub Wykonawcę;</w:t>
                  </w:r>
                </w:p>
                <w:p w14:paraId="0021EF84" w14:textId="77777777" w:rsidR="00AB15A0" w:rsidRDefault="00AB15A0" w:rsidP="00AB15A0">
                  <w:pPr>
                    <w:numPr>
                      <w:ilvl w:val="0"/>
                      <w:numId w:val="45"/>
                    </w:numPr>
                    <w:tabs>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30EE5A6B"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color w:val="000000" w:themeColor="text1"/>
                      <w:kern w:val="2"/>
                      <w:lang w:eastAsia="zh-CN"/>
                    </w:rPr>
                    <w:t xml:space="preserve"> </w:t>
                  </w:r>
                  <w:r>
                    <w:rPr>
                      <w:rFonts w:ascii="Verdana" w:hAnsi="Verdana" w:cs="Verdana"/>
                      <w:color w:val="000000" w:themeColor="text1"/>
                      <w:sz w:val="20"/>
                      <w:szCs w:val="20"/>
                      <w:lang w:eastAsia="zh-CN"/>
                    </w:rPr>
                    <w:t xml:space="preserve">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w:t>
                  </w:r>
                  <w:r>
                    <w:rPr>
                      <w:rFonts w:ascii="Verdana" w:hAnsi="Verdana" w:cs="Verdana"/>
                      <w:color w:val="000000" w:themeColor="text1"/>
                      <w:sz w:val="20"/>
                      <w:szCs w:val="20"/>
                      <w:lang w:eastAsia="zh-CN"/>
                    </w:rPr>
                    <w:lastRenderedPageBreak/>
                    <w:t>zastosowanie znajdzie zmiana stawki podatku od towarów i usług.</w:t>
                  </w:r>
                </w:p>
                <w:p w14:paraId="430F8EF1" w14:textId="77777777" w:rsidR="00AB15A0" w:rsidRDefault="00AB15A0" w:rsidP="00AB15A0">
                  <w:pPr>
                    <w:numPr>
                      <w:ilvl w:val="0"/>
                      <w:numId w:val="45"/>
                    </w:numPr>
                    <w:tabs>
                      <w:tab w:val="left" w:pos="284"/>
                      <w:tab w:val="left" w:pos="360"/>
                    </w:tabs>
                    <w:suppressAutoHyphens/>
                    <w:spacing w:after="120"/>
                    <w:jc w:val="both"/>
                    <w:rPr>
                      <w:color w:val="000000" w:themeColor="text1"/>
                      <w:lang w:eastAsia="zh-CN"/>
                    </w:rPr>
                  </w:pPr>
                  <w:r>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46EB9422" w14:textId="77777777" w:rsidR="00AB15A0" w:rsidRDefault="00AB15A0" w:rsidP="00AB15A0">
                  <w:pPr>
                    <w:numPr>
                      <w:ilvl w:val="0"/>
                      <w:numId w:val="44"/>
                    </w:numPr>
                    <w:tabs>
                      <w:tab w:val="left" w:pos="360"/>
                    </w:tabs>
                    <w:suppressAutoHyphens/>
                    <w:spacing w:after="120"/>
                    <w:ind w:left="360"/>
                    <w:jc w:val="both"/>
                    <w:rPr>
                      <w:color w:val="000000" w:themeColor="text1"/>
                      <w:lang w:eastAsia="zh-CN"/>
                    </w:rPr>
                  </w:pPr>
                  <w:r>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DEA5906" w14:textId="77777777" w:rsidR="00AB15A0" w:rsidRDefault="00AB15A0" w:rsidP="000D27AF">
                  <w:pPr>
                    <w:spacing w:before="120" w:after="120" w:line="276" w:lineRule="auto"/>
                    <w:ind w:left="113" w:right="113"/>
                    <w:jc w:val="center"/>
                    <w:rPr>
                      <w:rFonts w:ascii="Verdana" w:hAnsi="Verdana"/>
                      <w:b/>
                      <w:sz w:val="20"/>
                      <w:szCs w:val="20"/>
                    </w:rPr>
                  </w:pPr>
                </w:p>
                <w:p w14:paraId="21D24229" w14:textId="1BE43C4F"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14:paraId="1A40E987" w14:textId="77777777"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474B9039" w14:textId="77777777"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38E8ACAE" w14:textId="77777777" w:rsidR="000D27AF" w:rsidRDefault="000D27AF" w:rsidP="00C43C12">
                  <w:pPr>
                    <w:pStyle w:val="Nagwek6"/>
                    <w:spacing w:line="276" w:lineRule="auto"/>
                    <w:ind w:left="113" w:right="113"/>
                    <w:rPr>
                      <w:rFonts w:ascii="Verdana" w:hAnsi="Verdana"/>
                      <w:b/>
                      <w:sz w:val="20"/>
                    </w:rPr>
                  </w:pPr>
                </w:p>
                <w:p w14:paraId="51355E1C"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07683C48" w14:textId="77777777" w:rsidR="00846D40" w:rsidRPr="00846D40" w:rsidRDefault="00846D40" w:rsidP="00C43C12">
                  <w:pPr>
                    <w:spacing w:after="240" w:line="276" w:lineRule="auto"/>
                    <w:jc w:val="center"/>
                    <w:rPr>
                      <w:rFonts w:ascii="Palatino Linotype" w:hAnsi="Palatino Linotype" w:cs="Courier New"/>
                      <w:b/>
                    </w:rPr>
                  </w:pPr>
                </w:p>
              </w:tc>
            </w:tr>
          </w:tbl>
          <w:p w14:paraId="767BB33F" w14:textId="77777777" w:rsidR="00846D40" w:rsidRDefault="00846D40"/>
        </w:tc>
        <w:tc>
          <w:tcPr>
            <w:tcW w:w="4247" w:type="dxa"/>
          </w:tcPr>
          <w:p w14:paraId="02987971" w14:textId="77777777" w:rsidR="00846D40" w:rsidRDefault="00846D40"/>
        </w:tc>
      </w:tr>
    </w:tbl>
    <w:p w14:paraId="3D5323D6" w14:textId="77777777"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7A5016">
      <w:footerReference w:type="even" r:id="rId8"/>
      <w:footerReference w:type="default" r:id="rId9"/>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D6D53" w14:textId="77777777" w:rsidR="00F636E3" w:rsidRDefault="00F636E3">
      <w:r>
        <w:separator/>
      </w:r>
    </w:p>
  </w:endnote>
  <w:endnote w:type="continuationSeparator" w:id="0">
    <w:p w14:paraId="7827453B" w14:textId="77777777" w:rsidR="00F636E3" w:rsidRDefault="00F63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FE63E"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2490AF5E"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B545"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B0098" w14:textId="77777777" w:rsidR="00F636E3" w:rsidRDefault="00F636E3">
      <w:r>
        <w:separator/>
      </w:r>
    </w:p>
  </w:footnote>
  <w:footnote w:type="continuationSeparator" w:id="0">
    <w:p w14:paraId="78055852" w14:textId="77777777" w:rsidR="00F636E3" w:rsidRDefault="00F636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1"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16cid:durableId="1811439467">
    <w:abstractNumId w:val="34"/>
  </w:num>
  <w:num w:numId="2" w16cid:durableId="681129607">
    <w:abstractNumId w:val="9"/>
  </w:num>
  <w:num w:numId="3" w16cid:durableId="1814717938">
    <w:abstractNumId w:val="24"/>
  </w:num>
  <w:num w:numId="4" w16cid:durableId="1799912605">
    <w:abstractNumId w:val="40"/>
  </w:num>
  <w:num w:numId="5" w16cid:durableId="1928808128">
    <w:abstractNumId w:val="28"/>
  </w:num>
  <w:num w:numId="6" w16cid:durableId="407315120">
    <w:abstractNumId w:val="23"/>
  </w:num>
  <w:num w:numId="7" w16cid:durableId="1370909627">
    <w:abstractNumId w:val="16"/>
  </w:num>
  <w:num w:numId="8" w16cid:durableId="713041739">
    <w:abstractNumId w:val="21"/>
  </w:num>
  <w:num w:numId="9" w16cid:durableId="1827895884">
    <w:abstractNumId w:val="22"/>
  </w:num>
  <w:num w:numId="10" w16cid:durableId="1025910165">
    <w:abstractNumId w:val="12"/>
  </w:num>
  <w:num w:numId="11" w16cid:durableId="1155802656">
    <w:abstractNumId w:val="5"/>
  </w:num>
  <w:num w:numId="12" w16cid:durableId="1529760275">
    <w:abstractNumId w:val="31"/>
  </w:num>
  <w:num w:numId="13" w16cid:durableId="629166436">
    <w:abstractNumId w:val="6"/>
  </w:num>
  <w:num w:numId="14" w16cid:durableId="1647317925">
    <w:abstractNumId w:val="26"/>
  </w:num>
  <w:num w:numId="15" w16cid:durableId="1914117547">
    <w:abstractNumId w:val="15"/>
  </w:num>
  <w:num w:numId="16" w16cid:durableId="1451779753">
    <w:abstractNumId w:val="38"/>
  </w:num>
  <w:num w:numId="17" w16cid:durableId="410085087">
    <w:abstractNumId w:val="25"/>
  </w:num>
  <w:num w:numId="18" w16cid:durableId="138498432">
    <w:abstractNumId w:val="20"/>
  </w:num>
  <w:num w:numId="19" w16cid:durableId="1762028520">
    <w:abstractNumId w:val="36"/>
  </w:num>
  <w:num w:numId="20" w16cid:durableId="461924345">
    <w:abstractNumId w:val="37"/>
  </w:num>
  <w:num w:numId="21" w16cid:durableId="1500971115">
    <w:abstractNumId w:val="29"/>
  </w:num>
  <w:num w:numId="22" w16cid:durableId="122698981">
    <w:abstractNumId w:val="35"/>
  </w:num>
  <w:num w:numId="23" w16cid:durableId="994801244">
    <w:abstractNumId w:val="17"/>
  </w:num>
  <w:num w:numId="24" w16cid:durableId="716466758">
    <w:abstractNumId w:val="30"/>
  </w:num>
  <w:num w:numId="25" w16cid:durableId="755440761">
    <w:abstractNumId w:val="39"/>
  </w:num>
  <w:num w:numId="26" w16cid:durableId="1305701529">
    <w:abstractNumId w:val="42"/>
  </w:num>
  <w:num w:numId="27" w16cid:durableId="1729451302">
    <w:abstractNumId w:val="33"/>
  </w:num>
  <w:num w:numId="28" w16cid:durableId="1291977669">
    <w:abstractNumId w:val="13"/>
  </w:num>
  <w:num w:numId="29" w16cid:durableId="593125875">
    <w:abstractNumId w:val="19"/>
  </w:num>
  <w:num w:numId="30" w16cid:durableId="1493137398">
    <w:abstractNumId w:val="11"/>
  </w:num>
  <w:num w:numId="31" w16cid:durableId="2065441880">
    <w:abstractNumId w:val="7"/>
  </w:num>
  <w:num w:numId="32" w16cid:durableId="500779286">
    <w:abstractNumId w:val="27"/>
  </w:num>
  <w:num w:numId="33" w16cid:durableId="1394233122">
    <w:abstractNumId w:val="14"/>
  </w:num>
  <w:num w:numId="34" w16cid:durableId="1281035383">
    <w:abstractNumId w:val="41"/>
  </w:num>
  <w:num w:numId="35" w16cid:durableId="1838693245">
    <w:abstractNumId w:val="4"/>
  </w:num>
  <w:num w:numId="36" w16cid:durableId="2109688562">
    <w:abstractNumId w:val="10"/>
  </w:num>
  <w:num w:numId="37" w16cid:durableId="2051418600">
    <w:abstractNumId w:val="8"/>
  </w:num>
  <w:num w:numId="38" w16cid:durableId="20109115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874412">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5248136">
    <w:abstractNumId w:val="32"/>
  </w:num>
  <w:num w:numId="41" w16cid:durableId="823090036">
    <w:abstractNumId w:val="18"/>
  </w:num>
  <w:num w:numId="42" w16cid:durableId="4385721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96792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700594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76710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7AC1"/>
    <w:rsid w:val="00037EC3"/>
    <w:rsid w:val="00045AEF"/>
    <w:rsid w:val="00065FA1"/>
    <w:rsid w:val="00070688"/>
    <w:rsid w:val="00072B4E"/>
    <w:rsid w:val="00074D60"/>
    <w:rsid w:val="0008108C"/>
    <w:rsid w:val="00086BA7"/>
    <w:rsid w:val="00087165"/>
    <w:rsid w:val="00097BA4"/>
    <w:rsid w:val="000A0DA2"/>
    <w:rsid w:val="000B3831"/>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1022"/>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08A6"/>
    <w:rsid w:val="00382BD6"/>
    <w:rsid w:val="0038618F"/>
    <w:rsid w:val="003868C4"/>
    <w:rsid w:val="003946D1"/>
    <w:rsid w:val="0039603D"/>
    <w:rsid w:val="00397B17"/>
    <w:rsid w:val="003B68CF"/>
    <w:rsid w:val="003B747C"/>
    <w:rsid w:val="003C442F"/>
    <w:rsid w:val="003C593B"/>
    <w:rsid w:val="003C5A13"/>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C6B20"/>
    <w:rsid w:val="004D5A04"/>
    <w:rsid w:val="004E05AA"/>
    <w:rsid w:val="004E15A6"/>
    <w:rsid w:val="004E19A0"/>
    <w:rsid w:val="004E6E00"/>
    <w:rsid w:val="004F3A5A"/>
    <w:rsid w:val="004F61AA"/>
    <w:rsid w:val="00501945"/>
    <w:rsid w:val="005020AA"/>
    <w:rsid w:val="00504565"/>
    <w:rsid w:val="00512196"/>
    <w:rsid w:val="00514A74"/>
    <w:rsid w:val="00530A51"/>
    <w:rsid w:val="00542CD9"/>
    <w:rsid w:val="005456B5"/>
    <w:rsid w:val="005461CD"/>
    <w:rsid w:val="00552FCD"/>
    <w:rsid w:val="005604FD"/>
    <w:rsid w:val="0056559D"/>
    <w:rsid w:val="0056639C"/>
    <w:rsid w:val="0057154E"/>
    <w:rsid w:val="0057155E"/>
    <w:rsid w:val="00580E9E"/>
    <w:rsid w:val="00585791"/>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150"/>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A5016"/>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050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15A0"/>
    <w:rsid w:val="00AB29A9"/>
    <w:rsid w:val="00AB3243"/>
    <w:rsid w:val="00AB3D8D"/>
    <w:rsid w:val="00AC6D41"/>
    <w:rsid w:val="00AD2416"/>
    <w:rsid w:val="00AD77F7"/>
    <w:rsid w:val="00AE6359"/>
    <w:rsid w:val="00AF0339"/>
    <w:rsid w:val="00AF0722"/>
    <w:rsid w:val="00AF6133"/>
    <w:rsid w:val="00B02DDC"/>
    <w:rsid w:val="00B0523D"/>
    <w:rsid w:val="00B07D4F"/>
    <w:rsid w:val="00B10CF0"/>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4297"/>
    <w:rsid w:val="00D12296"/>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16FB"/>
    <w:rsid w:val="00E64EA1"/>
    <w:rsid w:val="00E67F69"/>
    <w:rsid w:val="00E67F6A"/>
    <w:rsid w:val="00E742F7"/>
    <w:rsid w:val="00E74C25"/>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4B65"/>
    <w:rsid w:val="00F45CBB"/>
    <w:rsid w:val="00F45D72"/>
    <w:rsid w:val="00F60029"/>
    <w:rsid w:val="00F60731"/>
    <w:rsid w:val="00F636E3"/>
    <w:rsid w:val="00F653BC"/>
    <w:rsid w:val="00F65868"/>
    <w:rsid w:val="00F72733"/>
    <w:rsid w:val="00F77751"/>
    <w:rsid w:val="00F7791C"/>
    <w:rsid w:val="00F82DDC"/>
    <w:rsid w:val="00F97FA3"/>
    <w:rsid w:val="00FA5BC7"/>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F5DD05"/>
  <w15:docId w15:val="{3F03644A-A5E1-4DC1-9BD2-2A74A1E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AB15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2035">
      <w:bodyDiv w:val="1"/>
      <w:marLeft w:val="0"/>
      <w:marRight w:val="0"/>
      <w:marTop w:val="0"/>
      <w:marBottom w:val="0"/>
      <w:divBdr>
        <w:top w:val="none" w:sz="0" w:space="0" w:color="auto"/>
        <w:left w:val="none" w:sz="0" w:space="0" w:color="auto"/>
        <w:bottom w:val="none" w:sz="0" w:space="0" w:color="auto"/>
        <w:right w:val="none" w:sz="0" w:space="0" w:color="auto"/>
      </w:divBdr>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778451581">
      <w:bodyDiv w:val="1"/>
      <w:marLeft w:val="0"/>
      <w:marRight w:val="0"/>
      <w:marTop w:val="0"/>
      <w:marBottom w:val="0"/>
      <w:divBdr>
        <w:top w:val="none" w:sz="0" w:space="0" w:color="auto"/>
        <w:left w:val="none" w:sz="0" w:space="0" w:color="auto"/>
        <w:bottom w:val="none" w:sz="0" w:space="0" w:color="auto"/>
        <w:right w:val="none" w:sz="0" w:space="0" w:color="auto"/>
      </w:divBdr>
    </w:div>
    <w:div w:id="1948459767">
      <w:bodyDiv w:val="1"/>
      <w:marLeft w:val="0"/>
      <w:marRight w:val="0"/>
      <w:marTop w:val="0"/>
      <w:marBottom w:val="0"/>
      <w:divBdr>
        <w:top w:val="none" w:sz="0" w:space="0" w:color="auto"/>
        <w:left w:val="none" w:sz="0" w:space="0" w:color="auto"/>
        <w:bottom w:val="none" w:sz="0" w:space="0" w:color="auto"/>
        <w:right w:val="none" w:sz="0" w:space="0" w:color="auto"/>
      </w:divBdr>
    </w:div>
    <w:div w:id="196696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3D191-EE41-4768-ACD5-0FA6B3546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2555</Words>
  <Characters>13174</Characters>
  <Application>Microsoft Office Word</Application>
  <DocSecurity>0</DocSecurity>
  <Lines>109</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Breguła</dc:creator>
  <cp:keywords/>
  <cp:lastModifiedBy>Katarzyna Breguła</cp:lastModifiedBy>
  <cp:revision>6</cp:revision>
  <cp:lastPrinted>2025-04-30T05:24:00Z</cp:lastPrinted>
  <dcterms:created xsi:type="dcterms:W3CDTF">2025-04-30T05:22:00Z</dcterms:created>
  <dcterms:modified xsi:type="dcterms:W3CDTF">2025-05-05T12:32:00Z</dcterms:modified>
</cp:coreProperties>
</file>