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FD2" w:rsidRDefault="007C5FD2" w:rsidP="00D665F5">
      <w:pPr>
        <w:spacing w:after="240"/>
        <w:jc w:val="right"/>
        <w:rPr>
          <w:sz w:val="22"/>
          <w:szCs w:val="22"/>
        </w:rPr>
      </w:pPr>
      <w:r w:rsidRPr="007C5FD2"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65pt;height:61.5pt;visibility:visible;mso-wrap-style:square">
            <v:imagedata r:id="rId6" o:title=""/>
          </v:shape>
        </w:pict>
      </w:r>
    </w:p>
    <w:p w:rsidR="00D665F5" w:rsidRDefault="006C52B7" w:rsidP="00D665F5">
      <w:pPr>
        <w:spacing w:after="240"/>
        <w:jc w:val="right"/>
        <w:rPr>
          <w:sz w:val="22"/>
          <w:szCs w:val="22"/>
        </w:rPr>
      </w:pPr>
      <w:r w:rsidRPr="006C52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52B7">
        <w:rPr>
          <w:sz w:val="22"/>
          <w:szCs w:val="22"/>
        </w:rPr>
        <w:t>2025-05-0</w:t>
      </w:r>
      <w:r w:rsidR="007C5FD2">
        <w:rPr>
          <w:sz w:val="22"/>
          <w:szCs w:val="22"/>
        </w:rPr>
        <w:t>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52B7" w:rsidRPr="006C52B7" w:rsidRDefault="006C52B7" w:rsidP="00577BC6">
      <w:pPr>
        <w:spacing w:after="40"/>
        <w:rPr>
          <w:b/>
          <w:bCs/>
          <w:sz w:val="22"/>
          <w:szCs w:val="22"/>
        </w:rPr>
      </w:pPr>
      <w:r w:rsidRPr="006C52B7">
        <w:rPr>
          <w:b/>
          <w:bCs/>
          <w:sz w:val="22"/>
          <w:szCs w:val="22"/>
        </w:rPr>
        <w:t>Akademia Górniczo - Hutnicza</w:t>
      </w:r>
    </w:p>
    <w:p w:rsidR="006C52B7" w:rsidRPr="006C52B7" w:rsidRDefault="006C52B7" w:rsidP="00577BC6">
      <w:pPr>
        <w:spacing w:after="40"/>
        <w:rPr>
          <w:b/>
          <w:bCs/>
          <w:sz w:val="22"/>
          <w:szCs w:val="22"/>
        </w:rPr>
      </w:pPr>
      <w:r w:rsidRPr="006C52B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C52B7" w:rsidP="00577BC6">
      <w:pPr>
        <w:spacing w:after="40"/>
        <w:rPr>
          <w:b/>
          <w:bCs/>
          <w:sz w:val="22"/>
          <w:szCs w:val="22"/>
        </w:rPr>
      </w:pPr>
      <w:r w:rsidRPr="006C52B7">
        <w:rPr>
          <w:b/>
          <w:bCs/>
          <w:sz w:val="22"/>
          <w:szCs w:val="22"/>
        </w:rPr>
        <w:t>Dział Zamówień Publicznych</w:t>
      </w:r>
    </w:p>
    <w:p w:rsidR="00D665F5" w:rsidRPr="00BD5546" w:rsidRDefault="006C52B7" w:rsidP="00D665F5">
      <w:pPr>
        <w:rPr>
          <w:sz w:val="22"/>
          <w:szCs w:val="22"/>
        </w:rPr>
      </w:pPr>
      <w:r w:rsidRPr="006C52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52B7">
        <w:rPr>
          <w:sz w:val="22"/>
          <w:szCs w:val="22"/>
        </w:rPr>
        <w:t>30</w:t>
      </w:r>
    </w:p>
    <w:p w:rsidR="00D665F5" w:rsidRPr="00BD5546" w:rsidRDefault="006C52B7" w:rsidP="00D665F5">
      <w:pPr>
        <w:rPr>
          <w:sz w:val="22"/>
          <w:szCs w:val="22"/>
        </w:rPr>
      </w:pPr>
      <w:r w:rsidRPr="006C52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52B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52B7" w:rsidRPr="006C52B7">
        <w:rPr>
          <w:b/>
          <w:sz w:val="22"/>
          <w:szCs w:val="22"/>
        </w:rPr>
        <w:t>DE-dzp.272-178/25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52B7" w:rsidRPr="006C52B7">
        <w:rPr>
          <w:sz w:val="22"/>
          <w:szCs w:val="22"/>
        </w:rPr>
        <w:t xml:space="preserve">Tryb podstawowy bez negocjacji - art. 275 pkt. 1 ustawy </w:t>
      </w:r>
      <w:proofErr w:type="spellStart"/>
      <w:r w:rsidR="006C52B7" w:rsidRPr="006C52B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C52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52B7">
        <w:rPr>
          <w:b/>
          <w:sz w:val="22"/>
          <w:szCs w:val="22"/>
        </w:rPr>
        <w:t>Wykonanie kompleksowej obsługi  (Obsługa techniczna, sprzęt i realizacja transmisji online z konferencji) podczas konferencji międzynarodowych i spotkań w 2025r. dla CTK AGH - DE-dzp.272-178/25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52B7" w:rsidRPr="006C52B7">
        <w:rPr>
          <w:sz w:val="22"/>
          <w:szCs w:val="22"/>
        </w:rPr>
        <w:t>05/05/2025</w:t>
      </w:r>
      <w:r w:rsidR="00FF4AB1" w:rsidRPr="00577BC6">
        <w:rPr>
          <w:sz w:val="22"/>
          <w:szCs w:val="22"/>
        </w:rPr>
        <w:t xml:space="preserve"> o godz. </w:t>
      </w:r>
      <w:r w:rsidR="006C52B7" w:rsidRPr="006C52B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52B7" w:rsidRPr="00493F8C" w:rsidTr="00351836">
        <w:tc>
          <w:tcPr>
            <w:tcW w:w="993" w:type="dxa"/>
            <w:shd w:val="clear" w:color="auto" w:fill="auto"/>
            <w:vAlign w:val="center"/>
          </w:tcPr>
          <w:p w:rsidR="006C52B7" w:rsidRPr="00490DC0" w:rsidRDefault="006C52B7" w:rsidP="00351836">
            <w:pPr>
              <w:spacing w:before="120" w:after="120"/>
              <w:jc w:val="center"/>
            </w:pPr>
            <w:r w:rsidRPr="006C52B7">
              <w:t>1</w:t>
            </w:r>
          </w:p>
        </w:tc>
        <w:tc>
          <w:tcPr>
            <w:tcW w:w="5244" w:type="dxa"/>
            <w:shd w:val="clear" w:color="auto" w:fill="auto"/>
          </w:tcPr>
          <w:p w:rsidR="006C52B7" w:rsidRPr="00490DC0" w:rsidRDefault="006C52B7" w:rsidP="00351836">
            <w:pPr>
              <w:spacing w:before="40"/>
            </w:pPr>
            <w:r w:rsidRPr="006C52B7">
              <w:t xml:space="preserve">Agencja filmowo-reklamowa </w:t>
            </w:r>
            <w:proofErr w:type="spellStart"/>
            <w:r w:rsidRPr="006C52B7">
              <w:t>Aimart</w:t>
            </w:r>
            <w:proofErr w:type="spellEnd"/>
            <w:r w:rsidRPr="006C52B7">
              <w:t xml:space="preserve"> Lech </w:t>
            </w:r>
            <w:proofErr w:type="spellStart"/>
            <w:r w:rsidRPr="006C52B7">
              <w:t>Wilczaszek</w:t>
            </w:r>
            <w:proofErr w:type="spellEnd"/>
          </w:p>
          <w:p w:rsidR="006C52B7" w:rsidRPr="00490DC0" w:rsidRDefault="006C52B7" w:rsidP="00351836">
            <w:r w:rsidRPr="006C52B7">
              <w:t>Glinki</w:t>
            </w:r>
            <w:r w:rsidRPr="00490DC0">
              <w:t xml:space="preserve"> </w:t>
            </w:r>
            <w:r w:rsidRPr="006C52B7">
              <w:t>79/131</w:t>
            </w:r>
            <w:r w:rsidRPr="00490DC0">
              <w:t xml:space="preserve"> </w:t>
            </w:r>
          </w:p>
          <w:p w:rsidR="006C52B7" w:rsidRPr="00490DC0" w:rsidRDefault="006C52B7" w:rsidP="00351836">
            <w:pPr>
              <w:spacing w:after="40"/>
              <w:jc w:val="both"/>
            </w:pPr>
            <w:r w:rsidRPr="006C52B7">
              <w:t>85-861</w:t>
            </w:r>
            <w:r w:rsidRPr="00490DC0">
              <w:t xml:space="preserve"> </w:t>
            </w:r>
            <w:r w:rsidRPr="006C52B7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2B7" w:rsidRPr="00490DC0" w:rsidRDefault="006C52B7" w:rsidP="00351836">
            <w:pPr>
              <w:spacing w:before="120" w:after="120"/>
              <w:jc w:val="both"/>
            </w:pPr>
            <w:r w:rsidRPr="006C52B7">
              <w:t>57 810.00 zł</w:t>
            </w:r>
          </w:p>
        </w:tc>
      </w:tr>
      <w:tr w:rsidR="006C52B7" w:rsidRPr="00493F8C" w:rsidTr="00351836">
        <w:tc>
          <w:tcPr>
            <w:tcW w:w="993" w:type="dxa"/>
            <w:shd w:val="clear" w:color="auto" w:fill="auto"/>
            <w:vAlign w:val="center"/>
          </w:tcPr>
          <w:p w:rsidR="006C52B7" w:rsidRPr="00490DC0" w:rsidRDefault="006C52B7" w:rsidP="00351836">
            <w:pPr>
              <w:spacing w:before="120" w:after="120"/>
              <w:jc w:val="center"/>
            </w:pPr>
            <w:r w:rsidRPr="006C52B7">
              <w:t>2</w:t>
            </w:r>
          </w:p>
        </w:tc>
        <w:tc>
          <w:tcPr>
            <w:tcW w:w="5244" w:type="dxa"/>
            <w:shd w:val="clear" w:color="auto" w:fill="auto"/>
          </w:tcPr>
          <w:p w:rsidR="006C52B7" w:rsidRPr="00490DC0" w:rsidRDefault="006C52B7" w:rsidP="00351836">
            <w:pPr>
              <w:spacing w:before="40"/>
            </w:pPr>
            <w:proofErr w:type="spellStart"/>
            <w:r w:rsidRPr="006C52B7">
              <w:t>Pineaddle</w:t>
            </w:r>
            <w:proofErr w:type="spellEnd"/>
            <w:r w:rsidRPr="006C52B7">
              <w:t xml:space="preserve"> Sp. z o.o.</w:t>
            </w:r>
          </w:p>
          <w:p w:rsidR="006C52B7" w:rsidRPr="00490DC0" w:rsidRDefault="006C52B7" w:rsidP="00351836">
            <w:r w:rsidRPr="006C52B7">
              <w:t>Łobzowska</w:t>
            </w:r>
            <w:r w:rsidRPr="00490DC0">
              <w:t xml:space="preserve"> </w:t>
            </w:r>
            <w:r w:rsidRPr="006C52B7">
              <w:t>57/108/3</w:t>
            </w:r>
            <w:r w:rsidRPr="00490DC0">
              <w:t xml:space="preserve"> </w:t>
            </w:r>
          </w:p>
          <w:p w:rsidR="006C52B7" w:rsidRPr="00490DC0" w:rsidRDefault="006C52B7" w:rsidP="00351836">
            <w:pPr>
              <w:spacing w:after="40"/>
              <w:jc w:val="both"/>
            </w:pPr>
            <w:r w:rsidRPr="006C52B7">
              <w:t>31-139</w:t>
            </w:r>
            <w:r w:rsidRPr="00490DC0">
              <w:t xml:space="preserve"> </w:t>
            </w:r>
            <w:r w:rsidRPr="006C52B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2B7" w:rsidRPr="00490DC0" w:rsidRDefault="006C52B7" w:rsidP="00351836">
            <w:pPr>
              <w:spacing w:before="120" w:after="120"/>
              <w:jc w:val="both"/>
            </w:pPr>
            <w:r w:rsidRPr="006C52B7">
              <w:t>29 950.00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BEA" w:rsidRDefault="00693BEA">
      <w:r>
        <w:separator/>
      </w:r>
    </w:p>
  </w:endnote>
  <w:endnote w:type="continuationSeparator" w:id="0">
    <w:p w:rsidR="00693BEA" w:rsidRDefault="0069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BEA" w:rsidRDefault="00693BEA">
      <w:r>
        <w:separator/>
      </w:r>
    </w:p>
  </w:footnote>
  <w:footnote w:type="continuationSeparator" w:id="0">
    <w:p w:rsidR="00693BEA" w:rsidRDefault="00693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2B7" w:rsidRDefault="006C5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2B7" w:rsidRDefault="007C5FD2">
    <w:pPr>
      <w:pStyle w:val="Nagwek"/>
    </w:pPr>
    <w:r w:rsidRPr="00DB6C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2B7" w:rsidRDefault="006C5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BE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3BEA"/>
    <w:rsid w:val="006C52B7"/>
    <w:rsid w:val="006D03E2"/>
    <w:rsid w:val="006E3702"/>
    <w:rsid w:val="0073323E"/>
    <w:rsid w:val="007965DC"/>
    <w:rsid w:val="007C5FD2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B44802"/>
  <w15:chartTrackingRefBased/>
  <w15:docId w15:val="{47D1CC3F-0FE6-4E61-965A-1E8E7678B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2025-05-06T05:39:00Z</cp:lastPrinted>
  <dcterms:created xsi:type="dcterms:W3CDTF">2025-05-06T05:39:00Z</dcterms:created>
  <dcterms:modified xsi:type="dcterms:W3CDTF">2025-05-06T05:39:00Z</dcterms:modified>
</cp:coreProperties>
</file>