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B043A" w14:textId="77777777" w:rsidR="002A3CDD" w:rsidRPr="002A3CDD" w:rsidRDefault="002A3CDD" w:rsidP="002A3CDD">
      <w:pPr>
        <w:spacing w:before="60" w:after="60"/>
        <w:jc w:val="both"/>
        <w:rPr>
          <w:b/>
          <w:szCs w:val="20"/>
        </w:rPr>
      </w:pPr>
      <w:r w:rsidRPr="002A3CDD">
        <w:rPr>
          <w:b/>
          <w:szCs w:val="20"/>
        </w:rPr>
        <w:t>Szpital Miejski Specjalistyczny</w:t>
      </w:r>
    </w:p>
    <w:p w14:paraId="102DF5D9" w14:textId="77777777" w:rsidR="002A3CDD" w:rsidRPr="002A3CDD" w:rsidRDefault="002A3CDD" w:rsidP="002A3CDD">
      <w:pPr>
        <w:spacing w:before="60" w:after="60"/>
        <w:jc w:val="both"/>
        <w:rPr>
          <w:b/>
          <w:szCs w:val="20"/>
        </w:rPr>
      </w:pPr>
      <w:r w:rsidRPr="002A3CDD">
        <w:rPr>
          <w:b/>
          <w:szCs w:val="20"/>
        </w:rPr>
        <w:t>im. Gabriela Narutowicza w Krakowie</w:t>
      </w:r>
    </w:p>
    <w:p w14:paraId="1CB2AA0C" w14:textId="77777777" w:rsidR="002A3CDD" w:rsidRPr="002A3CDD" w:rsidRDefault="002A3CDD" w:rsidP="002A3CDD">
      <w:pPr>
        <w:spacing w:before="60" w:after="60"/>
        <w:jc w:val="both"/>
        <w:rPr>
          <w:b/>
          <w:szCs w:val="20"/>
        </w:rPr>
      </w:pPr>
      <w:r w:rsidRPr="002A3CDD">
        <w:rPr>
          <w:b/>
          <w:szCs w:val="20"/>
        </w:rPr>
        <w:t xml:space="preserve">ul. Prądnicka 35-37 </w:t>
      </w:r>
    </w:p>
    <w:p w14:paraId="0D32559F" w14:textId="77777777" w:rsidR="002A3CDD" w:rsidRPr="002A3CDD" w:rsidRDefault="002A3CDD" w:rsidP="002A3CDD">
      <w:pPr>
        <w:spacing w:before="60" w:after="60"/>
        <w:jc w:val="both"/>
        <w:rPr>
          <w:b/>
          <w:szCs w:val="20"/>
        </w:rPr>
      </w:pPr>
      <w:r w:rsidRPr="002A3CDD">
        <w:rPr>
          <w:b/>
          <w:szCs w:val="20"/>
        </w:rPr>
        <w:t>31-202 Kraków</w:t>
      </w:r>
    </w:p>
    <w:p w14:paraId="5F0B5E45" w14:textId="77777777" w:rsidR="002A3CDD" w:rsidRPr="002A3CDD" w:rsidRDefault="002A3CDD" w:rsidP="002A3CDD">
      <w:pPr>
        <w:spacing w:before="60" w:after="60"/>
        <w:ind w:left="851" w:hanging="295"/>
        <w:jc w:val="both"/>
        <w:rPr>
          <w:szCs w:val="20"/>
        </w:rPr>
      </w:pPr>
    </w:p>
    <w:p w14:paraId="522C6F08" w14:textId="77777777" w:rsidR="002A3CDD" w:rsidRPr="002A3CDD" w:rsidRDefault="002A3CDD" w:rsidP="002A3CDD">
      <w:pPr>
        <w:spacing w:before="60" w:after="60"/>
        <w:ind w:left="851" w:hanging="295"/>
        <w:jc w:val="both"/>
        <w:rPr>
          <w:szCs w:val="20"/>
        </w:rPr>
      </w:pPr>
    </w:p>
    <w:p w14:paraId="0DAC6A50" w14:textId="77777777" w:rsidR="002A3CDD" w:rsidRPr="002A3CDD" w:rsidRDefault="002A3CDD" w:rsidP="002A3CDD">
      <w:pPr>
        <w:spacing w:before="60" w:after="60"/>
        <w:ind w:left="851" w:hanging="295"/>
        <w:jc w:val="both"/>
        <w:rPr>
          <w:szCs w:val="20"/>
        </w:rPr>
      </w:pPr>
    </w:p>
    <w:p w14:paraId="2A7741D3" w14:textId="22C39882" w:rsidR="002A3CDD" w:rsidRPr="002A3CDD" w:rsidRDefault="002A3CDD" w:rsidP="002A3CDD">
      <w:pPr>
        <w:tabs>
          <w:tab w:val="right" w:pos="9214"/>
        </w:tabs>
        <w:spacing w:before="60" w:after="840"/>
        <w:jc w:val="both"/>
        <w:rPr>
          <w:szCs w:val="20"/>
        </w:rPr>
      </w:pPr>
      <w:r w:rsidRPr="002A3CDD">
        <w:rPr>
          <w:bCs/>
          <w:szCs w:val="20"/>
        </w:rPr>
        <w:t>Znak sprawy:</w:t>
      </w:r>
      <w:r w:rsidRPr="002A3CDD">
        <w:rPr>
          <w:b/>
          <w:szCs w:val="20"/>
        </w:rPr>
        <w:t xml:space="preserve"> ZP/</w:t>
      </w:r>
      <w:r w:rsidR="002E6920">
        <w:rPr>
          <w:b/>
          <w:szCs w:val="20"/>
        </w:rPr>
        <w:t>2</w:t>
      </w:r>
      <w:r w:rsidR="00DB1AC9">
        <w:rPr>
          <w:b/>
          <w:szCs w:val="20"/>
        </w:rPr>
        <w:t>1</w:t>
      </w:r>
      <w:r w:rsidRPr="002A3CDD">
        <w:rPr>
          <w:b/>
          <w:szCs w:val="20"/>
        </w:rPr>
        <w:t>/202</w:t>
      </w:r>
      <w:r w:rsidR="00DB1AC9">
        <w:rPr>
          <w:b/>
          <w:szCs w:val="20"/>
        </w:rPr>
        <w:t>5</w:t>
      </w:r>
      <w:r w:rsidRPr="002A3CDD">
        <w:rPr>
          <w:szCs w:val="20"/>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A3CDD" w:rsidRPr="002A3CDD" w14:paraId="0A8AF1AA" w14:textId="77777777" w:rsidTr="002A3CDD">
        <w:tc>
          <w:tcPr>
            <w:tcW w:w="9180" w:type="dxa"/>
            <w:tcBorders>
              <w:top w:val="single" w:sz="4" w:space="0" w:color="auto"/>
              <w:left w:val="single" w:sz="4" w:space="0" w:color="auto"/>
              <w:bottom w:val="single" w:sz="4" w:space="0" w:color="auto"/>
              <w:right w:val="single" w:sz="4" w:space="0" w:color="auto"/>
            </w:tcBorders>
            <w:shd w:val="clear" w:color="auto" w:fill="auto"/>
            <w:hideMark/>
          </w:tcPr>
          <w:p w14:paraId="3C250F6C" w14:textId="77777777" w:rsidR="002A3CDD" w:rsidRPr="002A3CDD" w:rsidRDefault="002A3CDD" w:rsidP="002A3CDD">
            <w:pPr>
              <w:spacing w:before="240" w:after="60"/>
              <w:jc w:val="center"/>
              <w:outlineLvl w:val="0"/>
              <w:rPr>
                <w:rFonts w:cs="Arial"/>
                <w:b/>
                <w:bCs/>
                <w:kern w:val="28"/>
                <w:sz w:val="32"/>
                <w:szCs w:val="32"/>
              </w:rPr>
            </w:pPr>
            <w:r w:rsidRPr="002A3CDD">
              <w:rPr>
                <w:rFonts w:cs="Arial"/>
                <w:b/>
                <w:bCs/>
                <w:kern w:val="28"/>
                <w:sz w:val="32"/>
                <w:szCs w:val="32"/>
              </w:rPr>
              <w:t>SPECYFIKACJA WARUNKÓW ZAMÓWIENIA</w:t>
            </w:r>
          </w:p>
          <w:p w14:paraId="74CD7EEB" w14:textId="77777777" w:rsidR="002A3CDD" w:rsidRPr="002A3CDD" w:rsidRDefault="002A3CDD" w:rsidP="002A3CDD">
            <w:pPr>
              <w:keepNext/>
              <w:suppressAutoHyphens/>
              <w:spacing w:after="240"/>
              <w:jc w:val="center"/>
              <w:outlineLvl w:val="1"/>
              <w:rPr>
                <w:b/>
                <w:lang w:eastAsia="ar-SA"/>
              </w:rPr>
            </w:pPr>
            <w:r w:rsidRPr="002A3CDD">
              <w:rPr>
                <w:lang w:eastAsia="ar-SA"/>
              </w:rPr>
              <w:t>zwana dalej</w:t>
            </w:r>
            <w:r w:rsidRPr="002A3CDD">
              <w:rPr>
                <w:b/>
                <w:lang w:eastAsia="ar-SA"/>
              </w:rPr>
              <w:t xml:space="preserve"> (SWZ)</w:t>
            </w:r>
          </w:p>
        </w:tc>
      </w:tr>
    </w:tbl>
    <w:p w14:paraId="68ADF71B" w14:textId="77777777" w:rsidR="002A3CDD" w:rsidRDefault="002A3CDD" w:rsidP="002A3CDD">
      <w:pPr>
        <w:jc w:val="center"/>
        <w:rPr>
          <w:b/>
          <w:sz w:val="28"/>
          <w:szCs w:val="28"/>
        </w:rPr>
      </w:pPr>
    </w:p>
    <w:p w14:paraId="5C3F656D" w14:textId="77777777" w:rsidR="00E530CD" w:rsidRDefault="00E530CD" w:rsidP="002A3CDD">
      <w:pPr>
        <w:jc w:val="center"/>
        <w:rPr>
          <w:b/>
          <w:sz w:val="28"/>
          <w:szCs w:val="28"/>
        </w:rPr>
      </w:pPr>
    </w:p>
    <w:p w14:paraId="5F95FF88" w14:textId="77777777" w:rsidR="00E530CD" w:rsidRDefault="00E530CD" w:rsidP="002A3CDD">
      <w:pPr>
        <w:jc w:val="center"/>
        <w:rPr>
          <w:b/>
          <w:sz w:val="28"/>
          <w:szCs w:val="28"/>
        </w:rPr>
      </w:pPr>
    </w:p>
    <w:p w14:paraId="4DCDB50A" w14:textId="0722DD71" w:rsidR="002A3CDD" w:rsidRPr="002A3CDD" w:rsidRDefault="002A3CDD" w:rsidP="002A3CDD">
      <w:pPr>
        <w:jc w:val="center"/>
        <w:rPr>
          <w:b/>
          <w:sz w:val="32"/>
          <w:szCs w:val="32"/>
        </w:rPr>
      </w:pPr>
      <w:r w:rsidRPr="002A3CDD">
        <w:rPr>
          <w:b/>
          <w:sz w:val="28"/>
          <w:szCs w:val="28"/>
        </w:rPr>
        <w:t xml:space="preserve">Usługa utrzymania czystości i porządku na terenie zewnętrznym Szpitala wraz z całodobowym utrzymaniem czystości na terenie lądowiska dla helikopterów  </w:t>
      </w:r>
    </w:p>
    <w:p w14:paraId="67A71BF8" w14:textId="77777777" w:rsidR="002A3CDD" w:rsidRDefault="002A3CDD" w:rsidP="002A3CDD">
      <w:pPr>
        <w:jc w:val="center"/>
        <w:rPr>
          <w:b/>
          <w:sz w:val="32"/>
          <w:szCs w:val="32"/>
        </w:rPr>
      </w:pPr>
    </w:p>
    <w:p w14:paraId="719695AD" w14:textId="77777777" w:rsidR="00E530CD" w:rsidRDefault="00E530CD" w:rsidP="002A3CDD">
      <w:pPr>
        <w:jc w:val="center"/>
        <w:rPr>
          <w:b/>
          <w:sz w:val="32"/>
          <w:szCs w:val="32"/>
        </w:rPr>
      </w:pPr>
    </w:p>
    <w:p w14:paraId="419D8882" w14:textId="77777777" w:rsidR="00E530CD" w:rsidRPr="002A3CDD" w:rsidRDefault="00E530CD" w:rsidP="002A3CDD">
      <w:pPr>
        <w:jc w:val="center"/>
        <w:rPr>
          <w:b/>
          <w:sz w:val="32"/>
          <w:szCs w:val="32"/>
        </w:rPr>
      </w:pPr>
    </w:p>
    <w:p w14:paraId="10E8E30C" w14:textId="30311EC6" w:rsidR="002A3CDD" w:rsidRPr="002A3CDD" w:rsidRDefault="002A3CDD" w:rsidP="002A3CDD">
      <w:pPr>
        <w:jc w:val="both"/>
      </w:pPr>
      <w:r w:rsidRPr="002A3CDD">
        <w:t>Postępowanie o udzielenie zamówienia prowadzone jest na podstawie ustawy z dnia 11 września 2019 r. Prawo zamówień publicznych zwanej dalej ”ustawą Pzp”. Wartość szacunkowa zamówienia jest niższa od progów unijnych określonych na podstawie art.</w:t>
      </w:r>
      <w:r w:rsidR="002E6920">
        <w:t> </w:t>
      </w:r>
      <w:r w:rsidRPr="002A3CDD">
        <w:t>3 ustawy Pzp.</w:t>
      </w:r>
    </w:p>
    <w:p w14:paraId="515AF0B1" w14:textId="77777777" w:rsidR="002A3CDD" w:rsidRPr="002A3CDD" w:rsidRDefault="002A3CDD" w:rsidP="002A3CDD">
      <w:pPr>
        <w:jc w:val="both"/>
      </w:pPr>
    </w:p>
    <w:p w14:paraId="294EC8C1" w14:textId="77777777" w:rsidR="00874E06" w:rsidRPr="00DD100B" w:rsidRDefault="00874E06" w:rsidP="009838C7">
      <w:pPr>
        <w:jc w:val="both"/>
        <w:rPr>
          <w:sz w:val="22"/>
          <w:szCs w:val="22"/>
        </w:rPr>
      </w:pPr>
    </w:p>
    <w:p w14:paraId="4E785035" w14:textId="77777777" w:rsidR="00EB7871" w:rsidRPr="00DD100B" w:rsidRDefault="00EB7871">
      <w:pPr>
        <w:jc w:val="both"/>
        <w:rPr>
          <w:sz w:val="22"/>
          <w:szCs w:val="22"/>
        </w:rPr>
      </w:pPr>
    </w:p>
    <w:p w14:paraId="78A9CEA7" w14:textId="77777777" w:rsidR="00EB7871" w:rsidRPr="00DD100B" w:rsidRDefault="00EB7871">
      <w:pPr>
        <w:jc w:val="both"/>
        <w:rPr>
          <w:sz w:val="22"/>
          <w:szCs w:val="22"/>
        </w:rPr>
      </w:pPr>
    </w:p>
    <w:p w14:paraId="2569CEDC" w14:textId="77777777" w:rsidR="00EB7871" w:rsidRPr="00DD100B" w:rsidRDefault="00EB7871">
      <w:pPr>
        <w:jc w:val="both"/>
        <w:rPr>
          <w:sz w:val="22"/>
          <w:szCs w:val="22"/>
        </w:rPr>
      </w:pPr>
    </w:p>
    <w:p w14:paraId="6731A0DE" w14:textId="77777777" w:rsidR="00EB7871" w:rsidRPr="00DD100B" w:rsidRDefault="00EB7871">
      <w:pPr>
        <w:jc w:val="both"/>
        <w:rPr>
          <w:sz w:val="22"/>
          <w:szCs w:val="22"/>
        </w:rPr>
      </w:pPr>
    </w:p>
    <w:p w14:paraId="75F54168" w14:textId="77777777" w:rsidR="00EB7871" w:rsidRPr="00DD100B" w:rsidRDefault="00EB7871">
      <w:pPr>
        <w:jc w:val="both"/>
        <w:rPr>
          <w:sz w:val="22"/>
          <w:szCs w:val="22"/>
        </w:rPr>
      </w:pPr>
    </w:p>
    <w:p w14:paraId="5CDB2E09" w14:textId="77777777" w:rsidR="00EB7871" w:rsidRPr="00DD100B" w:rsidRDefault="00EB7871">
      <w:pPr>
        <w:jc w:val="both"/>
        <w:rPr>
          <w:sz w:val="22"/>
          <w:szCs w:val="22"/>
        </w:rPr>
      </w:pPr>
    </w:p>
    <w:p w14:paraId="5F8207D4" w14:textId="77777777" w:rsidR="00EB7871" w:rsidRPr="00DD100B" w:rsidRDefault="00EB7871">
      <w:pPr>
        <w:jc w:val="both"/>
        <w:rPr>
          <w:sz w:val="22"/>
          <w:szCs w:val="22"/>
        </w:rPr>
      </w:pPr>
    </w:p>
    <w:p w14:paraId="77995087" w14:textId="77777777" w:rsidR="002A3CDD" w:rsidRPr="002A3CDD" w:rsidRDefault="0017392F" w:rsidP="00333488">
      <w:pPr>
        <w:pStyle w:val="Nagwek1"/>
      </w:pPr>
      <w:bookmarkStart w:id="0" w:name="_Toc258314242"/>
      <w:r w:rsidRPr="00DD100B">
        <w:br w:type="page"/>
      </w:r>
      <w:bookmarkStart w:id="1" w:name="_Toc258314243"/>
      <w:bookmarkEnd w:id="0"/>
      <w:r w:rsidR="002A3CDD" w:rsidRPr="002A3CDD">
        <w:lastRenderedPageBreak/>
        <w:t>Nazwa oraz adres Zamawiającego</w:t>
      </w:r>
    </w:p>
    <w:p w14:paraId="4FB347F3" w14:textId="77777777" w:rsidR="002A3CDD" w:rsidRPr="002A3CDD" w:rsidRDefault="002A3CDD" w:rsidP="002A3CDD">
      <w:pPr>
        <w:spacing w:line="276" w:lineRule="auto"/>
        <w:ind w:left="360"/>
      </w:pPr>
      <w:r w:rsidRPr="002A3CDD">
        <w:t xml:space="preserve"> Szpital Miejski Specjalistyczny im. Gabriela Narutowicza w Krakowie</w:t>
      </w:r>
    </w:p>
    <w:p w14:paraId="2BDC0753" w14:textId="77777777" w:rsidR="002A3CDD" w:rsidRPr="002A3CDD" w:rsidRDefault="002A3CDD" w:rsidP="002A3CDD">
      <w:pPr>
        <w:spacing w:line="276" w:lineRule="auto"/>
        <w:ind w:left="360"/>
      </w:pPr>
      <w:r w:rsidRPr="002A3CDD">
        <w:t xml:space="preserve"> ul. Prądnicka 35-37 </w:t>
      </w:r>
    </w:p>
    <w:p w14:paraId="3311D105" w14:textId="77777777" w:rsidR="002A3CDD" w:rsidRPr="002A3CDD" w:rsidRDefault="002A3CDD" w:rsidP="002A3CDD">
      <w:pPr>
        <w:spacing w:line="276" w:lineRule="auto"/>
        <w:ind w:left="360"/>
      </w:pPr>
      <w:r w:rsidRPr="002A3CDD">
        <w:t xml:space="preserve"> 31-202 Kraków</w:t>
      </w:r>
    </w:p>
    <w:p w14:paraId="4D8C8CCD" w14:textId="023D5025" w:rsidR="002A3CDD" w:rsidRPr="002A3CDD" w:rsidRDefault="002A3CDD" w:rsidP="002A3CDD">
      <w:pPr>
        <w:spacing w:line="276" w:lineRule="auto"/>
        <w:ind w:left="360"/>
        <w:rPr>
          <w:lang w:val="en-GB"/>
        </w:rPr>
      </w:pPr>
      <w:r w:rsidRPr="002A3CDD">
        <w:t xml:space="preserve"> </w:t>
      </w:r>
      <w:r w:rsidRPr="002A3CDD">
        <w:rPr>
          <w:lang w:val="en-GB"/>
        </w:rPr>
        <w:t>Tel.:  12 25 78 291; 12 25 78 2</w:t>
      </w:r>
      <w:r w:rsidR="00DB1AC9">
        <w:rPr>
          <w:lang w:val="en-GB"/>
        </w:rPr>
        <w:t>2</w:t>
      </w:r>
      <w:r w:rsidRPr="002A3CDD">
        <w:rPr>
          <w:lang w:val="en-GB"/>
        </w:rPr>
        <w:t>9</w:t>
      </w:r>
    </w:p>
    <w:p w14:paraId="2402621A" w14:textId="77777777" w:rsidR="002A3CDD" w:rsidRPr="002A3CDD" w:rsidRDefault="002A3CDD" w:rsidP="002A3CDD">
      <w:pPr>
        <w:spacing w:line="276" w:lineRule="auto"/>
        <w:ind w:left="360"/>
        <w:rPr>
          <w:color w:val="4472C4" w:themeColor="accent1"/>
          <w:lang w:val="en-GB"/>
        </w:rPr>
      </w:pPr>
      <w:r w:rsidRPr="002A3CDD">
        <w:rPr>
          <w:lang w:val="en-GB"/>
        </w:rPr>
        <w:t xml:space="preserve"> Adres poczty elektronicznej: </w:t>
      </w:r>
      <w:hyperlink r:id="rId8" w:history="1">
        <w:r w:rsidRPr="002A3CDD">
          <w:rPr>
            <w:color w:val="0563C1"/>
            <w:u w:val="single"/>
            <w:lang w:val="en-GB"/>
          </w:rPr>
          <w:t>zamowienia@narutowicz.krakow.pl</w:t>
        </w:r>
      </w:hyperlink>
    </w:p>
    <w:p w14:paraId="0A7A39D1" w14:textId="5156DBBC" w:rsidR="002A3CDD" w:rsidRPr="002A3CDD" w:rsidRDefault="002A3CDD" w:rsidP="002A3CDD">
      <w:pPr>
        <w:spacing w:line="276" w:lineRule="auto"/>
        <w:ind w:left="360"/>
        <w:rPr>
          <w:lang w:val="en-GB"/>
        </w:rPr>
      </w:pPr>
      <w:r w:rsidRPr="002A3CDD">
        <w:rPr>
          <w:lang w:val="en-GB"/>
        </w:rPr>
        <w:t xml:space="preserve"> Adres st</w:t>
      </w:r>
      <w:r w:rsidR="002E6920">
        <w:rPr>
          <w:lang w:val="en-GB"/>
        </w:rPr>
        <w:t>r</w:t>
      </w:r>
      <w:r w:rsidRPr="002A3CDD">
        <w:rPr>
          <w:lang w:val="en-GB"/>
        </w:rPr>
        <w:t xml:space="preserve">ony internetowej prowadzonego postępowania: </w:t>
      </w:r>
      <w:hyperlink r:id="rId9" w:history="1">
        <w:r w:rsidRPr="002A3CDD">
          <w:rPr>
            <w:color w:val="4472C4" w:themeColor="accent1"/>
            <w:u w:val="single"/>
            <w:lang w:eastAsia="zh-CN"/>
          </w:rPr>
          <w:t>https://e-propublico.pl/</w:t>
        </w:r>
      </w:hyperlink>
    </w:p>
    <w:p w14:paraId="0E08CD83" w14:textId="0C389690" w:rsidR="002A3CDD" w:rsidRPr="002A3CDD" w:rsidRDefault="002A3CDD" w:rsidP="002A3CDD">
      <w:pPr>
        <w:spacing w:line="276" w:lineRule="auto"/>
        <w:ind w:left="426"/>
        <w:jc w:val="both"/>
      </w:pPr>
      <w:r w:rsidRPr="002A3CDD">
        <w:rPr>
          <w:lang w:val="en-GB"/>
        </w:rPr>
        <w:t xml:space="preserve">Adres strony internetowej, </w:t>
      </w:r>
      <w:r w:rsidRPr="002A3CDD">
        <w:t xml:space="preserve">na której udostępniane będą zmiany i wyjaśnienia treści SWZ oraz inne dokumenty zamówienia: </w:t>
      </w:r>
      <w:hyperlink r:id="rId10" w:history="1">
        <w:r w:rsidRPr="002A3CDD">
          <w:rPr>
            <w:color w:val="4472C4" w:themeColor="accent1"/>
            <w:u w:val="single"/>
            <w:lang w:eastAsia="zh-CN"/>
          </w:rPr>
          <w:t>https://e-propublico.pl/</w:t>
        </w:r>
      </w:hyperlink>
      <w:r w:rsidRPr="002A3CDD">
        <w:t xml:space="preserve">;  </w:t>
      </w:r>
      <w:hyperlink r:id="rId11" w:history="1">
        <w:r w:rsidRPr="002A3CDD">
          <w:rPr>
            <w:color w:val="4472C4" w:themeColor="accent1"/>
            <w:u w:val="single"/>
          </w:rPr>
          <w:t>www.narutowicz.krakow.pl</w:t>
        </w:r>
      </w:hyperlink>
      <w:r w:rsidRPr="002A3CDD">
        <w:rPr>
          <w:color w:val="4472C4" w:themeColor="accent1"/>
        </w:rPr>
        <w:t xml:space="preserve">; </w:t>
      </w:r>
    </w:p>
    <w:p w14:paraId="004E6A7B" w14:textId="77777777" w:rsidR="002A3CDD" w:rsidRPr="00F15596" w:rsidRDefault="002A3CDD" w:rsidP="00333488">
      <w:pPr>
        <w:pStyle w:val="Nagwek1"/>
      </w:pPr>
      <w:r w:rsidRPr="00F15596">
        <w:t>Tryb udzielenia zamówienia</w:t>
      </w:r>
    </w:p>
    <w:p w14:paraId="5B579C11" w14:textId="6D494D8D" w:rsidR="002A3CDD" w:rsidRPr="00F15596" w:rsidRDefault="002A3CDD" w:rsidP="002A3CDD">
      <w:pPr>
        <w:pStyle w:val="Tekstpodstawowywcity"/>
        <w:ind w:left="0"/>
        <w:jc w:val="both"/>
      </w:pPr>
      <w:r w:rsidRPr="00F15596">
        <w:t>2.1.  Postępowanie o udzielenie zamówienia prowadzone jest na podstawie art. 275 pkt. 1 ustawy</w:t>
      </w:r>
      <w:r w:rsidRPr="00F15596">
        <w:br/>
        <w:t xml:space="preserve">        z dnia 11 września 2019</w:t>
      </w:r>
      <w:r>
        <w:t xml:space="preserve"> </w:t>
      </w:r>
      <w:r w:rsidRPr="00F15596">
        <w:t xml:space="preserve">r. ustawy Prawo </w:t>
      </w:r>
      <w:r w:rsidR="00532801">
        <w:t>z</w:t>
      </w:r>
      <w:r w:rsidRPr="00F15596">
        <w:t xml:space="preserve">amówień </w:t>
      </w:r>
      <w:r w:rsidR="00532801">
        <w:t>p</w:t>
      </w:r>
      <w:r w:rsidRPr="00F15596">
        <w:t xml:space="preserve">ublicznych w trybie </w:t>
      </w:r>
      <w:bookmarkStart w:id="2" w:name="_Hlk64284699"/>
      <w:r w:rsidR="00497907">
        <w:rPr>
          <w:b/>
          <w:bCs/>
        </w:rPr>
        <w:t>p</w:t>
      </w:r>
      <w:r w:rsidRPr="00F15596">
        <w:rPr>
          <w:b/>
          <w:bCs/>
        </w:rPr>
        <w:t>odstawowym</w:t>
      </w:r>
      <w:r w:rsidRPr="00F15596">
        <w:rPr>
          <w:b/>
          <w:bCs/>
        </w:rPr>
        <w:br/>
        <w:t xml:space="preserve">        bez negocjacji</w:t>
      </w:r>
      <w:bookmarkEnd w:id="2"/>
      <w:r w:rsidRPr="00F15596">
        <w:t xml:space="preserve">. </w:t>
      </w:r>
    </w:p>
    <w:p w14:paraId="17B42B2E" w14:textId="1153FED2" w:rsidR="00957359" w:rsidRPr="00DD100B" w:rsidRDefault="002A3CDD" w:rsidP="002A3CDD">
      <w:pPr>
        <w:pStyle w:val="Tekstpodstawowywcity"/>
        <w:ind w:left="0"/>
        <w:jc w:val="both"/>
      </w:pPr>
      <w:r w:rsidRPr="00F15596">
        <w:t>2.2.  W zakresie nieuregulowanym niniejszą Specyfikacją Warunków Zamówienia, zastosowanie</w:t>
      </w:r>
      <w:r w:rsidRPr="00F15596">
        <w:br/>
        <w:t xml:space="preserve">        mają przepisy Ustawy Pzp.</w:t>
      </w:r>
    </w:p>
    <w:p w14:paraId="5582C633" w14:textId="20B0C95F" w:rsidR="002A3CDD" w:rsidRPr="002A3CDD" w:rsidRDefault="002A3CDD" w:rsidP="00333488">
      <w:pPr>
        <w:pStyle w:val="Nagwek1"/>
      </w:pPr>
      <w:r w:rsidRPr="002A3CDD">
        <w:t xml:space="preserve">KLAUZULA INFORMACYJNA Z ART. 13 RODO DOTYCZĄCA  POSTĘPOWANIA </w:t>
      </w:r>
      <w:r w:rsidR="00333488">
        <w:br/>
      </w:r>
      <w:r w:rsidRPr="002A3CDD">
        <w:t>O UDZIELENIE ZAMÓWIENIA PUBLICZNEGO:</w:t>
      </w:r>
    </w:p>
    <w:p w14:paraId="3EAF5F7D" w14:textId="69AA031D" w:rsidR="00B33282" w:rsidRPr="00FA51B1" w:rsidRDefault="004F2553" w:rsidP="00B33282">
      <w:pPr>
        <w:spacing w:before="120" w:after="60"/>
        <w:jc w:val="both"/>
        <w:outlineLvl w:val="1"/>
        <w:rPr>
          <w:bCs/>
          <w:iCs/>
          <w:color w:val="000000"/>
          <w:sz w:val="22"/>
          <w:szCs w:val="22"/>
        </w:rPr>
      </w:pPr>
      <w:r>
        <w:rPr>
          <w:bCs/>
          <w:iCs/>
          <w:lang w:eastAsia="zh-CN"/>
        </w:rPr>
        <w:t xml:space="preserve">      </w:t>
      </w:r>
      <w:r w:rsidR="002A3CDD" w:rsidRPr="002A3CDD">
        <w:rPr>
          <w:bCs/>
          <w:iCs/>
          <w:lang w:eastAsia="zh-CN"/>
        </w:rPr>
        <w:t xml:space="preserve"> </w:t>
      </w:r>
      <w:bookmarkStart w:id="3" w:name="_Toc258314244"/>
      <w:bookmarkEnd w:id="1"/>
      <w:r w:rsidR="00B33282" w:rsidRPr="00FA51B1">
        <w:rPr>
          <w:bCs/>
          <w:iCs/>
          <w:color w:val="000000"/>
          <w:sz w:val="22"/>
          <w:szCs w:val="22"/>
        </w:rPr>
        <w:t>Mając na uwadze zapisy art. 13 ust. 1  i 2 Rozporządzenia Parlamentu Europejskiego i Rady (UE)</w:t>
      </w:r>
      <w:r w:rsidR="00B33282">
        <w:rPr>
          <w:bCs/>
          <w:iCs/>
          <w:color w:val="000000"/>
          <w:sz w:val="22"/>
          <w:szCs w:val="22"/>
        </w:rPr>
        <w:br/>
        <w:t xml:space="preserve">    </w:t>
      </w:r>
      <w:r w:rsidR="00B33282" w:rsidRPr="00FA51B1">
        <w:rPr>
          <w:bCs/>
          <w:iCs/>
          <w:color w:val="000000"/>
          <w:sz w:val="22"/>
          <w:szCs w:val="22"/>
        </w:rPr>
        <w:t xml:space="preserve"> </w:t>
      </w:r>
      <w:r w:rsidR="00B33282">
        <w:rPr>
          <w:bCs/>
          <w:iCs/>
          <w:color w:val="000000"/>
          <w:sz w:val="22"/>
          <w:szCs w:val="22"/>
        </w:rPr>
        <w:t xml:space="preserve">   </w:t>
      </w:r>
      <w:r w:rsidR="00B33282" w:rsidRPr="00FA51B1">
        <w:rPr>
          <w:bCs/>
          <w:iCs/>
          <w:color w:val="000000"/>
          <w:sz w:val="22"/>
          <w:szCs w:val="22"/>
        </w:rPr>
        <w:t>2016/679 z 27 kwietnia 2016 r. w sprawie ochrony osób fizycznych w związku z przetwarzaniem</w:t>
      </w:r>
      <w:r w:rsidR="00B33282">
        <w:rPr>
          <w:bCs/>
          <w:iCs/>
          <w:color w:val="000000"/>
          <w:sz w:val="22"/>
          <w:szCs w:val="22"/>
        </w:rPr>
        <w:br/>
        <w:t xml:space="preserve">      </w:t>
      </w:r>
      <w:r w:rsidR="00B33282" w:rsidRPr="00FA51B1">
        <w:rPr>
          <w:bCs/>
          <w:iCs/>
          <w:color w:val="000000"/>
          <w:sz w:val="22"/>
          <w:szCs w:val="22"/>
        </w:rPr>
        <w:t xml:space="preserve"> danych osobowych i w sprawie swobodnego przepływu takich danych oraz uchylenia dyrektywy</w:t>
      </w:r>
      <w:r w:rsidR="00B33282">
        <w:rPr>
          <w:bCs/>
          <w:iCs/>
          <w:color w:val="000000"/>
          <w:sz w:val="22"/>
          <w:szCs w:val="22"/>
        </w:rPr>
        <w:br/>
        <w:t xml:space="preserve">      </w:t>
      </w:r>
      <w:r w:rsidR="00B33282" w:rsidRPr="00FA51B1">
        <w:rPr>
          <w:bCs/>
          <w:iCs/>
          <w:color w:val="000000"/>
          <w:sz w:val="22"/>
          <w:szCs w:val="22"/>
        </w:rPr>
        <w:t xml:space="preserve"> 95/46/WE, zwanym dalej „RODO”,  poniżej podajemy informacje i  zasady przetwarzania danych</w:t>
      </w:r>
      <w:r w:rsidR="00B33282">
        <w:rPr>
          <w:bCs/>
          <w:iCs/>
          <w:color w:val="000000"/>
          <w:sz w:val="22"/>
          <w:szCs w:val="22"/>
        </w:rPr>
        <w:br/>
        <w:t xml:space="preserve">      </w:t>
      </w:r>
      <w:r w:rsidR="00B33282" w:rsidRPr="00FA51B1">
        <w:rPr>
          <w:bCs/>
          <w:iCs/>
          <w:color w:val="000000"/>
          <w:sz w:val="22"/>
          <w:szCs w:val="22"/>
        </w:rPr>
        <w:t xml:space="preserve"> osobowych przez Zamawiającego:</w:t>
      </w:r>
    </w:p>
    <w:p w14:paraId="68EF20CA" w14:textId="39AFA90D" w:rsidR="00B33282" w:rsidRPr="00FA51B1" w:rsidRDefault="00B33282" w:rsidP="00B33282">
      <w:pPr>
        <w:spacing w:before="120" w:after="60"/>
        <w:jc w:val="both"/>
        <w:outlineLvl w:val="1"/>
        <w:rPr>
          <w:b/>
          <w:bCs/>
          <w:iCs/>
          <w:color w:val="000000"/>
          <w:sz w:val="22"/>
          <w:szCs w:val="22"/>
        </w:rPr>
      </w:pPr>
      <w:r w:rsidRPr="00FA51B1">
        <w:rPr>
          <w:bCs/>
          <w:iCs/>
          <w:color w:val="000000"/>
          <w:sz w:val="22"/>
          <w:szCs w:val="22"/>
        </w:rPr>
        <w:t>3.</w:t>
      </w:r>
      <w:r w:rsidR="004F2553">
        <w:rPr>
          <w:bCs/>
          <w:iCs/>
          <w:color w:val="000000"/>
          <w:sz w:val="22"/>
          <w:szCs w:val="22"/>
        </w:rPr>
        <w:t>1</w:t>
      </w:r>
      <w:r>
        <w:rPr>
          <w:bCs/>
          <w:iCs/>
          <w:color w:val="000000"/>
          <w:sz w:val="22"/>
          <w:szCs w:val="22"/>
        </w:rPr>
        <w:t>.</w:t>
      </w:r>
      <w:r w:rsidRPr="00FA51B1">
        <w:rPr>
          <w:bCs/>
          <w:iCs/>
          <w:color w:val="000000"/>
          <w:sz w:val="22"/>
          <w:szCs w:val="22"/>
        </w:rPr>
        <w:t xml:space="preserve"> </w:t>
      </w:r>
      <w:r w:rsidRPr="00FA51B1">
        <w:rPr>
          <w:b/>
          <w:bCs/>
          <w:iCs/>
          <w:color w:val="000000"/>
          <w:sz w:val="22"/>
          <w:szCs w:val="22"/>
        </w:rPr>
        <w:t xml:space="preserve"> Administrator danych</w:t>
      </w:r>
    </w:p>
    <w:p w14:paraId="38C9D22E" w14:textId="77777777" w:rsidR="00B33282" w:rsidRPr="00FA51B1" w:rsidRDefault="00B33282" w:rsidP="00B33282">
      <w:pPr>
        <w:spacing w:before="120" w:after="60"/>
        <w:ind w:left="426"/>
        <w:jc w:val="both"/>
        <w:outlineLvl w:val="1"/>
        <w:rPr>
          <w:bCs/>
          <w:iCs/>
          <w:color w:val="000000"/>
          <w:sz w:val="22"/>
          <w:szCs w:val="22"/>
        </w:rPr>
      </w:pPr>
      <w:r w:rsidRPr="00FA51B1">
        <w:rPr>
          <w:bCs/>
          <w:iCs/>
          <w:color w:val="000000"/>
          <w:sz w:val="22"/>
          <w:szCs w:val="22"/>
        </w:rPr>
        <w:t xml:space="preserve">Administratorem Pani/Pana (Wykonawcy) danych osobowych jest Szpital Miejski Specjalistyczny im. Gabriela Narutowicza w Krakowie (zwany dalej: Szpital lub Zamawiający) z siedzibą </w:t>
      </w:r>
      <w:r>
        <w:rPr>
          <w:bCs/>
          <w:iCs/>
          <w:color w:val="000000"/>
          <w:sz w:val="22"/>
          <w:szCs w:val="22"/>
        </w:rPr>
        <w:br/>
      </w:r>
      <w:r w:rsidRPr="00FA51B1">
        <w:rPr>
          <w:bCs/>
          <w:iCs/>
          <w:color w:val="000000"/>
          <w:sz w:val="22"/>
          <w:szCs w:val="22"/>
        </w:rPr>
        <w:t xml:space="preserve">ul. Prądnicka 35-37 31-202 Kraków, adres e-mail: </w:t>
      </w:r>
      <w:hyperlink r:id="rId12" w:history="1">
        <w:r w:rsidRPr="00FA51B1">
          <w:rPr>
            <w:bCs/>
            <w:iCs/>
            <w:color w:val="0000FF"/>
            <w:sz w:val="22"/>
            <w:szCs w:val="22"/>
            <w:u w:val="single"/>
          </w:rPr>
          <w:t>sekretariat@narutowicz.krakow.pl</w:t>
        </w:r>
      </w:hyperlink>
      <w:r w:rsidRPr="00FA51B1">
        <w:rPr>
          <w:bCs/>
          <w:iCs/>
          <w:color w:val="000000"/>
          <w:sz w:val="22"/>
          <w:szCs w:val="22"/>
        </w:rPr>
        <w:t xml:space="preserve">   </w:t>
      </w:r>
      <w:r w:rsidRPr="00FA51B1">
        <w:rPr>
          <w:bCs/>
          <w:iCs/>
          <w:color w:val="000000"/>
          <w:sz w:val="22"/>
          <w:szCs w:val="22"/>
        </w:rPr>
        <w:br/>
        <w:t>nr tel.:  12 633 01 00</w:t>
      </w:r>
    </w:p>
    <w:p w14:paraId="3190FEA9" w14:textId="31C92684" w:rsidR="00B33282" w:rsidRPr="00FA51B1" w:rsidRDefault="00B33282" w:rsidP="00B33282">
      <w:pPr>
        <w:spacing w:before="120" w:after="60"/>
        <w:jc w:val="both"/>
        <w:outlineLvl w:val="1"/>
        <w:rPr>
          <w:b/>
          <w:bCs/>
          <w:iCs/>
          <w:color w:val="000000"/>
          <w:sz w:val="22"/>
          <w:szCs w:val="22"/>
        </w:rPr>
      </w:pPr>
      <w:r w:rsidRPr="00FA51B1">
        <w:rPr>
          <w:bCs/>
          <w:iCs/>
          <w:color w:val="000000"/>
          <w:sz w:val="22"/>
          <w:szCs w:val="22"/>
        </w:rPr>
        <w:t>3.</w:t>
      </w:r>
      <w:r w:rsidR="004F2553">
        <w:rPr>
          <w:bCs/>
          <w:iCs/>
          <w:color w:val="000000"/>
          <w:sz w:val="22"/>
          <w:szCs w:val="22"/>
        </w:rPr>
        <w:t>2</w:t>
      </w:r>
      <w:r>
        <w:rPr>
          <w:bCs/>
          <w:iCs/>
          <w:color w:val="000000"/>
          <w:sz w:val="22"/>
          <w:szCs w:val="22"/>
        </w:rPr>
        <w:t>.</w:t>
      </w:r>
      <w:r w:rsidRPr="00FA51B1">
        <w:rPr>
          <w:bCs/>
          <w:iCs/>
          <w:color w:val="000000"/>
          <w:sz w:val="22"/>
          <w:szCs w:val="22"/>
        </w:rPr>
        <w:t xml:space="preserve"> </w:t>
      </w:r>
      <w:r w:rsidRPr="00FA51B1">
        <w:rPr>
          <w:b/>
          <w:bCs/>
          <w:iCs/>
          <w:color w:val="000000"/>
          <w:sz w:val="22"/>
          <w:szCs w:val="22"/>
        </w:rPr>
        <w:t xml:space="preserve"> Inspektor Ochrony Danych</w:t>
      </w:r>
    </w:p>
    <w:p w14:paraId="22866BF8" w14:textId="77777777" w:rsidR="00B33282" w:rsidRPr="00FA51B1" w:rsidRDefault="00B33282" w:rsidP="00B33282">
      <w:pPr>
        <w:spacing w:before="120" w:after="60"/>
        <w:ind w:left="426"/>
        <w:jc w:val="both"/>
        <w:outlineLvl w:val="1"/>
        <w:rPr>
          <w:bCs/>
          <w:iCs/>
          <w:color w:val="000000"/>
          <w:sz w:val="22"/>
          <w:szCs w:val="22"/>
        </w:rPr>
      </w:pPr>
      <w:r w:rsidRPr="00FA51B1">
        <w:rPr>
          <w:bCs/>
          <w:iCs/>
          <w:color w:val="000000"/>
          <w:sz w:val="22"/>
          <w:szCs w:val="22"/>
        </w:rPr>
        <w:t>We wszelkich sprawach dotyczących przetwarzania danych osobowych przez Szpital można kontaktować się z wyznaczonym w tym celu Inspektorem Ochrony Danych, adres email: iod@narutowicz.krakow.pl lub osobiście w siedzibie Szpitala.</w:t>
      </w:r>
    </w:p>
    <w:p w14:paraId="19E8C304" w14:textId="3B5C64CC" w:rsidR="00B33282" w:rsidRPr="00FA51B1" w:rsidRDefault="00B33282" w:rsidP="00B33282">
      <w:pPr>
        <w:spacing w:before="120" w:after="60"/>
        <w:jc w:val="both"/>
        <w:outlineLvl w:val="1"/>
        <w:rPr>
          <w:b/>
          <w:bCs/>
          <w:iCs/>
          <w:color w:val="000000"/>
          <w:sz w:val="22"/>
          <w:szCs w:val="22"/>
        </w:rPr>
      </w:pPr>
      <w:r w:rsidRPr="00FA51B1">
        <w:rPr>
          <w:bCs/>
          <w:iCs/>
          <w:color w:val="000000"/>
          <w:sz w:val="22"/>
          <w:szCs w:val="22"/>
        </w:rPr>
        <w:t>3.</w:t>
      </w:r>
      <w:r w:rsidR="004F2553">
        <w:rPr>
          <w:bCs/>
          <w:iCs/>
          <w:color w:val="000000"/>
          <w:sz w:val="22"/>
          <w:szCs w:val="22"/>
        </w:rPr>
        <w:t>3</w:t>
      </w:r>
      <w:r>
        <w:rPr>
          <w:bCs/>
          <w:iCs/>
          <w:color w:val="000000"/>
          <w:sz w:val="22"/>
          <w:szCs w:val="22"/>
        </w:rPr>
        <w:t>.</w:t>
      </w:r>
      <w:r w:rsidRPr="00FA51B1">
        <w:rPr>
          <w:b/>
          <w:bCs/>
          <w:iCs/>
          <w:color w:val="000000"/>
          <w:sz w:val="22"/>
          <w:szCs w:val="22"/>
        </w:rPr>
        <w:t xml:space="preserve"> Cel przetwarzania danych osobowych i podstawa prawna przetwarzania danych:</w:t>
      </w:r>
    </w:p>
    <w:p w14:paraId="118E3398" w14:textId="62973814" w:rsidR="00B33282" w:rsidRPr="00FA51B1" w:rsidRDefault="00B33282" w:rsidP="00B33282">
      <w:pPr>
        <w:spacing w:before="120" w:after="60"/>
        <w:ind w:left="426"/>
        <w:jc w:val="both"/>
        <w:outlineLvl w:val="1"/>
        <w:rPr>
          <w:b/>
          <w:bCs/>
          <w:iCs/>
          <w:color w:val="000000"/>
          <w:sz w:val="22"/>
          <w:szCs w:val="22"/>
        </w:rPr>
      </w:pPr>
      <w:r w:rsidRPr="00FA51B1">
        <w:rPr>
          <w:bCs/>
          <w:iCs/>
          <w:color w:val="000000"/>
          <w:sz w:val="22"/>
          <w:szCs w:val="22"/>
        </w:rPr>
        <w:t xml:space="preserve">Pani/Pana dane osobowe przetwarzane będą na podstawie art. 6 ust. 1 lit. c RODO w związku </w:t>
      </w:r>
      <w:r w:rsidRPr="00FA51B1">
        <w:rPr>
          <w:bCs/>
          <w:iCs/>
          <w:color w:val="000000"/>
          <w:sz w:val="22"/>
          <w:szCs w:val="22"/>
        </w:rPr>
        <w:br/>
        <w:t>z przepisami ustawy z dnia 11 września 2019 r. - Prawo zamówień publicznych (Dz.U.2019.2019), dalej „ustawa Pzp" w celu związanym z postępowaniem o udzielenie zamówienia publicznego pn.: „</w:t>
      </w:r>
      <w:r w:rsidR="00497907" w:rsidRPr="00497907">
        <w:rPr>
          <w:b/>
          <w:bCs/>
          <w:sz w:val="22"/>
          <w:szCs w:val="22"/>
        </w:rPr>
        <w:t>Usługa utrzymania czystości i porządku na terenie zewnętrznym Szpitala wraz z całodobowym utrzymaniem czystości na terenie lądowiska dla helikopterów</w:t>
      </w:r>
      <w:r w:rsidRPr="00FA51B1">
        <w:rPr>
          <w:b/>
          <w:bCs/>
          <w:iCs/>
          <w:color w:val="000000"/>
          <w:sz w:val="22"/>
          <w:szCs w:val="22"/>
        </w:rPr>
        <w:t>"</w:t>
      </w:r>
      <w:r w:rsidRPr="00FA51B1">
        <w:rPr>
          <w:bCs/>
          <w:iCs/>
          <w:color w:val="000000"/>
          <w:sz w:val="22"/>
          <w:szCs w:val="22"/>
        </w:rPr>
        <w:t xml:space="preserve"> - Znak sprawy: </w:t>
      </w:r>
      <w:r w:rsidRPr="00FA51B1">
        <w:rPr>
          <w:b/>
          <w:iCs/>
          <w:color w:val="000000"/>
          <w:sz w:val="22"/>
          <w:szCs w:val="22"/>
        </w:rPr>
        <w:t>ZP/</w:t>
      </w:r>
      <w:r w:rsidR="002E6920">
        <w:rPr>
          <w:b/>
          <w:iCs/>
          <w:color w:val="000000"/>
          <w:sz w:val="22"/>
          <w:szCs w:val="22"/>
        </w:rPr>
        <w:t>2</w:t>
      </w:r>
      <w:r w:rsidR="00DB1AC9">
        <w:rPr>
          <w:b/>
          <w:iCs/>
          <w:color w:val="000000"/>
          <w:sz w:val="22"/>
          <w:szCs w:val="22"/>
        </w:rPr>
        <w:t>1</w:t>
      </w:r>
      <w:r w:rsidRPr="00FA51B1">
        <w:rPr>
          <w:b/>
          <w:iCs/>
          <w:color w:val="000000"/>
          <w:sz w:val="22"/>
          <w:szCs w:val="22"/>
        </w:rPr>
        <w:t>/202</w:t>
      </w:r>
      <w:r w:rsidR="00DB1AC9">
        <w:rPr>
          <w:b/>
          <w:iCs/>
          <w:color w:val="000000"/>
          <w:sz w:val="22"/>
          <w:szCs w:val="22"/>
        </w:rPr>
        <w:t>5</w:t>
      </w:r>
      <w:r w:rsidRPr="00FA51B1">
        <w:rPr>
          <w:b/>
          <w:iCs/>
          <w:color w:val="000000"/>
          <w:sz w:val="22"/>
          <w:szCs w:val="22"/>
        </w:rPr>
        <w:t xml:space="preserve"> </w:t>
      </w:r>
      <w:r w:rsidRPr="00FA51B1">
        <w:rPr>
          <w:bCs/>
          <w:iCs/>
          <w:color w:val="000000"/>
          <w:sz w:val="22"/>
          <w:szCs w:val="22"/>
        </w:rPr>
        <w:t xml:space="preserve">prowadzonym w trybie </w:t>
      </w:r>
      <w:r>
        <w:rPr>
          <w:bCs/>
          <w:iCs/>
          <w:color w:val="000000"/>
          <w:sz w:val="22"/>
          <w:szCs w:val="22"/>
        </w:rPr>
        <w:t>podstawowym bez negocjacji</w:t>
      </w:r>
      <w:r w:rsidRPr="00FA51B1">
        <w:rPr>
          <w:bCs/>
          <w:iCs/>
          <w:color w:val="000000"/>
          <w:sz w:val="22"/>
          <w:szCs w:val="22"/>
        </w:rPr>
        <w:t>.</w:t>
      </w:r>
    </w:p>
    <w:p w14:paraId="175DF81B" w14:textId="564F2072" w:rsidR="00B33282" w:rsidRPr="00FA51B1" w:rsidRDefault="00B33282" w:rsidP="00B33282">
      <w:pPr>
        <w:spacing w:before="120" w:after="60"/>
        <w:jc w:val="both"/>
        <w:outlineLvl w:val="1"/>
        <w:rPr>
          <w:b/>
          <w:bCs/>
          <w:iCs/>
          <w:color w:val="000000"/>
          <w:sz w:val="22"/>
          <w:szCs w:val="22"/>
        </w:rPr>
      </w:pPr>
      <w:r w:rsidRPr="00FA51B1">
        <w:rPr>
          <w:bCs/>
          <w:iCs/>
          <w:color w:val="000000"/>
          <w:sz w:val="22"/>
          <w:szCs w:val="22"/>
        </w:rPr>
        <w:t>3.</w:t>
      </w:r>
      <w:r w:rsidR="004F2553">
        <w:rPr>
          <w:bCs/>
          <w:iCs/>
          <w:color w:val="000000"/>
          <w:sz w:val="22"/>
          <w:szCs w:val="22"/>
        </w:rPr>
        <w:t>4</w:t>
      </w:r>
      <w:r>
        <w:rPr>
          <w:bCs/>
          <w:iCs/>
          <w:color w:val="000000"/>
          <w:sz w:val="22"/>
          <w:szCs w:val="22"/>
        </w:rPr>
        <w:t>.</w:t>
      </w:r>
      <w:r w:rsidRPr="00FA51B1">
        <w:rPr>
          <w:b/>
          <w:bCs/>
          <w:iCs/>
          <w:color w:val="000000"/>
          <w:sz w:val="22"/>
          <w:szCs w:val="22"/>
        </w:rPr>
        <w:t xml:space="preserve"> Odbiorcy danych</w:t>
      </w:r>
    </w:p>
    <w:p w14:paraId="0B03EBE5" w14:textId="77777777" w:rsidR="00B33282" w:rsidRPr="00FA51B1" w:rsidRDefault="00B33282" w:rsidP="00B33282">
      <w:pPr>
        <w:spacing w:before="120" w:after="60"/>
        <w:jc w:val="both"/>
        <w:outlineLvl w:val="1"/>
        <w:rPr>
          <w:bCs/>
          <w:iCs/>
          <w:color w:val="000000"/>
          <w:sz w:val="22"/>
          <w:szCs w:val="22"/>
        </w:rPr>
      </w:pPr>
      <w:r w:rsidRPr="00FA51B1">
        <w:rPr>
          <w:bCs/>
          <w:iCs/>
          <w:color w:val="000000"/>
          <w:sz w:val="22"/>
          <w:szCs w:val="22"/>
        </w:rPr>
        <w:t xml:space="preserve">        Odbiorcami Państwa danych osobowych są lub mogą być: </w:t>
      </w:r>
    </w:p>
    <w:p w14:paraId="307D59A1" w14:textId="77777777" w:rsidR="00B33282" w:rsidRPr="00FA51B1" w:rsidRDefault="00B33282" w:rsidP="00B33282">
      <w:pPr>
        <w:numPr>
          <w:ilvl w:val="1"/>
          <w:numId w:val="16"/>
        </w:numPr>
        <w:spacing w:before="120" w:after="60"/>
        <w:jc w:val="both"/>
        <w:outlineLvl w:val="1"/>
        <w:rPr>
          <w:bCs/>
          <w:iCs/>
          <w:color w:val="000000"/>
          <w:sz w:val="22"/>
          <w:szCs w:val="22"/>
        </w:rPr>
      </w:pPr>
      <w:r w:rsidRPr="00FA51B1">
        <w:rPr>
          <w:bCs/>
          <w:iCs/>
          <w:color w:val="000000"/>
          <w:sz w:val="22"/>
          <w:szCs w:val="22"/>
        </w:rPr>
        <w:t xml:space="preserve">osoby lub podmioty, którym udostępniona zostanie dokumentacja postępowania </w:t>
      </w:r>
      <w:r w:rsidRPr="00FA51B1">
        <w:rPr>
          <w:bCs/>
          <w:iCs/>
          <w:color w:val="000000"/>
          <w:sz w:val="22"/>
          <w:szCs w:val="22"/>
        </w:rPr>
        <w:br/>
        <w:t>w oparciu o art. 18 oraz art. 74 ustawy Pzp;</w:t>
      </w:r>
    </w:p>
    <w:p w14:paraId="53E43A1F" w14:textId="77777777" w:rsidR="00B33282" w:rsidRPr="00FA51B1" w:rsidRDefault="00B33282" w:rsidP="00B33282">
      <w:pPr>
        <w:numPr>
          <w:ilvl w:val="1"/>
          <w:numId w:val="16"/>
        </w:numPr>
        <w:spacing w:before="120" w:after="60"/>
        <w:jc w:val="both"/>
        <w:outlineLvl w:val="1"/>
        <w:rPr>
          <w:bCs/>
          <w:iCs/>
          <w:color w:val="000000"/>
          <w:sz w:val="22"/>
          <w:szCs w:val="22"/>
        </w:rPr>
      </w:pPr>
      <w:r w:rsidRPr="00FA51B1">
        <w:rPr>
          <w:bCs/>
          <w:iCs/>
          <w:color w:val="000000"/>
          <w:sz w:val="22"/>
          <w:szCs w:val="22"/>
        </w:rPr>
        <w:lastRenderedPageBreak/>
        <w:t>podmioty serwisujące urządzenia Szpitala za pośrednictwem, których przetwarzane są Państwa dane osobowe;</w:t>
      </w:r>
    </w:p>
    <w:p w14:paraId="75969FC9" w14:textId="77777777" w:rsidR="00B33282" w:rsidRPr="00FA51B1" w:rsidRDefault="00B33282" w:rsidP="00B33282">
      <w:pPr>
        <w:numPr>
          <w:ilvl w:val="1"/>
          <w:numId w:val="16"/>
        </w:numPr>
        <w:spacing w:before="120" w:after="60"/>
        <w:jc w:val="both"/>
        <w:outlineLvl w:val="1"/>
        <w:rPr>
          <w:bCs/>
          <w:iCs/>
          <w:color w:val="000000"/>
          <w:sz w:val="22"/>
          <w:szCs w:val="22"/>
        </w:rPr>
      </w:pPr>
      <w:r w:rsidRPr="00FA51B1">
        <w:rPr>
          <w:bCs/>
          <w:iCs/>
          <w:color w:val="000000"/>
          <w:sz w:val="22"/>
          <w:szCs w:val="22"/>
        </w:rPr>
        <w:t xml:space="preserve">podmioty dostarczające i utrzymujące oprogramowanie wykorzystywane w celu przetwarzania danych osobowych Wykonawców, osób  reprezentujących </w:t>
      </w:r>
      <w:r w:rsidRPr="00FA51B1">
        <w:rPr>
          <w:bCs/>
          <w:iCs/>
          <w:color w:val="000000"/>
          <w:sz w:val="22"/>
          <w:szCs w:val="22"/>
        </w:rPr>
        <w:br/>
        <w:t>i pracowników Wykonawcy;</w:t>
      </w:r>
    </w:p>
    <w:p w14:paraId="2E7CCAC5" w14:textId="77777777" w:rsidR="00B33282" w:rsidRPr="00FA51B1" w:rsidRDefault="00B33282" w:rsidP="00B33282">
      <w:pPr>
        <w:numPr>
          <w:ilvl w:val="1"/>
          <w:numId w:val="16"/>
        </w:numPr>
        <w:spacing w:before="120" w:after="60"/>
        <w:jc w:val="both"/>
        <w:outlineLvl w:val="1"/>
        <w:rPr>
          <w:bCs/>
          <w:iCs/>
          <w:color w:val="000000"/>
          <w:sz w:val="22"/>
          <w:szCs w:val="22"/>
        </w:rPr>
      </w:pPr>
      <w:r w:rsidRPr="00FA51B1">
        <w:rPr>
          <w:bCs/>
          <w:iCs/>
          <w:color w:val="000000"/>
          <w:sz w:val="22"/>
          <w:szCs w:val="22"/>
        </w:rPr>
        <w:t>podmioty świadczące na rzecz Szpitala usługi niezbędne do ewentualnego wykonania zawieranej z Państwem umowy – jeżeli zawarta z Państwem umowa wymaga ich udziału np. firmy kurierskie za pośrednictwem, których może być prowadzona z Państwem korespondencja.</w:t>
      </w:r>
    </w:p>
    <w:p w14:paraId="047BBF03" w14:textId="77777777" w:rsidR="00B33282" w:rsidRPr="00FA51B1" w:rsidRDefault="00B33282" w:rsidP="00B33282">
      <w:pPr>
        <w:numPr>
          <w:ilvl w:val="1"/>
          <w:numId w:val="16"/>
        </w:numPr>
        <w:spacing w:before="120" w:after="60"/>
        <w:jc w:val="both"/>
        <w:outlineLvl w:val="1"/>
        <w:rPr>
          <w:bCs/>
          <w:iCs/>
          <w:color w:val="000000"/>
          <w:sz w:val="22"/>
          <w:szCs w:val="22"/>
        </w:rPr>
      </w:pPr>
      <w:r w:rsidRPr="00FA51B1">
        <w:rPr>
          <w:bCs/>
          <w:iCs/>
          <w:color w:val="000000"/>
          <w:sz w:val="22"/>
          <w:szCs w:val="22"/>
        </w:rPr>
        <w:t>podmioty, którym przekazuje się dokumentację dla celów niszczenia po zakończonym okresie przechowywania;</w:t>
      </w:r>
    </w:p>
    <w:p w14:paraId="1A5B8898" w14:textId="77777777" w:rsidR="00B33282" w:rsidRPr="00FA51B1" w:rsidRDefault="00B33282" w:rsidP="00B33282">
      <w:pPr>
        <w:spacing w:before="120" w:after="60"/>
        <w:ind w:left="426"/>
        <w:jc w:val="both"/>
        <w:outlineLvl w:val="1"/>
        <w:rPr>
          <w:bCs/>
          <w:iCs/>
          <w:color w:val="000000"/>
          <w:sz w:val="22"/>
          <w:szCs w:val="22"/>
        </w:rPr>
      </w:pPr>
      <w:r w:rsidRPr="00FA51B1">
        <w:rPr>
          <w:bCs/>
          <w:iCs/>
          <w:color w:val="000000"/>
          <w:sz w:val="22"/>
          <w:szCs w:val="22"/>
        </w:rPr>
        <w:t>Pani/Pana dane osobowe nie będą przekazywane do państw znajdujących się poza Europejskim Obszarem Gospodarczym i nie będą przekazywane do organizacji międzynarodowych.</w:t>
      </w:r>
    </w:p>
    <w:p w14:paraId="4493F307" w14:textId="7419AED4" w:rsidR="00B33282" w:rsidRPr="00FA51B1" w:rsidRDefault="00B33282" w:rsidP="00B33282">
      <w:pPr>
        <w:spacing w:before="120" w:after="60"/>
        <w:jc w:val="both"/>
        <w:outlineLvl w:val="1"/>
        <w:rPr>
          <w:b/>
          <w:bCs/>
          <w:iCs/>
          <w:color w:val="000000"/>
          <w:sz w:val="22"/>
          <w:szCs w:val="22"/>
        </w:rPr>
      </w:pPr>
      <w:r w:rsidRPr="00FA51B1">
        <w:rPr>
          <w:bCs/>
          <w:iCs/>
          <w:color w:val="000000"/>
          <w:sz w:val="22"/>
          <w:szCs w:val="22"/>
        </w:rPr>
        <w:t>3.</w:t>
      </w:r>
      <w:r w:rsidR="004F2553">
        <w:rPr>
          <w:bCs/>
          <w:iCs/>
          <w:color w:val="000000"/>
          <w:sz w:val="22"/>
          <w:szCs w:val="22"/>
        </w:rPr>
        <w:t>5</w:t>
      </w:r>
      <w:r>
        <w:rPr>
          <w:bCs/>
          <w:iCs/>
          <w:color w:val="000000"/>
          <w:sz w:val="22"/>
          <w:szCs w:val="22"/>
        </w:rPr>
        <w:t>.</w:t>
      </w:r>
      <w:r w:rsidRPr="00FA51B1">
        <w:rPr>
          <w:b/>
          <w:bCs/>
          <w:iCs/>
          <w:color w:val="000000"/>
          <w:sz w:val="22"/>
          <w:szCs w:val="22"/>
        </w:rPr>
        <w:t xml:space="preserve"> Okres, przez który dane będą przetwarzane</w:t>
      </w:r>
    </w:p>
    <w:p w14:paraId="7ADF3C24" w14:textId="77777777" w:rsidR="00B33282" w:rsidRPr="00FA51B1" w:rsidRDefault="00B33282" w:rsidP="00B33282">
      <w:pPr>
        <w:spacing w:before="120" w:after="60"/>
        <w:ind w:left="426"/>
        <w:jc w:val="both"/>
        <w:outlineLvl w:val="1"/>
        <w:rPr>
          <w:bCs/>
          <w:iCs/>
          <w:color w:val="000000"/>
          <w:sz w:val="22"/>
          <w:szCs w:val="22"/>
        </w:rPr>
      </w:pPr>
      <w:r w:rsidRPr="00FA51B1">
        <w:rPr>
          <w:bCs/>
          <w:iCs/>
          <w:color w:val="000000"/>
          <w:sz w:val="22"/>
          <w:szCs w:val="22"/>
        </w:rPr>
        <w:t>Pani/Pana dane osobowe będą przechowywane, zgodnie z art. 78 ust. 1 ustawy Pzp, przez okres 4 lat od dnia zakończenia postępowania o udzielenie zamówienia, a jeżeli czas trwania umowy przekracza 4 lata, okres przechowywania obejmuje cały czas trwania umowy</w:t>
      </w:r>
      <w:r w:rsidRPr="00FA51B1">
        <w:rPr>
          <w:sz w:val="22"/>
          <w:szCs w:val="22"/>
        </w:rPr>
        <w:t xml:space="preserve"> począwszy od </w:t>
      </w:r>
      <w:r w:rsidRPr="00FA51B1">
        <w:rPr>
          <w:sz w:val="22"/>
          <w:szCs w:val="22"/>
        </w:rPr>
        <w:br/>
        <w:t>1 stycznia roku kalendarzowego następującego po zakończeniu okresu obowiązywania umowy;</w:t>
      </w:r>
    </w:p>
    <w:p w14:paraId="611320CB" w14:textId="77777777" w:rsidR="00B33282" w:rsidRPr="00FA51B1" w:rsidRDefault="00B33282" w:rsidP="00B33282">
      <w:pPr>
        <w:spacing w:before="120" w:after="60"/>
        <w:ind w:left="426"/>
        <w:jc w:val="both"/>
        <w:outlineLvl w:val="1"/>
        <w:rPr>
          <w:bCs/>
          <w:iCs/>
          <w:color w:val="000000"/>
          <w:sz w:val="22"/>
          <w:szCs w:val="22"/>
        </w:rPr>
      </w:pPr>
      <w:r w:rsidRPr="00FA51B1">
        <w:rPr>
          <w:bCs/>
          <w:iCs/>
          <w:color w:val="000000"/>
          <w:sz w:val="22"/>
          <w:szCs w:val="22"/>
        </w:rPr>
        <w:t>Realizacja praw osób, których dane dotyczą</w:t>
      </w:r>
    </w:p>
    <w:p w14:paraId="35DE055B" w14:textId="77777777" w:rsidR="00B33282" w:rsidRPr="00FA51B1" w:rsidRDefault="00B33282" w:rsidP="00B33282">
      <w:pPr>
        <w:spacing w:before="120" w:after="60"/>
        <w:ind w:left="426"/>
        <w:jc w:val="both"/>
        <w:outlineLvl w:val="1"/>
        <w:rPr>
          <w:bCs/>
          <w:iCs/>
          <w:color w:val="000000"/>
          <w:sz w:val="22"/>
          <w:szCs w:val="22"/>
        </w:rPr>
      </w:pPr>
      <w:r w:rsidRPr="00FA51B1">
        <w:rPr>
          <w:bCs/>
          <w:iCs/>
          <w:color w:val="000000"/>
          <w:sz w:val="22"/>
          <w:szCs w:val="22"/>
        </w:rPr>
        <w:t>Posiada Pani/Pan:</w:t>
      </w:r>
    </w:p>
    <w:p w14:paraId="21804655" w14:textId="77777777" w:rsidR="00B33282" w:rsidRPr="00FA51B1" w:rsidRDefault="00B33282" w:rsidP="00B33282">
      <w:pPr>
        <w:numPr>
          <w:ilvl w:val="0"/>
          <w:numId w:val="17"/>
        </w:numPr>
        <w:spacing w:before="120" w:after="60"/>
        <w:jc w:val="both"/>
        <w:outlineLvl w:val="1"/>
        <w:rPr>
          <w:bCs/>
          <w:iCs/>
          <w:color w:val="000000"/>
          <w:sz w:val="22"/>
          <w:szCs w:val="22"/>
        </w:rPr>
      </w:pPr>
      <w:r w:rsidRPr="00FA51B1">
        <w:rPr>
          <w:bCs/>
          <w:iCs/>
          <w:color w:val="000000"/>
          <w:sz w:val="22"/>
          <w:szCs w:val="22"/>
        </w:rPr>
        <w:t>prawo dostępu do danych osobowych Pani/Pana dotyczących (na podstawie art. 15 RODO);</w:t>
      </w:r>
    </w:p>
    <w:p w14:paraId="5116EF4A" w14:textId="755D1BCC" w:rsidR="00B33282" w:rsidRPr="00FA51B1" w:rsidRDefault="00B33282" w:rsidP="00B33282">
      <w:pPr>
        <w:numPr>
          <w:ilvl w:val="0"/>
          <w:numId w:val="17"/>
        </w:numPr>
        <w:spacing w:before="120" w:after="60"/>
        <w:jc w:val="both"/>
        <w:outlineLvl w:val="1"/>
        <w:rPr>
          <w:bCs/>
          <w:iCs/>
          <w:color w:val="000000"/>
          <w:sz w:val="22"/>
          <w:szCs w:val="22"/>
        </w:rPr>
      </w:pPr>
      <w:r w:rsidRPr="00FA51B1">
        <w:rPr>
          <w:bCs/>
          <w:iCs/>
          <w:color w:val="000000"/>
          <w:sz w:val="22"/>
          <w:szCs w:val="22"/>
        </w:rPr>
        <w:t>prawo do sprostowania Pani/Pana danych osobowych (na podstawie art. 16 RODO)</w:t>
      </w:r>
      <w:r w:rsidR="002E6920">
        <w:rPr>
          <w:rStyle w:val="Odwoanieprzypisudolnego"/>
          <w:bCs/>
          <w:iCs/>
          <w:color w:val="000000"/>
          <w:sz w:val="22"/>
          <w:szCs w:val="22"/>
        </w:rPr>
        <w:footnoteReference w:id="1"/>
      </w:r>
      <w:r w:rsidRPr="00FA51B1">
        <w:rPr>
          <w:bCs/>
          <w:iCs/>
          <w:color w:val="000000"/>
          <w:sz w:val="22"/>
          <w:szCs w:val="22"/>
        </w:rPr>
        <w:t>;</w:t>
      </w:r>
    </w:p>
    <w:p w14:paraId="77E6BD80" w14:textId="51FDD493" w:rsidR="00B33282" w:rsidRPr="00FA51B1" w:rsidRDefault="00B33282" w:rsidP="00B33282">
      <w:pPr>
        <w:numPr>
          <w:ilvl w:val="0"/>
          <w:numId w:val="17"/>
        </w:numPr>
        <w:spacing w:before="120" w:after="60"/>
        <w:jc w:val="both"/>
        <w:outlineLvl w:val="1"/>
        <w:rPr>
          <w:bCs/>
          <w:iCs/>
          <w:color w:val="000000"/>
          <w:sz w:val="22"/>
          <w:szCs w:val="22"/>
        </w:rPr>
      </w:pPr>
      <w:r w:rsidRPr="00FA51B1">
        <w:rPr>
          <w:bCs/>
          <w:iCs/>
          <w:color w:val="000000"/>
          <w:sz w:val="22"/>
          <w:szCs w:val="22"/>
        </w:rPr>
        <w:t>prawo żądania (na podstawie art. 18 RODO) od administratora ograniczenia przetwarzania danych osobowych z zastrzeżeniem przypadków, o których mowa w art. 18 ust. 2 RODO</w:t>
      </w:r>
      <w:r w:rsidR="002E6920">
        <w:rPr>
          <w:rStyle w:val="Odwoanieprzypisudolnego"/>
          <w:bCs/>
          <w:iCs/>
          <w:color w:val="000000"/>
          <w:sz w:val="22"/>
          <w:szCs w:val="22"/>
        </w:rPr>
        <w:footnoteReference w:id="2"/>
      </w:r>
      <w:r w:rsidRPr="00FA51B1">
        <w:rPr>
          <w:bCs/>
          <w:iCs/>
          <w:color w:val="000000"/>
          <w:sz w:val="22"/>
          <w:szCs w:val="22"/>
        </w:rPr>
        <w:t xml:space="preserve">; </w:t>
      </w:r>
    </w:p>
    <w:p w14:paraId="6A00CC9C" w14:textId="77777777" w:rsidR="00B33282" w:rsidRPr="00FA51B1" w:rsidRDefault="00B33282" w:rsidP="00B33282">
      <w:pPr>
        <w:numPr>
          <w:ilvl w:val="0"/>
          <w:numId w:val="17"/>
        </w:numPr>
        <w:spacing w:before="120" w:after="60"/>
        <w:jc w:val="both"/>
        <w:outlineLvl w:val="1"/>
        <w:rPr>
          <w:bCs/>
          <w:iCs/>
          <w:color w:val="000000"/>
          <w:sz w:val="22"/>
          <w:szCs w:val="22"/>
        </w:rPr>
      </w:pPr>
      <w:r w:rsidRPr="00FA51B1">
        <w:rPr>
          <w:bCs/>
          <w:iCs/>
          <w:color w:val="000000"/>
          <w:sz w:val="22"/>
          <w:szCs w:val="22"/>
        </w:rPr>
        <w:t xml:space="preserve">prawo do wniesienia skargi do Prezesa Urzędu Ochrony Danych Osobowych, ul. Stawki 2  </w:t>
      </w:r>
      <w:r w:rsidRPr="00FA51B1">
        <w:rPr>
          <w:bCs/>
          <w:iCs/>
          <w:color w:val="000000"/>
          <w:sz w:val="22"/>
          <w:szCs w:val="22"/>
        </w:rPr>
        <w:br/>
        <w:t>00-193 Warszawa w przypadku uznania, że przetwarzanie przez Szpital Pani/Pana danych osobowych narusza przepisy RODO.</w:t>
      </w:r>
    </w:p>
    <w:p w14:paraId="3BB67947" w14:textId="77777777" w:rsidR="00B33282" w:rsidRPr="00FA51B1" w:rsidRDefault="00B33282" w:rsidP="00B33282">
      <w:pPr>
        <w:spacing w:before="120" w:after="60"/>
        <w:ind w:left="426"/>
        <w:jc w:val="both"/>
        <w:outlineLvl w:val="1"/>
        <w:rPr>
          <w:bCs/>
          <w:iCs/>
          <w:color w:val="000000"/>
          <w:sz w:val="22"/>
          <w:szCs w:val="22"/>
        </w:rPr>
      </w:pPr>
      <w:r w:rsidRPr="00FA51B1">
        <w:rPr>
          <w:bCs/>
          <w:iCs/>
          <w:color w:val="000000"/>
          <w:sz w:val="22"/>
          <w:szCs w:val="22"/>
        </w:rPr>
        <w:t xml:space="preserve">W celu wykonania praw wymienionych powyżej należy skierować żądanie pod adres email: </w:t>
      </w:r>
      <w:hyperlink r:id="rId13" w:history="1">
        <w:r w:rsidRPr="00FA51B1">
          <w:rPr>
            <w:bCs/>
            <w:iCs/>
            <w:color w:val="0000FF"/>
            <w:sz w:val="22"/>
            <w:szCs w:val="22"/>
            <w:u w:val="single"/>
          </w:rPr>
          <w:t>iod@narutowicz.krakow.pl</w:t>
        </w:r>
      </w:hyperlink>
      <w:r w:rsidRPr="00FA51B1">
        <w:rPr>
          <w:bCs/>
          <w:iCs/>
          <w:color w:val="000000"/>
          <w:sz w:val="22"/>
          <w:szCs w:val="22"/>
        </w:rPr>
        <w:t xml:space="preserve">  pisemnie na adres siedziby Szpitala lub osobiście w siedzibie Szpitala. Przed realizacją Państwa uprawnień Szpital musi potwierdzić Państwa tożsamość w sposób indywidualnie dostosowany do danego żądania.</w:t>
      </w:r>
    </w:p>
    <w:p w14:paraId="62577541" w14:textId="0BCF6C34" w:rsidR="00B33282" w:rsidRPr="00FA51B1" w:rsidRDefault="00B33282" w:rsidP="00B33282">
      <w:pPr>
        <w:spacing w:before="120" w:after="60"/>
        <w:jc w:val="both"/>
        <w:outlineLvl w:val="1"/>
        <w:rPr>
          <w:b/>
          <w:bCs/>
          <w:iCs/>
          <w:color w:val="000000"/>
          <w:sz w:val="22"/>
          <w:szCs w:val="22"/>
        </w:rPr>
      </w:pPr>
      <w:r w:rsidRPr="00FA51B1">
        <w:rPr>
          <w:bCs/>
          <w:iCs/>
          <w:color w:val="000000"/>
          <w:sz w:val="22"/>
          <w:szCs w:val="22"/>
        </w:rPr>
        <w:t>3.</w:t>
      </w:r>
      <w:r w:rsidR="004F2553">
        <w:rPr>
          <w:bCs/>
          <w:iCs/>
          <w:color w:val="000000"/>
          <w:sz w:val="22"/>
          <w:szCs w:val="22"/>
        </w:rPr>
        <w:t>6</w:t>
      </w:r>
      <w:r>
        <w:rPr>
          <w:bCs/>
          <w:iCs/>
          <w:color w:val="000000"/>
          <w:sz w:val="22"/>
          <w:szCs w:val="22"/>
        </w:rPr>
        <w:t>.</w:t>
      </w:r>
      <w:r w:rsidRPr="00FA51B1">
        <w:rPr>
          <w:b/>
          <w:bCs/>
          <w:iCs/>
          <w:color w:val="000000"/>
          <w:sz w:val="22"/>
          <w:szCs w:val="22"/>
        </w:rPr>
        <w:t xml:space="preserve"> </w:t>
      </w:r>
      <w:r w:rsidRPr="00FA51B1">
        <w:rPr>
          <w:b/>
          <w:bCs/>
          <w:iCs/>
          <w:color w:val="000000"/>
          <w:sz w:val="22"/>
          <w:szCs w:val="22"/>
        </w:rPr>
        <w:tab/>
        <w:t>Nie przysługuje Pani/Panu:</w:t>
      </w:r>
    </w:p>
    <w:p w14:paraId="503A1DFF" w14:textId="77777777" w:rsidR="00B33282" w:rsidRPr="00FA51B1" w:rsidRDefault="00B33282" w:rsidP="00B33282">
      <w:pPr>
        <w:numPr>
          <w:ilvl w:val="0"/>
          <w:numId w:val="18"/>
        </w:numPr>
        <w:spacing w:before="120" w:after="60"/>
        <w:jc w:val="both"/>
        <w:outlineLvl w:val="1"/>
        <w:rPr>
          <w:bCs/>
          <w:iCs/>
          <w:color w:val="000000"/>
          <w:sz w:val="22"/>
          <w:szCs w:val="22"/>
        </w:rPr>
      </w:pPr>
      <w:r w:rsidRPr="00FA51B1">
        <w:rPr>
          <w:bCs/>
          <w:iCs/>
          <w:color w:val="000000"/>
          <w:sz w:val="22"/>
          <w:szCs w:val="22"/>
        </w:rPr>
        <w:t>w związku z art. 17 ust. 3 lit. b, d lub e RODO prawo do usunięcia danych osobowych;</w:t>
      </w:r>
    </w:p>
    <w:p w14:paraId="609DA23E" w14:textId="77777777" w:rsidR="00B33282" w:rsidRPr="00FA51B1" w:rsidRDefault="00B33282" w:rsidP="00B33282">
      <w:pPr>
        <w:numPr>
          <w:ilvl w:val="0"/>
          <w:numId w:val="18"/>
        </w:numPr>
        <w:spacing w:before="120" w:after="60"/>
        <w:jc w:val="both"/>
        <w:outlineLvl w:val="1"/>
        <w:rPr>
          <w:bCs/>
          <w:iCs/>
          <w:color w:val="000000"/>
          <w:sz w:val="22"/>
          <w:szCs w:val="22"/>
        </w:rPr>
      </w:pPr>
      <w:r w:rsidRPr="00FA51B1">
        <w:rPr>
          <w:bCs/>
          <w:iCs/>
          <w:color w:val="000000"/>
          <w:sz w:val="22"/>
          <w:szCs w:val="22"/>
        </w:rPr>
        <w:t>prawo do przenoszenia danych osobowych, o którym mowa w art. 20 RODO;</w:t>
      </w:r>
    </w:p>
    <w:p w14:paraId="1A65FFDD" w14:textId="77777777" w:rsidR="00B33282" w:rsidRPr="00FA51B1" w:rsidRDefault="00B33282" w:rsidP="00B33282">
      <w:pPr>
        <w:numPr>
          <w:ilvl w:val="0"/>
          <w:numId w:val="18"/>
        </w:numPr>
        <w:spacing w:before="120" w:after="60"/>
        <w:jc w:val="both"/>
        <w:outlineLvl w:val="1"/>
        <w:rPr>
          <w:bCs/>
          <w:iCs/>
          <w:color w:val="000000"/>
          <w:sz w:val="22"/>
          <w:szCs w:val="22"/>
        </w:rPr>
      </w:pPr>
      <w:r w:rsidRPr="00FA51B1">
        <w:rPr>
          <w:bCs/>
          <w:iCs/>
          <w:color w:val="000000"/>
          <w:sz w:val="22"/>
          <w:szCs w:val="22"/>
        </w:rPr>
        <w:t>na podstawie art. 21 RODO prawo sprzeciwu, wobec przetwarzania danych osobowych, gdyż podstawą prawną przetwarzania Pani/Pana danych osobowych jest art. 6 ust. 1 lit. c RODO.</w:t>
      </w:r>
    </w:p>
    <w:p w14:paraId="561584DF" w14:textId="7BEEF641" w:rsidR="00B33282" w:rsidRPr="00FA51B1" w:rsidRDefault="00B33282" w:rsidP="00B33282">
      <w:pPr>
        <w:spacing w:before="120" w:after="60"/>
        <w:jc w:val="both"/>
        <w:outlineLvl w:val="1"/>
        <w:rPr>
          <w:b/>
          <w:bCs/>
          <w:iCs/>
          <w:color w:val="000000"/>
          <w:sz w:val="22"/>
          <w:szCs w:val="22"/>
        </w:rPr>
      </w:pPr>
      <w:r w:rsidRPr="00FA51B1">
        <w:rPr>
          <w:bCs/>
          <w:iCs/>
          <w:color w:val="000000"/>
          <w:sz w:val="22"/>
          <w:szCs w:val="22"/>
        </w:rPr>
        <w:t>3.</w:t>
      </w:r>
      <w:r w:rsidR="004F2553">
        <w:rPr>
          <w:bCs/>
          <w:iCs/>
          <w:color w:val="000000"/>
          <w:sz w:val="22"/>
          <w:szCs w:val="22"/>
        </w:rPr>
        <w:t>7</w:t>
      </w:r>
      <w:r>
        <w:rPr>
          <w:bCs/>
          <w:iCs/>
          <w:color w:val="000000"/>
          <w:sz w:val="22"/>
          <w:szCs w:val="22"/>
        </w:rPr>
        <w:t>.</w:t>
      </w:r>
      <w:r w:rsidRPr="00FA51B1">
        <w:rPr>
          <w:b/>
          <w:bCs/>
          <w:iCs/>
          <w:color w:val="000000"/>
          <w:sz w:val="22"/>
          <w:szCs w:val="22"/>
        </w:rPr>
        <w:tab/>
        <w:t>Informacja o wymogu podania danych</w:t>
      </w:r>
    </w:p>
    <w:p w14:paraId="129732B6" w14:textId="77777777" w:rsidR="00B33282" w:rsidRPr="00FA51B1" w:rsidRDefault="00B33282" w:rsidP="00B33282">
      <w:pPr>
        <w:spacing w:before="120" w:after="60"/>
        <w:ind w:left="709" w:hanging="1"/>
        <w:jc w:val="both"/>
        <w:outlineLvl w:val="1"/>
        <w:rPr>
          <w:bCs/>
          <w:iCs/>
          <w:color w:val="000000"/>
          <w:sz w:val="22"/>
          <w:szCs w:val="22"/>
        </w:rPr>
      </w:pPr>
      <w:r w:rsidRPr="00FA51B1">
        <w:rPr>
          <w:bCs/>
          <w:iCs/>
          <w:color w:val="000000"/>
          <w:sz w:val="22"/>
          <w:szCs w:val="22"/>
        </w:rPr>
        <w:lastRenderedPageBreak/>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D811F79" w14:textId="138C7733" w:rsidR="00B33282" w:rsidRPr="00FA51B1" w:rsidRDefault="00B33282" w:rsidP="00B33282">
      <w:pPr>
        <w:spacing w:before="120" w:after="60"/>
        <w:jc w:val="both"/>
        <w:outlineLvl w:val="1"/>
        <w:rPr>
          <w:bCs/>
          <w:iCs/>
          <w:color w:val="000000"/>
          <w:sz w:val="22"/>
          <w:szCs w:val="22"/>
        </w:rPr>
      </w:pPr>
      <w:r w:rsidRPr="00FA51B1">
        <w:rPr>
          <w:bCs/>
          <w:iCs/>
          <w:color w:val="000000"/>
          <w:sz w:val="22"/>
          <w:szCs w:val="22"/>
        </w:rPr>
        <w:t>3.</w:t>
      </w:r>
      <w:r w:rsidR="004F2553">
        <w:rPr>
          <w:bCs/>
          <w:iCs/>
          <w:color w:val="000000"/>
          <w:sz w:val="22"/>
          <w:szCs w:val="22"/>
        </w:rPr>
        <w:t>8</w:t>
      </w:r>
      <w:r>
        <w:rPr>
          <w:bCs/>
          <w:iCs/>
          <w:color w:val="000000"/>
          <w:sz w:val="22"/>
          <w:szCs w:val="22"/>
        </w:rPr>
        <w:t>.</w:t>
      </w:r>
      <w:r w:rsidRPr="00FA51B1">
        <w:rPr>
          <w:bCs/>
          <w:iCs/>
          <w:color w:val="000000"/>
          <w:sz w:val="22"/>
          <w:szCs w:val="22"/>
        </w:rPr>
        <w:t xml:space="preserve">     Decyzje podejmowane w sposób zautomatyzowany</w:t>
      </w:r>
    </w:p>
    <w:p w14:paraId="6DA13700" w14:textId="77777777" w:rsidR="00B33282" w:rsidRPr="00FA51B1" w:rsidRDefault="00B33282" w:rsidP="00B33282">
      <w:pPr>
        <w:spacing w:before="120" w:after="60"/>
        <w:ind w:left="567"/>
        <w:jc w:val="both"/>
        <w:outlineLvl w:val="1"/>
        <w:rPr>
          <w:bCs/>
          <w:iCs/>
          <w:color w:val="000000"/>
          <w:sz w:val="22"/>
          <w:szCs w:val="22"/>
        </w:rPr>
      </w:pPr>
      <w:r w:rsidRPr="00FA51B1">
        <w:rPr>
          <w:bCs/>
          <w:iCs/>
          <w:color w:val="000000"/>
          <w:sz w:val="22"/>
          <w:szCs w:val="22"/>
        </w:rPr>
        <w:t>Szpital nie będzie stosował wobec Pani/Pana zautomatyzowanego podejmowania decyzji, w tym  profilowania.</w:t>
      </w:r>
    </w:p>
    <w:p w14:paraId="0BF1FCCE" w14:textId="156E6C4B" w:rsidR="00B33282" w:rsidRPr="002E6920" w:rsidRDefault="00B33282" w:rsidP="002E6920">
      <w:pPr>
        <w:spacing w:before="360" w:after="120"/>
        <w:ind w:left="567" w:hanging="567"/>
        <w:jc w:val="both"/>
        <w:outlineLvl w:val="0"/>
        <w:rPr>
          <w:bCs/>
          <w:caps/>
          <w:kern w:val="32"/>
          <w:sz w:val="22"/>
          <w:szCs w:val="22"/>
        </w:rPr>
      </w:pPr>
      <w:r w:rsidRPr="00FA51B1">
        <w:rPr>
          <w:bCs/>
          <w:caps/>
          <w:kern w:val="32"/>
          <w:sz w:val="22"/>
          <w:szCs w:val="22"/>
        </w:rPr>
        <w:t>3.</w:t>
      </w:r>
      <w:r w:rsidR="004F2553">
        <w:rPr>
          <w:bCs/>
          <w:caps/>
          <w:kern w:val="32"/>
          <w:sz w:val="22"/>
          <w:szCs w:val="22"/>
        </w:rPr>
        <w:t>9</w:t>
      </w:r>
      <w:r>
        <w:rPr>
          <w:bCs/>
          <w:caps/>
          <w:kern w:val="32"/>
          <w:sz w:val="22"/>
          <w:szCs w:val="22"/>
        </w:rPr>
        <w:t>.</w:t>
      </w:r>
      <w:r w:rsidRPr="00FA51B1">
        <w:rPr>
          <w:b/>
          <w:bCs/>
          <w:caps/>
          <w:kern w:val="32"/>
          <w:sz w:val="22"/>
          <w:szCs w:val="22"/>
        </w:rPr>
        <w:t xml:space="preserve"> </w:t>
      </w:r>
      <w:r w:rsidRPr="00FA51B1">
        <w:rPr>
          <w:bCs/>
          <w:caps/>
          <w:kern w:val="32"/>
          <w:sz w:val="22"/>
          <w:szCs w:val="22"/>
        </w:rPr>
        <w:t>w</w:t>
      </w:r>
      <w:r w:rsidRPr="00FA51B1">
        <w:rPr>
          <w:bCs/>
          <w:kern w:val="32"/>
          <w:sz w:val="22"/>
          <w:szCs w:val="22"/>
        </w:rPr>
        <w:t xml:space="preserve">ykonawca w ofercie składa oświadczenie o wypełnieniu obowiązków informacyjnych  przewidzianych w art. 13 i art. 14 RODO zgodnie z wzorem formularza ofertowego. </w:t>
      </w:r>
    </w:p>
    <w:p w14:paraId="12549111" w14:textId="5D7C19D1" w:rsidR="00EB7871" w:rsidRPr="00DD100B" w:rsidRDefault="00F23594" w:rsidP="00333488">
      <w:pPr>
        <w:pStyle w:val="Nagwek1"/>
      </w:pPr>
      <w:r w:rsidRPr="00DD100B">
        <w:t>Opis przedmiotu zamówienia</w:t>
      </w:r>
      <w:bookmarkEnd w:id="3"/>
    </w:p>
    <w:p w14:paraId="514E011B" w14:textId="77777777" w:rsidR="00234936" w:rsidRPr="00DD100B" w:rsidRDefault="00234936" w:rsidP="004F2553">
      <w:pPr>
        <w:pStyle w:val="Nagwek2"/>
      </w:pPr>
      <w:r w:rsidRPr="00DD100B">
        <w:t>Przedmiotem zamówienia jest</w:t>
      </w:r>
      <w:r w:rsidR="0017392F" w:rsidRPr="00DD100B">
        <w:t xml:space="preserve"> </w:t>
      </w:r>
      <w:r w:rsidR="00CD2737" w:rsidRPr="00DD100B">
        <w:t>usługa utrzymania czystości i porządku na terenie zewnętrznym Szpitala wraz z całodobowym utrzymaniem czystości na terenie lądowiska dla helikopterów.</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DD100B" w:rsidRPr="00DD100B" w14:paraId="74B4F57A" w14:textId="77777777" w:rsidTr="000842D4">
        <w:tc>
          <w:tcPr>
            <w:tcW w:w="8820" w:type="dxa"/>
          </w:tcPr>
          <w:p w14:paraId="388D5109" w14:textId="450B1AB5" w:rsidR="00CD2737" w:rsidRPr="00036B27" w:rsidRDefault="00CD2737" w:rsidP="00BF69CB">
            <w:pPr>
              <w:pStyle w:val="Tekstpodstawowy"/>
              <w:jc w:val="both"/>
              <w:rPr>
                <w:bCs/>
                <w:sz w:val="22"/>
                <w:szCs w:val="22"/>
              </w:rPr>
            </w:pPr>
            <w:r w:rsidRPr="00036B27">
              <w:rPr>
                <w:bCs/>
                <w:sz w:val="22"/>
                <w:szCs w:val="22"/>
              </w:rPr>
              <w:t>Zadaniem Wykonawcy jest usługa utrzymania czystości i porządku na terenie zewnętrznym Szpitala wraz z całodobowym utrzymaniem czystości na terenie lądowiska dla helikopterów zgodnie z wymaganiami określonymi szczegółowo w</w:t>
            </w:r>
            <w:r w:rsidR="00D94803" w:rsidRPr="00036B27">
              <w:rPr>
                <w:bCs/>
                <w:sz w:val="22"/>
                <w:szCs w:val="22"/>
              </w:rPr>
              <w:t xml:space="preserve"> </w:t>
            </w:r>
            <w:r w:rsidRPr="00036B27">
              <w:rPr>
                <w:bCs/>
                <w:sz w:val="22"/>
                <w:szCs w:val="22"/>
              </w:rPr>
              <w:t>załącznik</w:t>
            </w:r>
            <w:r w:rsidR="0028572B" w:rsidRPr="00036B27">
              <w:rPr>
                <w:bCs/>
                <w:sz w:val="22"/>
                <w:szCs w:val="22"/>
              </w:rPr>
              <w:t>u</w:t>
            </w:r>
            <w:r w:rsidR="004D15A3" w:rsidRPr="00036B27">
              <w:rPr>
                <w:bCs/>
                <w:sz w:val="22"/>
                <w:szCs w:val="22"/>
              </w:rPr>
              <w:t xml:space="preserve"> nr 2</w:t>
            </w:r>
            <w:r w:rsidRPr="00036B27">
              <w:rPr>
                <w:bCs/>
                <w:sz w:val="22"/>
                <w:szCs w:val="22"/>
              </w:rPr>
              <w:t xml:space="preserve"> do SWZ. </w:t>
            </w:r>
          </w:p>
          <w:p w14:paraId="206A9326" w14:textId="7297FB99" w:rsidR="00CD2737" w:rsidRPr="00036B27" w:rsidRDefault="00CD2737" w:rsidP="00BF69CB">
            <w:pPr>
              <w:pStyle w:val="Tekstpodstawowy"/>
              <w:jc w:val="both"/>
              <w:rPr>
                <w:bCs/>
                <w:sz w:val="22"/>
                <w:szCs w:val="22"/>
              </w:rPr>
            </w:pPr>
            <w:r w:rsidRPr="00036B27">
              <w:rPr>
                <w:bCs/>
                <w:sz w:val="22"/>
                <w:szCs w:val="22"/>
              </w:rPr>
              <w:t>Zamawiający powierza Wykonawcy utrzymanie czystości na terenach zewnętrznych zgodnie z</w:t>
            </w:r>
            <w:r w:rsidR="00036B27" w:rsidRPr="00036B27">
              <w:rPr>
                <w:bCs/>
                <w:sz w:val="22"/>
                <w:szCs w:val="22"/>
              </w:rPr>
              <w:t> </w:t>
            </w:r>
            <w:r w:rsidR="001B183C" w:rsidRPr="00036B27">
              <w:rPr>
                <w:bCs/>
                <w:sz w:val="22"/>
                <w:szCs w:val="22"/>
              </w:rPr>
              <w:t xml:space="preserve">Uchwałą Rady Miasta Krakowa </w:t>
            </w:r>
            <w:r w:rsidR="00036B27" w:rsidRPr="00036B27">
              <w:rPr>
                <w:sz w:val="22"/>
                <w:szCs w:val="22"/>
              </w:rPr>
              <w:t xml:space="preserve">Nr LXXXIII/2359/22 z dnia 27 kwietnia 2022 r. </w:t>
            </w:r>
            <w:r w:rsidRPr="00036B27">
              <w:rPr>
                <w:bCs/>
                <w:sz w:val="22"/>
                <w:szCs w:val="22"/>
              </w:rPr>
              <w:t>w sprawie Regulaminu utrzymania czystości i porządku na terenie Gminy Miejskiej Kraków tj.:</w:t>
            </w:r>
          </w:p>
          <w:p w14:paraId="339BDA38" w14:textId="7C6EC40E" w:rsidR="00CD2737" w:rsidRPr="00036B27" w:rsidRDefault="00CD2737" w:rsidP="00BF69CB">
            <w:pPr>
              <w:pStyle w:val="Tekstpodstawowy"/>
              <w:jc w:val="both"/>
              <w:rPr>
                <w:bCs/>
                <w:sz w:val="22"/>
                <w:szCs w:val="22"/>
              </w:rPr>
            </w:pPr>
            <w:r w:rsidRPr="00036B27">
              <w:rPr>
                <w:bCs/>
                <w:sz w:val="22"/>
                <w:szCs w:val="22"/>
              </w:rPr>
              <w:t>-</w:t>
            </w:r>
            <w:r w:rsidR="0068047B" w:rsidRPr="00036B27">
              <w:rPr>
                <w:bCs/>
                <w:sz w:val="22"/>
                <w:szCs w:val="22"/>
              </w:rPr>
              <w:t xml:space="preserve"> </w:t>
            </w:r>
            <w:r w:rsidRPr="00036B27">
              <w:rPr>
                <w:bCs/>
                <w:sz w:val="22"/>
                <w:szCs w:val="22"/>
              </w:rPr>
              <w:t>uprzątnięcie błota, śniegu, lodu</w:t>
            </w:r>
            <w:r w:rsidR="00036B27" w:rsidRPr="00036B27">
              <w:rPr>
                <w:bCs/>
                <w:sz w:val="22"/>
                <w:szCs w:val="22"/>
              </w:rPr>
              <w:t xml:space="preserve">, </w:t>
            </w:r>
            <w:r w:rsidR="00036B27" w:rsidRPr="00532801">
              <w:rPr>
                <w:sz w:val="22"/>
                <w:szCs w:val="22"/>
              </w:rPr>
              <w:t>liści</w:t>
            </w:r>
            <w:r w:rsidRPr="00532801">
              <w:rPr>
                <w:bCs/>
                <w:sz w:val="22"/>
                <w:szCs w:val="22"/>
              </w:rPr>
              <w:t xml:space="preserve"> </w:t>
            </w:r>
            <w:r w:rsidRPr="00036B27">
              <w:rPr>
                <w:bCs/>
                <w:sz w:val="22"/>
                <w:szCs w:val="22"/>
              </w:rPr>
              <w:t>i innych zanieczyszczeń z części nieruchomości</w:t>
            </w:r>
            <w:r w:rsidR="0068047B" w:rsidRPr="00036B27">
              <w:rPr>
                <w:bCs/>
                <w:sz w:val="22"/>
                <w:szCs w:val="22"/>
              </w:rPr>
              <w:br/>
              <w:t xml:space="preserve">   </w:t>
            </w:r>
            <w:r w:rsidRPr="00036B27">
              <w:rPr>
                <w:bCs/>
                <w:sz w:val="22"/>
                <w:szCs w:val="22"/>
              </w:rPr>
              <w:t xml:space="preserve"> udostępnionej do użytku publicznego,</w:t>
            </w:r>
          </w:p>
          <w:p w14:paraId="7D0F5FC5" w14:textId="008A8BB6" w:rsidR="00CD2737" w:rsidRPr="00036B27" w:rsidRDefault="00CD2737" w:rsidP="00BF69CB">
            <w:pPr>
              <w:pStyle w:val="Tekstpodstawowy"/>
              <w:jc w:val="both"/>
              <w:rPr>
                <w:bCs/>
                <w:sz w:val="22"/>
                <w:szCs w:val="22"/>
              </w:rPr>
            </w:pPr>
            <w:r w:rsidRPr="00036B27">
              <w:rPr>
                <w:bCs/>
                <w:sz w:val="22"/>
                <w:szCs w:val="22"/>
              </w:rPr>
              <w:t>- z wydzielonej części drogi publicznej przeznaczonej dla ruchu pieszego (chodnika)</w:t>
            </w:r>
            <w:r w:rsidR="0068047B" w:rsidRPr="00036B27">
              <w:rPr>
                <w:bCs/>
                <w:sz w:val="22"/>
                <w:szCs w:val="22"/>
              </w:rPr>
              <w:br/>
              <w:t xml:space="preserve">   </w:t>
            </w:r>
            <w:r w:rsidRPr="00036B27">
              <w:rPr>
                <w:bCs/>
                <w:sz w:val="22"/>
                <w:szCs w:val="22"/>
              </w:rPr>
              <w:t xml:space="preserve"> położonej bezpośrednio przy granicy nieruchomości.</w:t>
            </w:r>
          </w:p>
          <w:p w14:paraId="51DA0911" w14:textId="77777777" w:rsidR="00CD2737" w:rsidRPr="00036B27" w:rsidRDefault="00CD2737" w:rsidP="00BF69CB">
            <w:pPr>
              <w:pStyle w:val="Tekstpodstawowy"/>
              <w:jc w:val="both"/>
              <w:rPr>
                <w:bCs/>
                <w:sz w:val="22"/>
                <w:szCs w:val="22"/>
              </w:rPr>
            </w:pPr>
            <w:r w:rsidRPr="00036B27">
              <w:rPr>
                <w:bCs/>
                <w:sz w:val="22"/>
                <w:szCs w:val="22"/>
              </w:rPr>
              <w:t>Szczegółowy zakres prac obejmujący przedmiot zamówienia określa Załącznik Nr 2</w:t>
            </w:r>
            <w:r w:rsidR="00AE4A31" w:rsidRPr="00036B27">
              <w:rPr>
                <w:bCs/>
                <w:sz w:val="22"/>
                <w:szCs w:val="22"/>
              </w:rPr>
              <w:t>.</w:t>
            </w:r>
            <w:r w:rsidRPr="00036B27">
              <w:rPr>
                <w:bCs/>
                <w:sz w:val="22"/>
                <w:szCs w:val="22"/>
              </w:rPr>
              <w:t xml:space="preserve"> </w:t>
            </w:r>
          </w:p>
          <w:p w14:paraId="349ABECC" w14:textId="50EF17CB" w:rsidR="00824DB9" w:rsidRPr="00036B27" w:rsidRDefault="00CD2737" w:rsidP="00BF69CB">
            <w:pPr>
              <w:pStyle w:val="Tekstpodstawowy"/>
              <w:jc w:val="both"/>
              <w:rPr>
                <w:bCs/>
                <w:sz w:val="22"/>
                <w:szCs w:val="22"/>
              </w:rPr>
            </w:pPr>
            <w:r w:rsidRPr="00036B27">
              <w:rPr>
                <w:bCs/>
                <w:sz w:val="22"/>
                <w:szCs w:val="22"/>
              </w:rPr>
              <w:t xml:space="preserve">Zamawiający zastrzega sobie w zależności od jego potrzeb prawo zmniejszenia powierzchni terenów wyszczególnionych w </w:t>
            </w:r>
            <w:r w:rsidR="00532801">
              <w:rPr>
                <w:bCs/>
                <w:sz w:val="22"/>
                <w:szCs w:val="22"/>
              </w:rPr>
              <w:t>z</w:t>
            </w:r>
            <w:r w:rsidRPr="00036B27">
              <w:rPr>
                <w:bCs/>
                <w:sz w:val="22"/>
                <w:szCs w:val="22"/>
              </w:rPr>
              <w:t>ał</w:t>
            </w:r>
            <w:r w:rsidR="00AE4A31" w:rsidRPr="00036B27">
              <w:rPr>
                <w:bCs/>
                <w:sz w:val="22"/>
                <w:szCs w:val="22"/>
              </w:rPr>
              <w:t>ącznik</w:t>
            </w:r>
            <w:r w:rsidR="00532801">
              <w:rPr>
                <w:bCs/>
                <w:sz w:val="22"/>
                <w:szCs w:val="22"/>
              </w:rPr>
              <w:t>u</w:t>
            </w:r>
            <w:r w:rsidR="00AE4A31" w:rsidRPr="00036B27">
              <w:rPr>
                <w:bCs/>
                <w:sz w:val="22"/>
                <w:szCs w:val="22"/>
              </w:rPr>
              <w:t xml:space="preserve"> n</w:t>
            </w:r>
            <w:r w:rsidRPr="00036B27">
              <w:rPr>
                <w:bCs/>
                <w:sz w:val="22"/>
                <w:szCs w:val="22"/>
              </w:rPr>
              <w:t>r</w:t>
            </w:r>
            <w:r w:rsidR="00532801">
              <w:rPr>
                <w:bCs/>
                <w:sz w:val="22"/>
                <w:szCs w:val="22"/>
              </w:rPr>
              <w:t xml:space="preserve"> 2,</w:t>
            </w:r>
            <w:r w:rsidRPr="00036B27">
              <w:rPr>
                <w:bCs/>
                <w:sz w:val="22"/>
                <w:szCs w:val="22"/>
              </w:rPr>
              <w:t xml:space="preserve"> </w:t>
            </w:r>
            <w:r w:rsidR="00AE4A31" w:rsidRPr="00036B27">
              <w:rPr>
                <w:bCs/>
                <w:sz w:val="22"/>
                <w:szCs w:val="22"/>
              </w:rPr>
              <w:t>4</w:t>
            </w:r>
            <w:r w:rsidR="00036B27" w:rsidRPr="00036B27">
              <w:rPr>
                <w:bCs/>
                <w:sz w:val="22"/>
                <w:szCs w:val="22"/>
              </w:rPr>
              <w:t xml:space="preserve"> </w:t>
            </w:r>
            <w:r w:rsidR="00532801">
              <w:rPr>
                <w:bCs/>
                <w:sz w:val="22"/>
                <w:szCs w:val="22"/>
              </w:rPr>
              <w:t>oraz</w:t>
            </w:r>
            <w:r w:rsidR="00AE4A31" w:rsidRPr="00036B27">
              <w:rPr>
                <w:bCs/>
                <w:sz w:val="22"/>
                <w:szCs w:val="22"/>
              </w:rPr>
              <w:t xml:space="preserve"> 4</w:t>
            </w:r>
            <w:r w:rsidRPr="00036B27">
              <w:rPr>
                <w:bCs/>
                <w:sz w:val="22"/>
                <w:szCs w:val="22"/>
              </w:rPr>
              <w:t>A</w:t>
            </w:r>
            <w:r w:rsidR="004570CE" w:rsidRPr="00036B27">
              <w:rPr>
                <w:bCs/>
                <w:sz w:val="22"/>
                <w:szCs w:val="22"/>
              </w:rPr>
              <w:t xml:space="preserve"> </w:t>
            </w:r>
            <w:r w:rsidRPr="00036B27">
              <w:rPr>
                <w:bCs/>
                <w:sz w:val="22"/>
                <w:szCs w:val="22"/>
              </w:rPr>
              <w:t xml:space="preserve">informując o tym Wykonawcę na 3 dni przed jego wprowadzeniem. </w:t>
            </w:r>
          </w:p>
          <w:p w14:paraId="2F9667FC" w14:textId="299E937C" w:rsidR="00CD2737" w:rsidRPr="00036B27" w:rsidRDefault="00CD2737" w:rsidP="00BF69CB">
            <w:pPr>
              <w:pStyle w:val="Tekstpodstawowy"/>
              <w:jc w:val="both"/>
              <w:rPr>
                <w:bCs/>
                <w:sz w:val="22"/>
                <w:szCs w:val="22"/>
              </w:rPr>
            </w:pPr>
            <w:r w:rsidRPr="00036B27">
              <w:rPr>
                <w:bCs/>
                <w:sz w:val="22"/>
                <w:szCs w:val="22"/>
              </w:rPr>
              <w:t xml:space="preserve">Korekta sprzątanych terenów następować będzie na koniec każdego miesiąca – załącznik </w:t>
            </w:r>
            <w:r w:rsidR="0028572B" w:rsidRPr="00036B27">
              <w:rPr>
                <w:bCs/>
                <w:sz w:val="22"/>
                <w:szCs w:val="22"/>
              </w:rPr>
              <w:br/>
            </w:r>
            <w:r w:rsidRPr="00036B27">
              <w:rPr>
                <w:bCs/>
                <w:sz w:val="22"/>
                <w:szCs w:val="22"/>
              </w:rPr>
              <w:t xml:space="preserve">nr </w:t>
            </w:r>
            <w:r w:rsidR="00AE4A31" w:rsidRPr="00036B27">
              <w:rPr>
                <w:bCs/>
                <w:sz w:val="22"/>
                <w:szCs w:val="22"/>
              </w:rPr>
              <w:t>3</w:t>
            </w:r>
            <w:r w:rsidRPr="00036B27">
              <w:rPr>
                <w:bCs/>
                <w:sz w:val="22"/>
                <w:szCs w:val="22"/>
              </w:rPr>
              <w:t xml:space="preserve"> (</w:t>
            </w:r>
            <w:r w:rsidR="002101AB" w:rsidRPr="00036B27">
              <w:rPr>
                <w:bCs/>
                <w:sz w:val="22"/>
                <w:szCs w:val="22"/>
              </w:rPr>
              <w:t>Wykaz Powierzchni Wyłączonej ze Sprzątania</w:t>
            </w:r>
            <w:r w:rsidRPr="00036B27">
              <w:rPr>
                <w:bCs/>
                <w:sz w:val="22"/>
                <w:szCs w:val="22"/>
              </w:rPr>
              <w:t xml:space="preserve">). </w:t>
            </w:r>
          </w:p>
          <w:p w14:paraId="381FFA26" w14:textId="77777777" w:rsidR="00CD2737" w:rsidRPr="00036B27" w:rsidRDefault="00CD2737" w:rsidP="00BF69CB">
            <w:pPr>
              <w:pStyle w:val="Tekstpodstawowy"/>
              <w:jc w:val="both"/>
              <w:rPr>
                <w:bCs/>
                <w:sz w:val="22"/>
                <w:szCs w:val="22"/>
              </w:rPr>
            </w:pPr>
            <w:r w:rsidRPr="00036B27">
              <w:rPr>
                <w:bCs/>
                <w:sz w:val="22"/>
                <w:szCs w:val="22"/>
              </w:rPr>
              <w:t>Świadczenie usługi całodobowego utrzymania w czystości lądowiska dla helikopterów:</w:t>
            </w:r>
          </w:p>
          <w:p w14:paraId="3DCC6836" w14:textId="2C84CB78" w:rsidR="00CD2737" w:rsidRPr="00036B27" w:rsidRDefault="00CD2737" w:rsidP="00BF69CB">
            <w:pPr>
              <w:pStyle w:val="Tekstpodstawowy"/>
              <w:jc w:val="both"/>
              <w:rPr>
                <w:bCs/>
                <w:sz w:val="22"/>
                <w:szCs w:val="22"/>
              </w:rPr>
            </w:pPr>
            <w:r w:rsidRPr="00036B27">
              <w:rPr>
                <w:bCs/>
                <w:sz w:val="22"/>
                <w:szCs w:val="22"/>
              </w:rPr>
              <w:t>a)</w:t>
            </w:r>
            <w:r w:rsidR="0068047B" w:rsidRPr="00036B27">
              <w:rPr>
                <w:bCs/>
                <w:sz w:val="22"/>
                <w:szCs w:val="22"/>
              </w:rPr>
              <w:t xml:space="preserve"> </w:t>
            </w:r>
            <w:r w:rsidRPr="00036B27">
              <w:rPr>
                <w:bCs/>
                <w:sz w:val="22"/>
                <w:szCs w:val="22"/>
              </w:rPr>
              <w:t>lądowisko i droga transportu do Szpitalnego Oddziału Ratunkowego ma być utrzymana</w:t>
            </w:r>
            <w:r w:rsidR="0068047B" w:rsidRPr="00036B27">
              <w:rPr>
                <w:bCs/>
                <w:sz w:val="22"/>
                <w:szCs w:val="22"/>
              </w:rPr>
              <w:br/>
              <w:t xml:space="preserve">   </w:t>
            </w:r>
            <w:r w:rsidRPr="00036B27">
              <w:rPr>
                <w:bCs/>
                <w:sz w:val="22"/>
                <w:szCs w:val="22"/>
              </w:rPr>
              <w:t xml:space="preserve"> w czystości,</w:t>
            </w:r>
          </w:p>
          <w:p w14:paraId="65C6A260" w14:textId="00E309D1" w:rsidR="00CD2737" w:rsidRPr="00036B27" w:rsidRDefault="00CD2737" w:rsidP="00BF69CB">
            <w:pPr>
              <w:pStyle w:val="Tekstpodstawowy"/>
              <w:jc w:val="both"/>
              <w:rPr>
                <w:bCs/>
                <w:sz w:val="22"/>
                <w:szCs w:val="22"/>
              </w:rPr>
            </w:pPr>
            <w:r w:rsidRPr="00036B27">
              <w:rPr>
                <w:bCs/>
                <w:sz w:val="22"/>
                <w:szCs w:val="22"/>
              </w:rPr>
              <w:t>b)</w:t>
            </w:r>
            <w:r w:rsidR="0068047B" w:rsidRPr="00036B27">
              <w:rPr>
                <w:bCs/>
                <w:sz w:val="22"/>
                <w:szCs w:val="22"/>
              </w:rPr>
              <w:t xml:space="preserve"> </w:t>
            </w:r>
            <w:r w:rsidRPr="00036B27">
              <w:rPr>
                <w:bCs/>
                <w:sz w:val="22"/>
                <w:szCs w:val="22"/>
              </w:rPr>
              <w:t>płyta lądowiska i droga transportowa do SOR winna być wolna od jakichkolwiek luźnych</w:t>
            </w:r>
            <w:r w:rsidR="0068047B" w:rsidRPr="00036B27">
              <w:rPr>
                <w:bCs/>
                <w:sz w:val="22"/>
                <w:szCs w:val="22"/>
              </w:rPr>
              <w:br/>
              <w:t xml:space="preserve">   </w:t>
            </w:r>
            <w:r w:rsidRPr="00036B27">
              <w:rPr>
                <w:bCs/>
                <w:sz w:val="22"/>
                <w:szCs w:val="22"/>
              </w:rPr>
              <w:t xml:space="preserve"> przedmiotów oraz innych obiektów, które mogłyby stanowić przeszkodę lotniczą </w:t>
            </w:r>
            <w:r w:rsidR="00BF69CB" w:rsidRPr="00036B27">
              <w:rPr>
                <w:bCs/>
                <w:sz w:val="22"/>
                <w:szCs w:val="22"/>
              </w:rPr>
              <w:br/>
            </w:r>
            <w:r w:rsidRPr="00036B27">
              <w:rPr>
                <w:bCs/>
                <w:sz w:val="22"/>
                <w:szCs w:val="22"/>
              </w:rPr>
              <w:t xml:space="preserve">i stwarzać zagrożenie dla lądującego śmigłowca ratunkowego lub mogłyby być </w:t>
            </w:r>
            <w:r w:rsidR="001D1C43" w:rsidRPr="00036B27">
              <w:rPr>
                <w:bCs/>
                <w:sz w:val="22"/>
                <w:szCs w:val="22"/>
              </w:rPr>
              <w:t>przesunięte</w:t>
            </w:r>
            <w:r w:rsidRPr="00036B27">
              <w:rPr>
                <w:bCs/>
                <w:sz w:val="22"/>
                <w:szCs w:val="22"/>
              </w:rPr>
              <w:t xml:space="preserve"> przez podmuch powietrza pod wirnikowego i spaść na osoby znajdujące się obok lądowiska,</w:t>
            </w:r>
          </w:p>
          <w:p w14:paraId="10503703" w14:textId="7F70AE98" w:rsidR="00CD2737" w:rsidRPr="00036B27" w:rsidRDefault="00CD2737" w:rsidP="00BF69CB">
            <w:pPr>
              <w:pStyle w:val="Tekstpodstawowy"/>
              <w:jc w:val="both"/>
              <w:rPr>
                <w:bCs/>
                <w:sz w:val="22"/>
                <w:szCs w:val="22"/>
              </w:rPr>
            </w:pPr>
            <w:r w:rsidRPr="00036B27">
              <w:rPr>
                <w:bCs/>
                <w:sz w:val="22"/>
                <w:szCs w:val="22"/>
              </w:rPr>
              <w:t>c)</w:t>
            </w:r>
            <w:r w:rsidR="0068047B" w:rsidRPr="00036B27">
              <w:rPr>
                <w:bCs/>
                <w:sz w:val="22"/>
                <w:szCs w:val="22"/>
              </w:rPr>
              <w:t xml:space="preserve"> </w:t>
            </w:r>
            <w:r w:rsidRPr="00036B27">
              <w:rPr>
                <w:bCs/>
                <w:sz w:val="22"/>
                <w:szCs w:val="22"/>
              </w:rPr>
              <w:t xml:space="preserve">w przypadku zalegania śniegu lub lodu należy go niezwłocznie usunąć </w:t>
            </w:r>
            <w:r w:rsidR="00BF69CB" w:rsidRPr="00036B27">
              <w:rPr>
                <w:bCs/>
                <w:sz w:val="22"/>
                <w:szCs w:val="22"/>
              </w:rPr>
              <w:br/>
            </w:r>
            <w:r w:rsidR="0068047B" w:rsidRPr="00036B27">
              <w:rPr>
                <w:bCs/>
                <w:sz w:val="22"/>
                <w:szCs w:val="22"/>
              </w:rPr>
              <w:t xml:space="preserve">     </w:t>
            </w:r>
            <w:r w:rsidRPr="00036B27">
              <w:rPr>
                <w:bCs/>
                <w:sz w:val="22"/>
                <w:szCs w:val="22"/>
              </w:rPr>
              <w:t>z płyty lądowiska i drogi transportowej do SOR,</w:t>
            </w:r>
          </w:p>
          <w:p w14:paraId="705B2469" w14:textId="6A3A0CA6" w:rsidR="00CD2737" w:rsidRPr="00036B27" w:rsidRDefault="00CD2737" w:rsidP="00BF69CB">
            <w:pPr>
              <w:pStyle w:val="Tekstpodstawowy"/>
              <w:jc w:val="both"/>
              <w:rPr>
                <w:bCs/>
                <w:sz w:val="22"/>
                <w:szCs w:val="22"/>
              </w:rPr>
            </w:pPr>
            <w:r w:rsidRPr="00036B27">
              <w:rPr>
                <w:bCs/>
                <w:sz w:val="22"/>
                <w:szCs w:val="22"/>
              </w:rPr>
              <w:t>d)</w:t>
            </w:r>
            <w:r w:rsidR="0068047B" w:rsidRPr="00036B27">
              <w:rPr>
                <w:bCs/>
                <w:sz w:val="22"/>
                <w:szCs w:val="22"/>
              </w:rPr>
              <w:t xml:space="preserve"> </w:t>
            </w:r>
            <w:r w:rsidRPr="00036B27">
              <w:rPr>
                <w:bCs/>
                <w:sz w:val="22"/>
                <w:szCs w:val="22"/>
              </w:rPr>
              <w:t>obowiązuje całkowity zakaz używania piasku, soli lub innych agresywnych chemicznie</w:t>
            </w:r>
            <w:r w:rsidR="0068047B" w:rsidRPr="00036B27">
              <w:rPr>
                <w:bCs/>
                <w:sz w:val="22"/>
                <w:szCs w:val="22"/>
              </w:rPr>
              <w:br/>
              <w:t xml:space="preserve">   </w:t>
            </w:r>
            <w:r w:rsidRPr="00036B27">
              <w:rPr>
                <w:bCs/>
                <w:sz w:val="22"/>
                <w:szCs w:val="22"/>
              </w:rPr>
              <w:t xml:space="preserve"> </w:t>
            </w:r>
            <w:r w:rsidR="0068047B" w:rsidRPr="00036B27">
              <w:rPr>
                <w:bCs/>
                <w:sz w:val="22"/>
                <w:szCs w:val="22"/>
              </w:rPr>
              <w:t xml:space="preserve">  </w:t>
            </w:r>
            <w:r w:rsidRPr="00036B27">
              <w:rPr>
                <w:bCs/>
                <w:sz w:val="22"/>
                <w:szCs w:val="22"/>
              </w:rPr>
              <w:t>środków chemicznych, które mogłyby uszkodzić śmigłowiec (zatarcie piaskiem lub</w:t>
            </w:r>
            <w:r w:rsidR="0068047B" w:rsidRPr="00036B27">
              <w:rPr>
                <w:bCs/>
                <w:sz w:val="22"/>
                <w:szCs w:val="22"/>
              </w:rPr>
              <w:br/>
              <w:t xml:space="preserve">     </w:t>
            </w:r>
            <w:r w:rsidRPr="00036B27">
              <w:rPr>
                <w:bCs/>
                <w:sz w:val="22"/>
                <w:szCs w:val="22"/>
              </w:rPr>
              <w:t xml:space="preserve"> korozja z powodu użycia agresywnych środków),</w:t>
            </w:r>
          </w:p>
          <w:p w14:paraId="7390C46E" w14:textId="6EF209EF" w:rsidR="00CD2737" w:rsidRPr="00036B27" w:rsidRDefault="00CD2737" w:rsidP="00BF69CB">
            <w:pPr>
              <w:pStyle w:val="Tekstpodstawowy"/>
              <w:jc w:val="both"/>
              <w:rPr>
                <w:bCs/>
                <w:sz w:val="22"/>
                <w:szCs w:val="22"/>
              </w:rPr>
            </w:pPr>
            <w:r w:rsidRPr="00036B27">
              <w:rPr>
                <w:bCs/>
                <w:sz w:val="22"/>
                <w:szCs w:val="22"/>
              </w:rPr>
              <w:t>e)</w:t>
            </w:r>
            <w:r w:rsidR="0068047B" w:rsidRPr="00036B27">
              <w:rPr>
                <w:bCs/>
                <w:sz w:val="22"/>
                <w:szCs w:val="22"/>
              </w:rPr>
              <w:t xml:space="preserve">  </w:t>
            </w:r>
            <w:r w:rsidRPr="00036B27">
              <w:rPr>
                <w:bCs/>
                <w:sz w:val="22"/>
                <w:szCs w:val="22"/>
              </w:rPr>
              <w:t>śnieg oraz lód należy usuwać ręcznie/mechanicznie,</w:t>
            </w:r>
          </w:p>
          <w:p w14:paraId="1D62DC95" w14:textId="415F61C6" w:rsidR="00CD2737" w:rsidRPr="00036B27" w:rsidRDefault="00CD2737" w:rsidP="00807B70">
            <w:pPr>
              <w:pStyle w:val="Tekstpodstawowy"/>
              <w:jc w:val="both"/>
              <w:rPr>
                <w:bCs/>
                <w:sz w:val="22"/>
                <w:szCs w:val="22"/>
              </w:rPr>
            </w:pPr>
            <w:r w:rsidRPr="00036B27">
              <w:rPr>
                <w:bCs/>
                <w:sz w:val="22"/>
                <w:szCs w:val="22"/>
              </w:rPr>
              <w:lastRenderedPageBreak/>
              <w:t>f)</w:t>
            </w:r>
            <w:r w:rsidR="0068047B" w:rsidRPr="00036B27">
              <w:rPr>
                <w:bCs/>
                <w:sz w:val="22"/>
                <w:szCs w:val="22"/>
              </w:rPr>
              <w:t xml:space="preserve"> </w:t>
            </w:r>
            <w:r w:rsidRPr="00036B27">
              <w:rPr>
                <w:bCs/>
                <w:sz w:val="22"/>
                <w:szCs w:val="22"/>
              </w:rPr>
              <w:t>dopuszczalne jest stosowanie mocznika, mrówczanów jako środków obniżających</w:t>
            </w:r>
            <w:r w:rsidR="0068047B" w:rsidRPr="00036B27">
              <w:rPr>
                <w:bCs/>
                <w:sz w:val="22"/>
                <w:szCs w:val="22"/>
              </w:rPr>
              <w:br/>
              <w:t xml:space="preserve">    </w:t>
            </w:r>
            <w:r w:rsidRPr="00036B27">
              <w:rPr>
                <w:bCs/>
                <w:sz w:val="22"/>
                <w:szCs w:val="22"/>
              </w:rPr>
              <w:t xml:space="preserve"> temperaturę topnienia śniegu/lodu lub innych środków dopuszczonych do stosowania na</w:t>
            </w:r>
            <w:r w:rsidR="0068047B" w:rsidRPr="00036B27">
              <w:rPr>
                <w:bCs/>
                <w:sz w:val="22"/>
                <w:szCs w:val="22"/>
              </w:rPr>
              <w:br/>
              <w:t xml:space="preserve">    </w:t>
            </w:r>
            <w:r w:rsidRPr="00036B27">
              <w:rPr>
                <w:bCs/>
                <w:sz w:val="22"/>
                <w:szCs w:val="22"/>
              </w:rPr>
              <w:t xml:space="preserve"> lotniskach do odladzania pasów startowych lub samolotów. Środki należy użyć zgodnie </w:t>
            </w:r>
            <w:r w:rsidR="00BF69CB" w:rsidRPr="00036B27">
              <w:rPr>
                <w:bCs/>
                <w:sz w:val="22"/>
                <w:szCs w:val="22"/>
              </w:rPr>
              <w:br/>
            </w:r>
            <w:r w:rsidR="0068047B" w:rsidRPr="00036B27">
              <w:rPr>
                <w:bCs/>
                <w:sz w:val="22"/>
                <w:szCs w:val="22"/>
              </w:rPr>
              <w:t xml:space="preserve">     </w:t>
            </w:r>
            <w:r w:rsidRPr="00036B27">
              <w:rPr>
                <w:bCs/>
                <w:sz w:val="22"/>
                <w:szCs w:val="22"/>
              </w:rPr>
              <w:t>z instrukcją dołączoną do danego produktu, dobierając stężenia w zależności od</w:t>
            </w:r>
            <w:r w:rsidR="0068047B" w:rsidRPr="00036B27">
              <w:rPr>
                <w:bCs/>
                <w:sz w:val="22"/>
                <w:szCs w:val="22"/>
              </w:rPr>
              <w:br/>
              <w:t xml:space="preserve">    </w:t>
            </w:r>
            <w:r w:rsidRPr="00036B27">
              <w:rPr>
                <w:bCs/>
                <w:sz w:val="22"/>
                <w:szCs w:val="22"/>
              </w:rPr>
              <w:t xml:space="preserve"> temperatury powietrza i warunków atmosferycznych oraz ilości zalegającego śniegu/lodu.</w:t>
            </w:r>
          </w:p>
        </w:tc>
      </w:tr>
    </w:tbl>
    <w:p w14:paraId="7E44E205" w14:textId="69BD67F7" w:rsidR="00471688" w:rsidRDefault="00471688" w:rsidP="004F2553">
      <w:pPr>
        <w:pStyle w:val="Nagwek2"/>
      </w:pPr>
      <w:r>
        <w:lastRenderedPageBreak/>
        <w:t xml:space="preserve">Informacje dotyczące przeprowadzenia przez Wykonawcę </w:t>
      </w:r>
      <w:r w:rsidRPr="00471688">
        <w:rPr>
          <w:b/>
          <w:bCs w:val="0"/>
        </w:rPr>
        <w:t>wizji lokalnej:</w:t>
      </w:r>
    </w:p>
    <w:p w14:paraId="08AC0ABB" w14:textId="5DAC931F" w:rsidR="002101AB" w:rsidRDefault="002101AB" w:rsidP="00471688">
      <w:pPr>
        <w:pStyle w:val="Nagwek2"/>
        <w:numPr>
          <w:ilvl w:val="2"/>
          <w:numId w:val="21"/>
        </w:numPr>
      </w:pPr>
      <w:r w:rsidRPr="002101AB">
        <w:t xml:space="preserve">Zamawiający </w:t>
      </w:r>
      <w:r w:rsidR="002E6920">
        <w:t xml:space="preserve">zaleca przeprowadzenie przez Wykonawców </w:t>
      </w:r>
      <w:r w:rsidR="002E6920" w:rsidRPr="002E6920">
        <w:rPr>
          <w:b/>
          <w:bCs w:val="0"/>
        </w:rPr>
        <w:t>wizji lokalnej</w:t>
      </w:r>
      <w:r w:rsidR="002E6920">
        <w:t xml:space="preserve"> miejsca realizacji zamówienia, w celu pozyskania wszelkich danych mogących być przydatnymi do przygotowania oferty oraz realizacji przedmiotu umowy. Pominięcie wizji lokalnej, nie zwalnia Wykonawcy od prawidłowego skalkulowania ceny oferty.</w:t>
      </w:r>
    </w:p>
    <w:p w14:paraId="02A41A38" w14:textId="76D72F72" w:rsidR="00471688" w:rsidRDefault="00471688" w:rsidP="00471688">
      <w:pPr>
        <w:pStyle w:val="Nagwek2"/>
        <w:numPr>
          <w:ilvl w:val="2"/>
          <w:numId w:val="21"/>
        </w:numPr>
      </w:pPr>
      <w:r>
        <w:t xml:space="preserve">W celu umożliwienia wizji lokalnej Wykonawca musi przesłać wniosek do Zamawiającego za pośrednictwem platformy on-line działającej pod adresem: </w:t>
      </w:r>
      <w:hyperlink r:id="rId14" w:history="1">
        <w:r w:rsidRPr="000A0FA7">
          <w:rPr>
            <w:rStyle w:val="Hipercze"/>
          </w:rPr>
          <w:t>https://e-ProPublico.pl/</w:t>
        </w:r>
      </w:hyperlink>
      <w:r>
        <w:t xml:space="preserve"> (zwaną dalej jako „Platforma” lub pocztą elektroniczną: </w:t>
      </w:r>
      <w:hyperlink r:id="rId15" w:history="1">
        <w:r w:rsidRPr="000A0FA7">
          <w:rPr>
            <w:rStyle w:val="Hipercze"/>
          </w:rPr>
          <w:t>zamowienia@narutowicz.krakow.pl</w:t>
        </w:r>
      </w:hyperlink>
      <w:r>
        <w:t>, w celu wyznaczenia terminu wizji lokalnej.</w:t>
      </w:r>
    </w:p>
    <w:p w14:paraId="5D3A2FBF" w14:textId="2C09A281" w:rsidR="00EB7871" w:rsidRDefault="00807B70" w:rsidP="004F2553">
      <w:pPr>
        <w:pStyle w:val="Nagwek2"/>
      </w:pPr>
      <w:r w:rsidRPr="00F15596">
        <w:t>Zamawiający nie dokonuje podziału zamówienia na części i tym samym nie dopuszcza</w:t>
      </w:r>
      <w:r>
        <w:br/>
      </w:r>
      <w:r w:rsidRPr="00F15596">
        <w:t>składania ofert częściowych. Oferty nie zawierające pełnego zakresu przedmiotu</w:t>
      </w:r>
      <w:r>
        <w:br/>
      </w:r>
      <w:r w:rsidRPr="00F15596">
        <w:t>zamówienia zostaną odrzucone.</w:t>
      </w:r>
    </w:p>
    <w:p w14:paraId="699A8D25" w14:textId="77777777" w:rsidR="00807B70" w:rsidRDefault="00807B70" w:rsidP="004F2553">
      <w:pPr>
        <w:pStyle w:val="Nagwek2"/>
      </w:pPr>
      <w:r w:rsidRPr="00712C7D">
        <w:t>Powody niedokonania podziału zamówienia na części:</w:t>
      </w:r>
    </w:p>
    <w:p w14:paraId="4A84D423" w14:textId="64CB31E8" w:rsidR="00807B70" w:rsidRDefault="00807B70" w:rsidP="004F2553">
      <w:pPr>
        <w:pStyle w:val="Nagwek2"/>
        <w:numPr>
          <w:ilvl w:val="0"/>
          <w:numId w:val="0"/>
        </w:numPr>
        <w:ind w:left="680"/>
      </w:pPr>
      <w:r w:rsidRPr="00807B70">
        <w:t xml:space="preserve">Zamawiający, po przeanalizowaniu zakresu oraz wielkości zamówienia, a także Wykonawców którzy biorą udział w tego rodzaju zamówieniach, uznał iż, podział zamówienia groziłby nadmiernymi trudnościami technicznymi i nadmiernymi kosztami wykonania zamówienia, </w:t>
      </w:r>
      <w:r>
        <w:br/>
      </w:r>
      <w:r w:rsidRPr="00807B70">
        <w:t>a potrzeba skoordynowania działań różnych wykonawców realizujących poszczególne części zamówienia mogłaby poważnie zagrozić właściwemu wykonaniu zamówienia. Przedmiot zamówienia stanowi niepodzielną całość i wskazane jest aby wykonywał go jeden Wykonawca ze względu na ściśle ze sobą powiązane zadania</w:t>
      </w:r>
      <w:r>
        <w:t xml:space="preserve">. </w:t>
      </w:r>
    </w:p>
    <w:p w14:paraId="0EBC1E23" w14:textId="77777777" w:rsidR="00807B70" w:rsidRPr="00807B70" w:rsidRDefault="00807B70" w:rsidP="00807B70">
      <w:pPr>
        <w:numPr>
          <w:ilvl w:val="1"/>
          <w:numId w:val="1"/>
        </w:numPr>
        <w:tabs>
          <w:tab w:val="clear" w:pos="680"/>
        </w:tabs>
        <w:ind w:left="570" w:hanging="570"/>
        <w:jc w:val="both"/>
        <w:outlineLvl w:val="1"/>
        <w:rPr>
          <w:bCs/>
          <w:iCs/>
          <w:lang w:eastAsia="x-none"/>
        </w:rPr>
      </w:pPr>
      <w:r w:rsidRPr="00807B70">
        <w:rPr>
          <w:bCs/>
          <w:iCs/>
          <w:lang w:eastAsia="x-none"/>
        </w:rPr>
        <w:t xml:space="preserve">Wspólny Słownik Zamówień CPV: </w:t>
      </w:r>
    </w:p>
    <w:p w14:paraId="0A3E2E00" w14:textId="1E306D85" w:rsidR="00807B70" w:rsidRDefault="00807B70" w:rsidP="00965A7F">
      <w:pPr>
        <w:ind w:left="570"/>
        <w:jc w:val="both"/>
        <w:outlineLvl w:val="1"/>
        <w:rPr>
          <w:bCs/>
          <w:iCs/>
          <w:lang w:eastAsia="x-none"/>
        </w:rPr>
      </w:pPr>
      <w:r w:rsidRPr="00807B70">
        <w:rPr>
          <w:bCs/>
          <w:iCs/>
          <w:lang w:eastAsia="x-none"/>
        </w:rPr>
        <w:t xml:space="preserve"> 90910000-9</w:t>
      </w:r>
      <w:r>
        <w:rPr>
          <w:bCs/>
          <w:iCs/>
          <w:lang w:eastAsia="x-none"/>
        </w:rPr>
        <w:t>- Usługi sprzątania</w:t>
      </w:r>
    </w:p>
    <w:p w14:paraId="42E64941" w14:textId="77777777" w:rsidR="00965A7F" w:rsidRDefault="00965A7F" w:rsidP="00965A7F">
      <w:pPr>
        <w:ind w:left="570"/>
        <w:jc w:val="both"/>
        <w:outlineLvl w:val="1"/>
        <w:rPr>
          <w:bCs/>
          <w:iCs/>
          <w:lang w:eastAsia="x-none"/>
        </w:rPr>
      </w:pPr>
    </w:p>
    <w:p w14:paraId="01307FA3" w14:textId="77777777" w:rsidR="00807B70" w:rsidRPr="00807B70" w:rsidRDefault="00807B70" w:rsidP="00807B70">
      <w:pPr>
        <w:numPr>
          <w:ilvl w:val="1"/>
          <w:numId w:val="1"/>
        </w:numPr>
        <w:tabs>
          <w:tab w:val="clear" w:pos="680"/>
        </w:tabs>
        <w:ind w:left="570" w:hanging="570"/>
        <w:jc w:val="both"/>
        <w:outlineLvl w:val="1"/>
        <w:rPr>
          <w:bCs/>
          <w:iCs/>
          <w:lang w:eastAsia="x-none"/>
        </w:rPr>
      </w:pPr>
      <w:r w:rsidRPr="00807B70">
        <w:rPr>
          <w:bCs/>
          <w:iCs/>
          <w:lang w:eastAsia="x-none"/>
        </w:rPr>
        <w:t>Zamawiający nie dopuszcza składania ofert wariantowych.</w:t>
      </w:r>
    </w:p>
    <w:p w14:paraId="3C9D4258" w14:textId="77777777" w:rsidR="00807B70" w:rsidRPr="00807B70" w:rsidRDefault="00807B70" w:rsidP="00807B70">
      <w:pPr>
        <w:ind w:left="570"/>
        <w:jc w:val="both"/>
        <w:outlineLvl w:val="1"/>
        <w:rPr>
          <w:bCs/>
          <w:iCs/>
          <w:lang w:eastAsia="x-none"/>
        </w:rPr>
      </w:pPr>
    </w:p>
    <w:p w14:paraId="7806F14C" w14:textId="77777777" w:rsidR="00807B70" w:rsidRPr="00807B70" w:rsidRDefault="00807B70" w:rsidP="00807B70">
      <w:pPr>
        <w:numPr>
          <w:ilvl w:val="1"/>
          <w:numId w:val="1"/>
        </w:numPr>
        <w:tabs>
          <w:tab w:val="clear" w:pos="680"/>
        </w:tabs>
        <w:ind w:left="570" w:hanging="570"/>
        <w:jc w:val="both"/>
        <w:outlineLvl w:val="1"/>
        <w:rPr>
          <w:bCs/>
          <w:iCs/>
          <w:lang w:eastAsia="x-none"/>
        </w:rPr>
      </w:pPr>
      <w:bookmarkStart w:id="4" w:name="_Hlk64285332"/>
      <w:r w:rsidRPr="00807B70">
        <w:rPr>
          <w:bCs/>
          <w:iCs/>
          <w:lang w:eastAsia="x-none"/>
        </w:rPr>
        <w:t xml:space="preserve">Zamawiający nie przewiduje zawarcia umowy ramowej.    </w:t>
      </w:r>
    </w:p>
    <w:p w14:paraId="3D63F947" w14:textId="77777777" w:rsidR="00807B70" w:rsidRPr="00807B70" w:rsidRDefault="00807B70" w:rsidP="00807B70">
      <w:pPr>
        <w:jc w:val="both"/>
        <w:outlineLvl w:val="1"/>
        <w:rPr>
          <w:bCs/>
          <w:iCs/>
          <w:lang w:eastAsia="x-none"/>
        </w:rPr>
      </w:pPr>
    </w:p>
    <w:p w14:paraId="046E1083" w14:textId="77777777" w:rsidR="00807B70" w:rsidRDefault="00807B70" w:rsidP="00807B70">
      <w:pPr>
        <w:numPr>
          <w:ilvl w:val="1"/>
          <w:numId w:val="1"/>
        </w:numPr>
        <w:tabs>
          <w:tab w:val="clear" w:pos="680"/>
        </w:tabs>
        <w:ind w:left="570" w:hanging="570"/>
        <w:jc w:val="both"/>
        <w:outlineLvl w:val="1"/>
        <w:rPr>
          <w:bCs/>
          <w:iCs/>
          <w:lang w:eastAsia="x-none"/>
        </w:rPr>
      </w:pPr>
      <w:r w:rsidRPr="00807B70">
        <w:rPr>
          <w:bCs/>
          <w:iCs/>
          <w:lang w:eastAsia="x-none"/>
        </w:rPr>
        <w:t>Zamawiający będzie rozliczał się z Wykonawcą wyłącznie z uwzględnieniem waluty</w:t>
      </w:r>
      <w:r w:rsidRPr="00807B70">
        <w:rPr>
          <w:bCs/>
          <w:iCs/>
          <w:lang w:eastAsia="x-none"/>
        </w:rPr>
        <w:br/>
        <w:t xml:space="preserve">polskiej.    </w:t>
      </w:r>
    </w:p>
    <w:p w14:paraId="224C0D8B" w14:textId="1D9AC73D" w:rsidR="00807B70" w:rsidRPr="00807B70" w:rsidRDefault="00807B70" w:rsidP="00333488">
      <w:pPr>
        <w:pStyle w:val="Nagwek1"/>
      </w:pPr>
      <w:r w:rsidRPr="00807B70">
        <w:t xml:space="preserve">   Termin wykonania zamówienia</w:t>
      </w:r>
    </w:p>
    <w:p w14:paraId="238C937A" w14:textId="1672ED9C" w:rsidR="001B183C" w:rsidRPr="001B183C" w:rsidRDefault="00807B70" w:rsidP="00E60B50">
      <w:pPr>
        <w:numPr>
          <w:ilvl w:val="1"/>
          <w:numId w:val="1"/>
        </w:numPr>
        <w:tabs>
          <w:tab w:val="clear" w:pos="680"/>
        </w:tabs>
        <w:ind w:left="570" w:hanging="570"/>
        <w:jc w:val="both"/>
        <w:outlineLvl w:val="1"/>
      </w:pPr>
      <w:r w:rsidRPr="00807B70">
        <w:rPr>
          <w:bCs/>
          <w:iCs/>
          <w:lang w:eastAsia="x-none"/>
        </w:rPr>
        <w:t xml:space="preserve">Zamówienie musi zostać zrealizowane w </w:t>
      </w:r>
      <w:r w:rsidR="002F16B9">
        <w:rPr>
          <w:bCs/>
          <w:iCs/>
          <w:lang w:eastAsia="x-none"/>
        </w:rPr>
        <w:t xml:space="preserve">okresie 12 miesięcy począwszy </w:t>
      </w:r>
      <w:r w:rsidR="001B183C" w:rsidRPr="001B183C">
        <w:rPr>
          <w:b/>
          <w:bCs/>
          <w:iCs/>
          <w:lang w:eastAsia="x-none"/>
        </w:rPr>
        <w:t>od dnia 1</w:t>
      </w:r>
      <w:r w:rsidR="00DB1AC9">
        <w:rPr>
          <w:b/>
          <w:bCs/>
          <w:iCs/>
          <w:lang w:eastAsia="x-none"/>
        </w:rPr>
        <w:t>9</w:t>
      </w:r>
      <w:r w:rsidR="002F16B9">
        <w:rPr>
          <w:b/>
          <w:bCs/>
          <w:iCs/>
          <w:lang w:eastAsia="x-none"/>
        </w:rPr>
        <w:t xml:space="preserve"> czerwca </w:t>
      </w:r>
      <w:r w:rsidR="001B183C" w:rsidRPr="001B183C">
        <w:rPr>
          <w:b/>
          <w:bCs/>
          <w:iCs/>
          <w:lang w:eastAsia="x-none"/>
        </w:rPr>
        <w:t>202</w:t>
      </w:r>
      <w:r w:rsidR="00DB1AC9">
        <w:rPr>
          <w:b/>
          <w:bCs/>
          <w:iCs/>
          <w:lang w:eastAsia="x-none"/>
        </w:rPr>
        <w:t>5</w:t>
      </w:r>
      <w:r w:rsidR="002F16B9">
        <w:rPr>
          <w:b/>
          <w:bCs/>
          <w:iCs/>
          <w:lang w:eastAsia="x-none"/>
        </w:rPr>
        <w:t xml:space="preserve"> r</w:t>
      </w:r>
      <w:r w:rsidR="00471688">
        <w:rPr>
          <w:b/>
          <w:bCs/>
          <w:iCs/>
          <w:lang w:eastAsia="x-none"/>
        </w:rPr>
        <w:t>.</w:t>
      </w:r>
      <w:r w:rsidR="001B183C" w:rsidRPr="001B183C">
        <w:rPr>
          <w:b/>
          <w:bCs/>
          <w:iCs/>
          <w:lang w:eastAsia="x-none"/>
        </w:rPr>
        <w:t xml:space="preserve"> </w:t>
      </w:r>
    </w:p>
    <w:p w14:paraId="40E3B468" w14:textId="7C1743AF" w:rsidR="00807B70" w:rsidRDefault="00807B70" w:rsidP="00E60B50">
      <w:pPr>
        <w:numPr>
          <w:ilvl w:val="1"/>
          <w:numId w:val="1"/>
        </w:numPr>
        <w:tabs>
          <w:tab w:val="clear" w:pos="680"/>
        </w:tabs>
        <w:ind w:left="570" w:hanging="570"/>
        <w:jc w:val="both"/>
        <w:outlineLvl w:val="1"/>
      </w:pPr>
      <w:r w:rsidRPr="00807B70">
        <w:t>Miejsce realizacji: Siedziba Zamawiającego.</w:t>
      </w:r>
    </w:p>
    <w:p w14:paraId="21280F8B" w14:textId="0551E660" w:rsidR="00807B70" w:rsidRPr="00807B70" w:rsidRDefault="00807B70" w:rsidP="00333488">
      <w:pPr>
        <w:pStyle w:val="Nagwek1"/>
      </w:pPr>
      <w:r w:rsidRPr="00807B70">
        <w:t xml:space="preserve"> Informacja o warunkach udziału w postępowaniu O UDZIELENIE ZAMÓWIENIA </w:t>
      </w:r>
    </w:p>
    <w:p w14:paraId="18E8F86D" w14:textId="77777777" w:rsidR="00807B70" w:rsidRPr="00807B70" w:rsidRDefault="00807B70" w:rsidP="00807B70">
      <w:pPr>
        <w:ind w:left="570"/>
        <w:jc w:val="both"/>
        <w:outlineLvl w:val="1"/>
        <w:rPr>
          <w:bCs/>
          <w:iCs/>
          <w:lang w:eastAsia="x-none"/>
        </w:rPr>
      </w:pPr>
    </w:p>
    <w:p w14:paraId="3C8F3887" w14:textId="77777777" w:rsidR="00807B70" w:rsidRPr="00807B70" w:rsidRDefault="00807B70" w:rsidP="00807B70">
      <w:pPr>
        <w:numPr>
          <w:ilvl w:val="1"/>
          <w:numId w:val="1"/>
        </w:numPr>
        <w:tabs>
          <w:tab w:val="clear" w:pos="680"/>
        </w:tabs>
        <w:ind w:left="570" w:hanging="570"/>
        <w:jc w:val="both"/>
        <w:outlineLvl w:val="1"/>
        <w:rPr>
          <w:bCs/>
          <w:iCs/>
          <w:lang w:eastAsia="x-none"/>
        </w:rPr>
      </w:pPr>
      <w:r w:rsidRPr="00807B70">
        <w:rPr>
          <w:bCs/>
          <w:iCs/>
          <w:lang w:eastAsia="x-none"/>
        </w:rPr>
        <w:t>O udzielenie zamówienia mogą ubiegać się Wykonawcy, którzy nie podlegają wykluczeniu</w:t>
      </w:r>
      <w:r w:rsidRPr="00807B70">
        <w:rPr>
          <w:bCs/>
          <w:iCs/>
          <w:lang w:eastAsia="x-none"/>
        </w:rPr>
        <w:br/>
        <w:t xml:space="preserve">oraz spełniają warunki udziału w postępowaniu i wymagania określone </w:t>
      </w:r>
      <w:r w:rsidRPr="00807B70">
        <w:rPr>
          <w:bCs/>
          <w:iCs/>
          <w:lang w:eastAsia="x-none"/>
        </w:rPr>
        <w:br/>
        <w:t>w niniejszej SWZ.</w:t>
      </w:r>
    </w:p>
    <w:p w14:paraId="0A017CE7" w14:textId="77777777" w:rsidR="002101AB" w:rsidRPr="00807B70" w:rsidRDefault="002101AB" w:rsidP="00807B70">
      <w:pPr>
        <w:ind w:left="570"/>
        <w:jc w:val="both"/>
        <w:outlineLvl w:val="1"/>
        <w:rPr>
          <w:bCs/>
          <w:iCs/>
          <w:lang w:eastAsia="x-none"/>
        </w:rPr>
      </w:pPr>
    </w:p>
    <w:p w14:paraId="6F77E80D" w14:textId="10898E98" w:rsidR="001B183C" w:rsidRPr="001B183C" w:rsidRDefault="00807B70" w:rsidP="001B183C">
      <w:pPr>
        <w:numPr>
          <w:ilvl w:val="1"/>
          <w:numId w:val="1"/>
        </w:numPr>
        <w:tabs>
          <w:tab w:val="clear" w:pos="680"/>
        </w:tabs>
        <w:ind w:left="570" w:hanging="570"/>
        <w:jc w:val="both"/>
        <w:outlineLvl w:val="1"/>
        <w:rPr>
          <w:bCs/>
          <w:iCs/>
          <w:lang w:eastAsia="x-none"/>
        </w:rPr>
      </w:pPr>
      <w:bookmarkStart w:id="5" w:name="_Hlk64285630"/>
      <w:r w:rsidRPr="00807B70">
        <w:rPr>
          <w:bCs/>
          <w:iCs/>
          <w:lang w:eastAsia="x-none"/>
        </w:rPr>
        <w:lastRenderedPageBreak/>
        <w:t xml:space="preserve">Zamawiający, na podstawie art. 112 ustawy Pzp określa następujące warunki udziału </w:t>
      </w:r>
      <w:r w:rsidRPr="00807B70">
        <w:rPr>
          <w:bCs/>
          <w:iCs/>
          <w:lang w:eastAsia="x-none"/>
        </w:rPr>
        <w:br/>
        <w:t>w postępowaniu:</w:t>
      </w:r>
    </w:p>
    <w:tbl>
      <w:tblPr>
        <w:tblpPr w:leftFromText="141" w:rightFromText="141" w:vertAnchor="text" w:horzAnchor="margin" w:tblpXSpec="center" w:tblpY="249"/>
        <w:tblW w:w="0" w:type="auto"/>
        <w:tblLayout w:type="fixed"/>
        <w:tblLook w:val="0000" w:firstRow="0" w:lastRow="0" w:firstColumn="0" w:lastColumn="0" w:noHBand="0" w:noVBand="0"/>
      </w:tblPr>
      <w:tblGrid>
        <w:gridCol w:w="720"/>
        <w:gridCol w:w="8489"/>
      </w:tblGrid>
      <w:tr w:rsidR="00807B70" w:rsidRPr="00807B70" w14:paraId="5D1C352E" w14:textId="77777777" w:rsidTr="002F61AF">
        <w:tc>
          <w:tcPr>
            <w:tcW w:w="720" w:type="dxa"/>
            <w:tcBorders>
              <w:top w:val="single" w:sz="4" w:space="0" w:color="000000"/>
              <w:left w:val="single" w:sz="4" w:space="0" w:color="000000"/>
              <w:bottom w:val="single" w:sz="4" w:space="0" w:color="000000"/>
            </w:tcBorders>
            <w:shd w:val="clear" w:color="auto" w:fill="auto"/>
            <w:vAlign w:val="center"/>
          </w:tcPr>
          <w:p w14:paraId="05C6C871" w14:textId="77777777" w:rsidR="00807B70" w:rsidRPr="00807B70" w:rsidRDefault="00807B70" w:rsidP="00807B70">
            <w:pPr>
              <w:suppressAutoHyphens/>
              <w:jc w:val="center"/>
              <w:rPr>
                <w:lang w:eastAsia="zh-CN"/>
              </w:rPr>
            </w:pPr>
            <w:r w:rsidRPr="00807B70">
              <w:rPr>
                <w:b/>
                <w:lang w:eastAsia="zh-CN"/>
              </w:rPr>
              <w:t>Lp.</w:t>
            </w:r>
          </w:p>
        </w:tc>
        <w:tc>
          <w:tcPr>
            <w:tcW w:w="84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446C8" w14:textId="77777777" w:rsidR="00807B70" w:rsidRPr="00807B70" w:rsidRDefault="00807B70" w:rsidP="00807B70">
            <w:pPr>
              <w:suppressAutoHyphens/>
              <w:rPr>
                <w:lang w:eastAsia="zh-CN"/>
              </w:rPr>
            </w:pPr>
            <w:r w:rsidRPr="00807B70">
              <w:rPr>
                <w:b/>
                <w:lang w:eastAsia="zh-CN"/>
              </w:rPr>
              <w:t>Warunki udziału w postępowaniu</w:t>
            </w:r>
          </w:p>
        </w:tc>
      </w:tr>
      <w:tr w:rsidR="00807B70" w:rsidRPr="00807B70" w14:paraId="50D906AA" w14:textId="77777777" w:rsidTr="002F61AF">
        <w:tc>
          <w:tcPr>
            <w:tcW w:w="720" w:type="dxa"/>
            <w:tcBorders>
              <w:top w:val="single" w:sz="4" w:space="0" w:color="000000"/>
              <w:left w:val="single" w:sz="4" w:space="0" w:color="000000"/>
              <w:bottom w:val="single" w:sz="4" w:space="0" w:color="000000"/>
            </w:tcBorders>
            <w:shd w:val="clear" w:color="auto" w:fill="auto"/>
          </w:tcPr>
          <w:p w14:paraId="1E310D57" w14:textId="77777777" w:rsidR="00807B70" w:rsidRPr="00807B70" w:rsidRDefault="00807B70" w:rsidP="00807B70">
            <w:pPr>
              <w:suppressAutoHyphens/>
              <w:jc w:val="both"/>
              <w:rPr>
                <w:lang w:eastAsia="zh-CN"/>
              </w:rPr>
            </w:pPr>
            <w:r w:rsidRPr="00807B70">
              <w:rPr>
                <w:lang w:eastAsia="zh-CN"/>
              </w:rPr>
              <w:t>1</w:t>
            </w:r>
          </w:p>
        </w:tc>
        <w:tc>
          <w:tcPr>
            <w:tcW w:w="8489" w:type="dxa"/>
            <w:tcBorders>
              <w:top w:val="single" w:sz="4" w:space="0" w:color="000000"/>
              <w:left w:val="single" w:sz="4" w:space="0" w:color="000000"/>
              <w:bottom w:val="single" w:sz="4" w:space="0" w:color="000000"/>
              <w:right w:val="single" w:sz="4" w:space="0" w:color="000000"/>
            </w:tcBorders>
            <w:shd w:val="clear" w:color="auto" w:fill="auto"/>
          </w:tcPr>
          <w:p w14:paraId="5AD97E19" w14:textId="77777777" w:rsidR="00807B70" w:rsidRPr="00807B70" w:rsidRDefault="00807B70" w:rsidP="00807B70">
            <w:pPr>
              <w:suppressAutoHyphens/>
              <w:jc w:val="both"/>
              <w:rPr>
                <w:lang w:eastAsia="zh-CN"/>
              </w:rPr>
            </w:pPr>
            <w:r w:rsidRPr="00807B70">
              <w:rPr>
                <w:b/>
                <w:bCs/>
                <w:lang w:eastAsia="zh-CN"/>
              </w:rPr>
              <w:t>Zdolność do występowania w obrocie gospodarczym</w:t>
            </w:r>
          </w:p>
          <w:p w14:paraId="64C76776" w14:textId="77777777" w:rsidR="00807B70" w:rsidRPr="00807B70" w:rsidRDefault="00807B70" w:rsidP="00807B70">
            <w:pPr>
              <w:suppressAutoHyphens/>
              <w:jc w:val="both"/>
              <w:rPr>
                <w:lang w:eastAsia="zh-CN"/>
              </w:rPr>
            </w:pPr>
            <w:r w:rsidRPr="00807B70">
              <w:rPr>
                <w:lang w:eastAsia="zh-CN"/>
              </w:rPr>
              <w:t>Zamawiający nie stawia w tym zakresie żadnych wymagań.</w:t>
            </w:r>
          </w:p>
        </w:tc>
      </w:tr>
      <w:tr w:rsidR="00807B70" w:rsidRPr="00807B70" w14:paraId="4195F0D3" w14:textId="77777777" w:rsidTr="002F61AF">
        <w:tc>
          <w:tcPr>
            <w:tcW w:w="720" w:type="dxa"/>
            <w:tcBorders>
              <w:top w:val="single" w:sz="4" w:space="0" w:color="000000"/>
              <w:left w:val="single" w:sz="4" w:space="0" w:color="000000"/>
              <w:bottom w:val="single" w:sz="4" w:space="0" w:color="000000"/>
            </w:tcBorders>
            <w:shd w:val="clear" w:color="auto" w:fill="auto"/>
          </w:tcPr>
          <w:p w14:paraId="30E177B5" w14:textId="77777777" w:rsidR="00807B70" w:rsidRPr="00807B70" w:rsidRDefault="00807B70" w:rsidP="00807B70">
            <w:pPr>
              <w:suppressAutoHyphens/>
              <w:jc w:val="both"/>
              <w:rPr>
                <w:lang w:eastAsia="zh-CN"/>
              </w:rPr>
            </w:pPr>
            <w:r w:rsidRPr="00807B70">
              <w:rPr>
                <w:lang w:eastAsia="zh-CN"/>
              </w:rPr>
              <w:t>2</w:t>
            </w:r>
          </w:p>
        </w:tc>
        <w:tc>
          <w:tcPr>
            <w:tcW w:w="8489" w:type="dxa"/>
            <w:tcBorders>
              <w:top w:val="single" w:sz="4" w:space="0" w:color="000000"/>
              <w:left w:val="single" w:sz="4" w:space="0" w:color="000000"/>
              <w:bottom w:val="single" w:sz="4" w:space="0" w:color="000000"/>
              <w:right w:val="single" w:sz="4" w:space="0" w:color="000000"/>
            </w:tcBorders>
            <w:shd w:val="clear" w:color="auto" w:fill="auto"/>
          </w:tcPr>
          <w:p w14:paraId="54BA2D53" w14:textId="77777777" w:rsidR="00807B70" w:rsidRPr="00807B70" w:rsidRDefault="00807B70" w:rsidP="00807B70">
            <w:pPr>
              <w:suppressAutoHyphens/>
              <w:jc w:val="both"/>
              <w:rPr>
                <w:lang w:eastAsia="zh-CN"/>
              </w:rPr>
            </w:pPr>
            <w:r w:rsidRPr="00807B70">
              <w:rPr>
                <w:b/>
                <w:bCs/>
                <w:lang w:eastAsia="zh-CN"/>
              </w:rPr>
              <w:t>Uprawnienia do wykonywania określonej działalności gospodarczej lub zawodowej, o ile wynika to z odrębnych przepisów</w:t>
            </w:r>
          </w:p>
          <w:p w14:paraId="0569A970" w14:textId="77777777" w:rsidR="00807B70" w:rsidRPr="00807B70" w:rsidRDefault="00807B70" w:rsidP="00807B70">
            <w:pPr>
              <w:suppressAutoHyphens/>
              <w:jc w:val="both"/>
              <w:rPr>
                <w:lang w:eastAsia="zh-CN"/>
              </w:rPr>
            </w:pPr>
            <w:r w:rsidRPr="00807B70">
              <w:rPr>
                <w:lang w:eastAsia="zh-CN"/>
              </w:rPr>
              <w:t>Zamawiający nie stawia w tym zakresie żadnych wymagań.</w:t>
            </w:r>
          </w:p>
        </w:tc>
      </w:tr>
      <w:tr w:rsidR="00807B70" w:rsidRPr="00807B70" w14:paraId="0CD8DC1C" w14:textId="77777777" w:rsidTr="002F61AF">
        <w:tc>
          <w:tcPr>
            <w:tcW w:w="720" w:type="dxa"/>
            <w:tcBorders>
              <w:top w:val="single" w:sz="4" w:space="0" w:color="000000"/>
              <w:left w:val="single" w:sz="4" w:space="0" w:color="000000"/>
              <w:bottom w:val="single" w:sz="4" w:space="0" w:color="000000"/>
            </w:tcBorders>
            <w:shd w:val="clear" w:color="auto" w:fill="auto"/>
          </w:tcPr>
          <w:p w14:paraId="30449EE7" w14:textId="77777777" w:rsidR="00807B70" w:rsidRPr="00807B70" w:rsidRDefault="00807B70" w:rsidP="00807B70">
            <w:pPr>
              <w:suppressAutoHyphens/>
              <w:jc w:val="both"/>
              <w:rPr>
                <w:lang w:eastAsia="zh-CN"/>
              </w:rPr>
            </w:pPr>
            <w:r w:rsidRPr="00807B70">
              <w:rPr>
                <w:lang w:eastAsia="zh-CN"/>
              </w:rPr>
              <w:t>3</w:t>
            </w:r>
          </w:p>
        </w:tc>
        <w:tc>
          <w:tcPr>
            <w:tcW w:w="8489" w:type="dxa"/>
            <w:tcBorders>
              <w:top w:val="single" w:sz="4" w:space="0" w:color="000000"/>
              <w:left w:val="single" w:sz="4" w:space="0" w:color="000000"/>
              <w:bottom w:val="single" w:sz="4" w:space="0" w:color="000000"/>
              <w:right w:val="single" w:sz="4" w:space="0" w:color="000000"/>
            </w:tcBorders>
            <w:shd w:val="clear" w:color="auto" w:fill="auto"/>
          </w:tcPr>
          <w:p w14:paraId="5390CC00" w14:textId="77777777" w:rsidR="00807B70" w:rsidRPr="00807B70" w:rsidRDefault="00807B70" w:rsidP="00807B70">
            <w:pPr>
              <w:suppressAutoHyphens/>
              <w:jc w:val="both"/>
              <w:rPr>
                <w:lang w:eastAsia="zh-CN"/>
              </w:rPr>
            </w:pPr>
            <w:r w:rsidRPr="00807B70">
              <w:rPr>
                <w:b/>
                <w:lang w:eastAsia="zh-CN"/>
              </w:rPr>
              <w:t>Sytuacja ekonomiczna lub finansowa</w:t>
            </w:r>
          </w:p>
          <w:p w14:paraId="74EEEBCC" w14:textId="77777777" w:rsidR="00807B70" w:rsidRPr="00807B70" w:rsidRDefault="00807B70" w:rsidP="00807B70">
            <w:pPr>
              <w:suppressAutoHyphens/>
              <w:jc w:val="both"/>
              <w:rPr>
                <w:lang w:eastAsia="zh-CN"/>
              </w:rPr>
            </w:pPr>
            <w:r w:rsidRPr="00807B70">
              <w:rPr>
                <w:bCs/>
                <w:lang w:eastAsia="zh-CN"/>
              </w:rPr>
              <w:t>Zamawiający nie stawia w tym zakresie żadnych wymagań</w:t>
            </w:r>
            <w:r w:rsidRPr="00807B70">
              <w:rPr>
                <w:bCs/>
                <w:i/>
                <w:iCs/>
                <w:lang w:eastAsia="zh-CN"/>
              </w:rPr>
              <w:t>.</w:t>
            </w:r>
          </w:p>
        </w:tc>
      </w:tr>
      <w:tr w:rsidR="00807B70" w:rsidRPr="00807B70" w14:paraId="64C02B53" w14:textId="77777777" w:rsidTr="002F61AF">
        <w:tc>
          <w:tcPr>
            <w:tcW w:w="720" w:type="dxa"/>
            <w:tcBorders>
              <w:top w:val="single" w:sz="4" w:space="0" w:color="000000"/>
              <w:left w:val="single" w:sz="4" w:space="0" w:color="000000"/>
              <w:bottom w:val="single" w:sz="4" w:space="0" w:color="000000"/>
            </w:tcBorders>
            <w:shd w:val="clear" w:color="auto" w:fill="auto"/>
          </w:tcPr>
          <w:p w14:paraId="7680E055" w14:textId="77777777" w:rsidR="00807B70" w:rsidRPr="00807B70" w:rsidRDefault="00807B70" w:rsidP="00807B70">
            <w:pPr>
              <w:suppressAutoHyphens/>
              <w:jc w:val="both"/>
              <w:rPr>
                <w:lang w:eastAsia="zh-CN"/>
              </w:rPr>
            </w:pPr>
            <w:r w:rsidRPr="00807B70">
              <w:rPr>
                <w:lang w:eastAsia="zh-CN"/>
              </w:rPr>
              <w:t>4</w:t>
            </w:r>
          </w:p>
        </w:tc>
        <w:tc>
          <w:tcPr>
            <w:tcW w:w="8489" w:type="dxa"/>
            <w:tcBorders>
              <w:top w:val="single" w:sz="4" w:space="0" w:color="000000"/>
              <w:left w:val="single" w:sz="4" w:space="0" w:color="000000"/>
              <w:bottom w:val="single" w:sz="4" w:space="0" w:color="000000"/>
              <w:right w:val="single" w:sz="4" w:space="0" w:color="000000"/>
            </w:tcBorders>
            <w:shd w:val="clear" w:color="auto" w:fill="auto"/>
          </w:tcPr>
          <w:p w14:paraId="492B05A1" w14:textId="77777777" w:rsidR="00807B70" w:rsidRPr="00807B70" w:rsidRDefault="00807B70" w:rsidP="00807B70">
            <w:pPr>
              <w:suppressAutoHyphens/>
              <w:jc w:val="both"/>
              <w:rPr>
                <w:lang w:eastAsia="zh-CN"/>
              </w:rPr>
            </w:pPr>
            <w:r w:rsidRPr="00807B70">
              <w:rPr>
                <w:b/>
                <w:lang w:eastAsia="zh-CN"/>
              </w:rPr>
              <w:t>Zdolność techniczna lub zawodowa</w:t>
            </w:r>
          </w:p>
          <w:p w14:paraId="1283C8EF" w14:textId="77777777" w:rsidR="00807B70" w:rsidRPr="00807B70" w:rsidRDefault="00807B70" w:rsidP="00807B70">
            <w:pPr>
              <w:suppressAutoHyphens/>
              <w:jc w:val="both"/>
              <w:rPr>
                <w:lang w:eastAsia="zh-CN"/>
              </w:rPr>
            </w:pPr>
            <w:r w:rsidRPr="00807B70">
              <w:rPr>
                <w:lang w:eastAsia="zh-CN"/>
              </w:rPr>
              <w:t>Zamawiający nie stawia w tym zakresie żadnych wymagań.</w:t>
            </w:r>
          </w:p>
        </w:tc>
      </w:tr>
    </w:tbl>
    <w:bookmarkEnd w:id="5"/>
    <w:p w14:paraId="62468066" w14:textId="05055E45" w:rsidR="00807B70" w:rsidRPr="00807B70" w:rsidRDefault="00807B70" w:rsidP="004F2553">
      <w:pPr>
        <w:pStyle w:val="Nagwek2"/>
        <w:numPr>
          <w:ilvl w:val="0"/>
          <w:numId w:val="0"/>
        </w:numPr>
        <w:rPr>
          <w:sz w:val="24"/>
          <w:szCs w:val="24"/>
          <w:lang w:eastAsia="x-none"/>
        </w:rPr>
      </w:pPr>
      <w:r w:rsidRPr="00807B70">
        <w:t xml:space="preserve">                                                                                                                                                                                                                                                                                                                                                                                                                 </w:t>
      </w:r>
      <w:bookmarkEnd w:id="4"/>
    </w:p>
    <w:p w14:paraId="3FFA9782" w14:textId="77777777" w:rsidR="00807B70" w:rsidRPr="00807B70" w:rsidRDefault="00807B70" w:rsidP="00807B70">
      <w:pPr>
        <w:numPr>
          <w:ilvl w:val="0"/>
          <w:numId w:val="1"/>
        </w:numPr>
        <w:tabs>
          <w:tab w:val="clear" w:pos="432"/>
        </w:tabs>
        <w:spacing w:before="200" w:after="60"/>
        <w:ind w:left="360" w:hanging="360"/>
        <w:jc w:val="both"/>
        <w:outlineLvl w:val="0"/>
        <w:rPr>
          <w:b/>
          <w:bCs/>
          <w:caps/>
          <w:kern w:val="32"/>
          <w:u w:val="single"/>
          <w:lang w:eastAsia="x-none"/>
        </w:rPr>
      </w:pPr>
      <w:bookmarkStart w:id="6" w:name="_Toc258314246"/>
      <w:r w:rsidRPr="00807B70">
        <w:rPr>
          <w:b/>
          <w:bCs/>
          <w:caps/>
          <w:kern w:val="32"/>
          <w:u w:val="single"/>
          <w:lang w:eastAsia="x-none"/>
        </w:rPr>
        <w:t>Podstawy wykluczenia wykonawcy Z POSTĘPOWANIA</w:t>
      </w:r>
    </w:p>
    <w:p w14:paraId="4BFDCD66" w14:textId="77777777" w:rsidR="00505747" w:rsidRPr="0097629E" w:rsidRDefault="00807B70" w:rsidP="00505747">
      <w:pPr>
        <w:pStyle w:val="Nagwek2"/>
      </w:pPr>
      <w:r w:rsidRPr="00807B70">
        <w:rPr>
          <w:lang w:eastAsia="x-none"/>
        </w:rPr>
        <w:t xml:space="preserve">Zamawiający </w:t>
      </w:r>
      <w:r w:rsidR="00505747" w:rsidRPr="0097629E">
        <w:t xml:space="preserve">wykluczy z postępowania o udzielenie zamówienia Wykonawcę na podstawie przepisów art. 108 ust. 1 pkt 1 – 6 i art. 109 ust. 1 ustawy Pzp. </w:t>
      </w:r>
    </w:p>
    <w:p w14:paraId="62BD94D9" w14:textId="77777777" w:rsidR="00505747" w:rsidRPr="0097629E" w:rsidRDefault="00505747" w:rsidP="00505747">
      <w:pPr>
        <w:pStyle w:val="Nagwek2"/>
      </w:pPr>
      <w:r w:rsidRPr="0097629E">
        <w:t>Wykluczenie wykonawcy następuje:</w:t>
      </w:r>
    </w:p>
    <w:p w14:paraId="1E043E06" w14:textId="77777777" w:rsidR="00505747" w:rsidRPr="0097629E" w:rsidRDefault="00505747" w:rsidP="00FF0D16">
      <w:pPr>
        <w:pStyle w:val="Nagwek2"/>
        <w:numPr>
          <w:ilvl w:val="0"/>
          <w:numId w:val="23"/>
        </w:numPr>
        <w:ind w:left="1134" w:hanging="425"/>
      </w:pPr>
      <w:bookmarkStart w:id="7" w:name="_Hlk64893061"/>
      <w:r w:rsidRPr="0097629E">
        <w:t>w przypadkach, o których mowa w art. 108 ust. 1 pkt 1 lit. a-g i pkt 2, na okres 5</w:t>
      </w:r>
      <w:r>
        <w:t> </w:t>
      </w:r>
      <w:r w:rsidRPr="0097629E">
        <w:t>lat od dnia uprawomocnienia się wyroku potwierdzającego zaistnienie jednej</w:t>
      </w:r>
      <w:r w:rsidRPr="0097629E">
        <w:br/>
        <w:t>z podstaw wykluczenia, chyba że w tym wyroku został określony inny okres wykluczenia;</w:t>
      </w:r>
    </w:p>
    <w:p w14:paraId="23CC22F4" w14:textId="77777777" w:rsidR="00505747" w:rsidRPr="0097629E" w:rsidRDefault="00505747" w:rsidP="00FF0D16">
      <w:pPr>
        <w:pStyle w:val="Nagwek2"/>
        <w:numPr>
          <w:ilvl w:val="0"/>
          <w:numId w:val="23"/>
        </w:numPr>
        <w:ind w:left="1134" w:hanging="425"/>
      </w:pPr>
      <w:r w:rsidRPr="0097629E">
        <w:t>w przypadkach, o których mowa w:</w:t>
      </w:r>
    </w:p>
    <w:p w14:paraId="6965BC03" w14:textId="6FB6148D" w:rsidR="00505747" w:rsidRPr="0097629E" w:rsidRDefault="00FF0D16" w:rsidP="00FF0D16">
      <w:pPr>
        <w:pStyle w:val="Nagwek2"/>
        <w:numPr>
          <w:ilvl w:val="0"/>
          <w:numId w:val="0"/>
        </w:numPr>
        <w:ind w:left="1134" w:hanging="425"/>
      </w:pPr>
      <w:r>
        <w:t xml:space="preserve">       </w:t>
      </w:r>
      <w:r w:rsidR="00505747" w:rsidRPr="0097629E">
        <w:t>a)</w:t>
      </w:r>
      <w:r w:rsidR="00505747" w:rsidRPr="0097629E">
        <w:tab/>
        <w:t>art. 108 ust. 1 pkt 1 lit. h i pkt 2, gdy osoba, o której mowa w tych przepisach, została skazana za przestępstwo wymienione w art. 108 ust. 1 pkt 1 lit. h</w:t>
      </w:r>
    </w:p>
    <w:p w14:paraId="7EEAA2F7" w14:textId="7C6B701C" w:rsidR="00505747" w:rsidRPr="0097629E" w:rsidRDefault="00FF0D16" w:rsidP="00FF0D16">
      <w:pPr>
        <w:pStyle w:val="Nagwek2"/>
        <w:numPr>
          <w:ilvl w:val="0"/>
          <w:numId w:val="0"/>
        </w:numPr>
        <w:ind w:left="1134" w:hanging="425"/>
      </w:pPr>
      <w:r>
        <w:t xml:space="preserve">     </w:t>
      </w:r>
      <w:r w:rsidR="00505747" w:rsidRPr="0097629E">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0A7AE2CF" w14:textId="77777777" w:rsidR="00505747" w:rsidRPr="0097629E" w:rsidRDefault="00505747" w:rsidP="00FF0D16">
      <w:pPr>
        <w:pStyle w:val="Nagwek2"/>
        <w:numPr>
          <w:ilvl w:val="0"/>
          <w:numId w:val="23"/>
        </w:numPr>
        <w:ind w:left="1134"/>
      </w:pPr>
      <w:r w:rsidRPr="0097629E">
        <w:t>w przypadku, o którym mowa w art. 108 ust. 1 pkt 4, na okres, na jaki został prawomocnie orzeczony zakaz ubiegania się o zamówienia publiczne;</w:t>
      </w:r>
    </w:p>
    <w:p w14:paraId="275BC317" w14:textId="77777777" w:rsidR="00505747" w:rsidRPr="0097629E" w:rsidRDefault="00505747" w:rsidP="00FF0D16">
      <w:pPr>
        <w:pStyle w:val="Nagwek2"/>
        <w:numPr>
          <w:ilvl w:val="0"/>
          <w:numId w:val="23"/>
        </w:numPr>
        <w:ind w:left="1134"/>
      </w:pPr>
      <w:r w:rsidRPr="0097629E">
        <w:t>w przypadkach, o których mowa w art. 108 ust. 1 pkt 5, na okres 3 lat od zaistnienia</w:t>
      </w:r>
      <w:r w:rsidRPr="0097629E">
        <w:br/>
        <w:t>zdarzenia będącego podstawą wykluczenia;</w:t>
      </w:r>
    </w:p>
    <w:p w14:paraId="0658236C" w14:textId="77777777" w:rsidR="00505747" w:rsidRPr="0097629E" w:rsidRDefault="00505747" w:rsidP="00FF0D16">
      <w:pPr>
        <w:pStyle w:val="Nagwek2"/>
        <w:numPr>
          <w:ilvl w:val="0"/>
          <w:numId w:val="23"/>
        </w:numPr>
        <w:ind w:left="1134"/>
      </w:pPr>
      <w:r w:rsidRPr="0097629E">
        <w:t>w przypadku, o którym mowa w art. 109 ust. 1 pkt 1;</w:t>
      </w:r>
    </w:p>
    <w:p w14:paraId="7E53A672" w14:textId="77777777" w:rsidR="00505747" w:rsidRPr="0097629E" w:rsidRDefault="00505747" w:rsidP="00FF0D16">
      <w:pPr>
        <w:pStyle w:val="Nagwek2"/>
        <w:numPr>
          <w:ilvl w:val="0"/>
          <w:numId w:val="23"/>
        </w:numPr>
        <w:ind w:left="1134"/>
      </w:pPr>
      <w:r w:rsidRPr="0097629E">
        <w:t>w przypadkach, o których mowa w art. 108 ust. 1 pkt 6 w postępowaniu o udzielenie zamówienia, w którym zaistniało zdarzenie będące podstawą wykluczenia.</w:t>
      </w:r>
    </w:p>
    <w:bookmarkEnd w:id="7"/>
    <w:p w14:paraId="6A2556CD" w14:textId="77777777" w:rsidR="00505747" w:rsidRPr="0097629E" w:rsidRDefault="00505747" w:rsidP="00505747">
      <w:pPr>
        <w:pStyle w:val="Nagwek2"/>
      </w:pPr>
      <w:r w:rsidRPr="0097629E">
        <w:t>Wykonawca nie podlega wykluczeniu w okolicznościach określonych w art. 108 ust. 1 pkt 1, 2 i</w:t>
      </w:r>
      <w:r>
        <w:t> </w:t>
      </w:r>
      <w:r w:rsidRPr="0097629E">
        <w:t>5 ustawy Pzp, jeżeli udowodni Zamawiającemu, że spełnił łącznie przesłanki określone w art.</w:t>
      </w:r>
      <w:r>
        <w:t> </w:t>
      </w:r>
      <w:r w:rsidRPr="0097629E">
        <w:t>110 ust. 2 ustawy Pzp.</w:t>
      </w:r>
    </w:p>
    <w:p w14:paraId="357FEC30" w14:textId="77777777" w:rsidR="00505747" w:rsidRPr="0097629E" w:rsidRDefault="00505747" w:rsidP="00505747">
      <w:pPr>
        <w:pStyle w:val="Nagwek2"/>
      </w:pPr>
      <w:r w:rsidRPr="0097629E">
        <w:t>Zamawiający oceni, czy podjęte przez Wykonawcę czynności są wystarczające do wykazania jego rzetelności, uwzględniając wagę i szczególne okoliczności czynu Wykonawcy, a jeżeli uzna, że nie są wystarczające, wykluczy Wykonawcę.</w:t>
      </w:r>
    </w:p>
    <w:p w14:paraId="0794AEA1" w14:textId="77777777" w:rsidR="00505747" w:rsidRPr="0097629E" w:rsidRDefault="00505747" w:rsidP="00505747">
      <w:pPr>
        <w:pStyle w:val="Nagwek2"/>
      </w:pPr>
      <w:r w:rsidRPr="0097629E">
        <w:t xml:space="preserve">Zamawiający może wykluczyć Wykonawcę na każdym etapie postępowania, ofertę Wykonawcy wykluczonego uznaje się za odrzuconą. </w:t>
      </w:r>
    </w:p>
    <w:p w14:paraId="6DFC0B03" w14:textId="77777777" w:rsidR="00505747" w:rsidRPr="0097629E" w:rsidRDefault="00505747" w:rsidP="00505747">
      <w:pPr>
        <w:pStyle w:val="Nagwek2"/>
      </w:pPr>
      <w:r w:rsidRPr="0097629E">
        <w:lastRenderedPageBreak/>
        <w:t>Na podstawie art. 7 ust. 1 ustawy z dnia 13 kwietnia 2022 r. w celu przeciwdziałania wspieraniu agresji Federacji Rosyjskiej na Ukrainę rozpoczętej w dniu 24 lutego 2022 r. (Dz.U. z 2022 r. poz. 835), zwana dalej „ustawą sankcyjną” z postępowania o udzielenie zamówienia publicznego wyklucza się:</w:t>
      </w:r>
    </w:p>
    <w:p w14:paraId="793F5897" w14:textId="77777777" w:rsidR="00505747" w:rsidRPr="0097629E" w:rsidRDefault="00505747" w:rsidP="00FF0D16">
      <w:pPr>
        <w:pStyle w:val="Nagwek2"/>
        <w:numPr>
          <w:ilvl w:val="1"/>
          <w:numId w:val="22"/>
        </w:numPr>
        <w:ind w:left="1134" w:hanging="425"/>
      </w:pPr>
      <w:r w:rsidRPr="0097629E">
        <w:t>wykonawcę wymienionego w wykazach określonych w rozporządzeniu 765/2006</w:t>
      </w:r>
      <w:r w:rsidRPr="0097629E">
        <w:br/>
        <w:t>i rozporządzeniu 269/2014 albo wpisanego na listę na podstawie decyzji w sprawie wpisu na listę rozstrzygającej o zastosowaniu środka, o którym mowa w art. 1 pkt 3 ustawy sankcyjnej;</w:t>
      </w:r>
    </w:p>
    <w:p w14:paraId="0E368548" w14:textId="77777777" w:rsidR="00505747" w:rsidRPr="0097629E" w:rsidRDefault="00505747" w:rsidP="00FF0D16">
      <w:pPr>
        <w:pStyle w:val="Nagwek2"/>
        <w:numPr>
          <w:ilvl w:val="1"/>
          <w:numId w:val="22"/>
        </w:numPr>
        <w:ind w:left="1134" w:hanging="425"/>
      </w:pPr>
      <w:r w:rsidRPr="0097629E">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sankcyjnej;</w:t>
      </w:r>
    </w:p>
    <w:p w14:paraId="5CA3C856" w14:textId="77777777" w:rsidR="00505747" w:rsidRPr="0097629E" w:rsidRDefault="00505747" w:rsidP="00FF0D16">
      <w:pPr>
        <w:pStyle w:val="Nagwek2"/>
        <w:numPr>
          <w:ilvl w:val="1"/>
          <w:numId w:val="22"/>
        </w:numPr>
        <w:ind w:left="1134" w:hanging="425"/>
      </w:pPr>
      <w:r w:rsidRPr="0097629E">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sankcyjnej.</w:t>
      </w:r>
    </w:p>
    <w:p w14:paraId="12497964" w14:textId="3974A210" w:rsidR="00505747" w:rsidRPr="0097629E" w:rsidRDefault="00505747" w:rsidP="00505747">
      <w:pPr>
        <w:pStyle w:val="Nagwek2"/>
      </w:pPr>
      <w:r w:rsidRPr="0097629E">
        <w:t>W celu potwierdzenia braku istnienia okoliczności, o których mowa w pkt 7.6. SWZ Zamawiający zastrzega możliwość samodzielnego badania ogólnodostępnych rejestrów, w tym Centralnej Ewidencji i Informacji o Działalności Gospodarczej, Krajowego Rejestru</w:t>
      </w:r>
      <w:r w:rsidR="00FF0D16">
        <w:t xml:space="preserve"> </w:t>
      </w:r>
      <w:r w:rsidRPr="0097629E">
        <w:t>Sądowego oraz Centralnego Rejestru Beneficjentów Rzeczywistych.</w:t>
      </w:r>
      <w:r w:rsidRPr="0097629E">
        <w:br/>
        <w:t>W uzasadnionych przypadkach Zamawiający będzie żądał innych koniecznych dokumentów i</w:t>
      </w:r>
      <w:r>
        <w:t> </w:t>
      </w:r>
      <w:r w:rsidRPr="0097629E">
        <w:t>oświadczeń, w szczególności poświadczonego przez wykonawcę za zgodność z oryginałem wyciągu z księgi udziałów (art. 188 KSH) lub rejestru akcji (art. 328</w:t>
      </w:r>
      <w:r w:rsidRPr="0097629E">
        <w:rPr>
          <w:vertAlign w:val="superscript"/>
        </w:rPr>
        <w:t>1</w:t>
      </w:r>
      <w:r w:rsidRPr="0097629E">
        <w:t xml:space="preserve"> KSH).</w:t>
      </w:r>
    </w:p>
    <w:p w14:paraId="57D358DA" w14:textId="37A53D21" w:rsidR="00505747" w:rsidRPr="00505747" w:rsidRDefault="00505747" w:rsidP="00505747">
      <w:pPr>
        <w:numPr>
          <w:ilvl w:val="1"/>
          <w:numId w:val="1"/>
        </w:numPr>
        <w:tabs>
          <w:tab w:val="clear" w:pos="680"/>
        </w:tabs>
        <w:ind w:left="570" w:hanging="570"/>
        <w:jc w:val="both"/>
        <w:outlineLvl w:val="1"/>
        <w:rPr>
          <w:bCs/>
          <w:iCs/>
          <w:lang w:eastAsia="x-none"/>
        </w:rPr>
      </w:pPr>
      <w:r w:rsidRPr="0097629E">
        <w:t>Oferta wykonawcy, o którym mowa w pkt 7.6. SWZ zostanie</w:t>
      </w:r>
      <w:r>
        <w:t xml:space="preserve"> odrzucona.</w:t>
      </w:r>
    </w:p>
    <w:p w14:paraId="041D0AA1" w14:textId="77777777" w:rsidR="00DA7F66" w:rsidRPr="00F15596" w:rsidRDefault="00DA7F66" w:rsidP="00333488">
      <w:pPr>
        <w:pStyle w:val="Nagwek1"/>
      </w:pPr>
      <w:r w:rsidRPr="00F15596">
        <w:t>informacja o podmiotowych środkach dowodowych</w:t>
      </w:r>
    </w:p>
    <w:p w14:paraId="692D7E21" w14:textId="77777777" w:rsidR="00DA7F66" w:rsidRPr="00F15596" w:rsidRDefault="00DA7F66" w:rsidP="004F2553">
      <w:pPr>
        <w:pStyle w:val="Nagwek2"/>
      </w:pPr>
      <w:r w:rsidRPr="00F15596">
        <w:t>Wykonawca wraz z ofertą zobowiązany jest złożyć:</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646"/>
      </w:tblGrid>
      <w:tr w:rsidR="00DA7F66" w:rsidRPr="00F15596" w14:paraId="1E4CA787" w14:textId="77777777" w:rsidTr="002F61AF">
        <w:tc>
          <w:tcPr>
            <w:tcW w:w="567" w:type="dxa"/>
          </w:tcPr>
          <w:p w14:paraId="114CA84F" w14:textId="77777777" w:rsidR="00DA7F66" w:rsidRPr="001D772A" w:rsidRDefault="00DA7F66" w:rsidP="002F61AF">
            <w:pPr>
              <w:spacing w:before="60" w:after="120"/>
              <w:jc w:val="center"/>
              <w:rPr>
                <w:sz w:val="22"/>
                <w:szCs w:val="22"/>
              </w:rPr>
            </w:pPr>
            <w:bookmarkStart w:id="8" w:name="_Hlk64893799"/>
            <w:r w:rsidRPr="001D772A">
              <w:rPr>
                <w:b/>
                <w:sz w:val="22"/>
                <w:szCs w:val="22"/>
              </w:rPr>
              <w:t>Lp.</w:t>
            </w:r>
          </w:p>
        </w:tc>
        <w:tc>
          <w:tcPr>
            <w:tcW w:w="8646" w:type="dxa"/>
          </w:tcPr>
          <w:p w14:paraId="44E19CE4" w14:textId="77777777" w:rsidR="00DA7F66" w:rsidRPr="001D772A" w:rsidRDefault="00DA7F66" w:rsidP="002F61AF">
            <w:pPr>
              <w:spacing w:before="60" w:after="120"/>
              <w:jc w:val="both"/>
              <w:rPr>
                <w:sz w:val="22"/>
                <w:szCs w:val="22"/>
              </w:rPr>
            </w:pPr>
            <w:r w:rsidRPr="001D772A">
              <w:rPr>
                <w:b/>
                <w:sz w:val="22"/>
                <w:szCs w:val="22"/>
              </w:rPr>
              <w:t>Wymagany dokument</w:t>
            </w:r>
          </w:p>
        </w:tc>
      </w:tr>
      <w:tr w:rsidR="00DA7F66" w:rsidRPr="00F15596" w14:paraId="02419429" w14:textId="77777777" w:rsidTr="002F61AF">
        <w:tc>
          <w:tcPr>
            <w:tcW w:w="567" w:type="dxa"/>
          </w:tcPr>
          <w:p w14:paraId="7DC3B191" w14:textId="77777777" w:rsidR="00DA7F66" w:rsidRPr="00F15596" w:rsidRDefault="00DA7F66" w:rsidP="002F61AF">
            <w:pPr>
              <w:spacing w:before="60" w:after="120"/>
              <w:jc w:val="center"/>
            </w:pPr>
            <w:r>
              <w:t>1</w:t>
            </w:r>
          </w:p>
        </w:tc>
        <w:tc>
          <w:tcPr>
            <w:tcW w:w="8646" w:type="dxa"/>
          </w:tcPr>
          <w:p w14:paraId="57800B79" w14:textId="77777777" w:rsidR="00DA7F66" w:rsidRPr="001D772A" w:rsidRDefault="00DA7F66" w:rsidP="002F61AF">
            <w:pPr>
              <w:spacing w:before="60" w:after="60"/>
              <w:jc w:val="both"/>
              <w:rPr>
                <w:sz w:val="22"/>
                <w:szCs w:val="22"/>
              </w:rPr>
            </w:pPr>
            <w:bookmarkStart w:id="9" w:name="_Hlk64360267"/>
            <w:r w:rsidRPr="001D772A">
              <w:rPr>
                <w:b/>
                <w:sz w:val="22"/>
                <w:szCs w:val="22"/>
              </w:rPr>
              <w:t xml:space="preserve">Oświadczenie o niepodleganiu wykluczeniu </w:t>
            </w:r>
          </w:p>
          <w:bookmarkEnd w:id="9"/>
          <w:p w14:paraId="66450E47" w14:textId="56024B1D" w:rsidR="00DA7F66" w:rsidRPr="00F15596" w:rsidRDefault="00DA7F66" w:rsidP="002F61AF">
            <w:pPr>
              <w:spacing w:after="40"/>
              <w:jc w:val="both"/>
            </w:pPr>
            <w:r w:rsidRPr="001726AB">
              <w:rPr>
                <w:sz w:val="22"/>
                <w:szCs w:val="22"/>
              </w:rPr>
              <w:t xml:space="preserve">Do oferty Wykonawca musi dołączyć aktualne na dzień składania ofert oświadczenie w zakresie wskazanym w </w:t>
            </w:r>
            <w:r w:rsidRPr="001D772A">
              <w:rPr>
                <w:b/>
                <w:bCs/>
                <w:sz w:val="22"/>
                <w:szCs w:val="22"/>
              </w:rPr>
              <w:t xml:space="preserve">załączniku </w:t>
            </w:r>
            <w:r w:rsidRPr="001726AB">
              <w:rPr>
                <w:b/>
                <w:bCs/>
                <w:sz w:val="22"/>
                <w:szCs w:val="22"/>
              </w:rPr>
              <w:t xml:space="preserve">nr </w:t>
            </w:r>
            <w:r w:rsidR="00333488">
              <w:rPr>
                <w:b/>
                <w:bCs/>
                <w:sz w:val="22"/>
                <w:szCs w:val="22"/>
              </w:rPr>
              <w:t>10</w:t>
            </w:r>
            <w:r w:rsidRPr="001726AB">
              <w:rPr>
                <w:b/>
                <w:bCs/>
                <w:sz w:val="22"/>
                <w:szCs w:val="22"/>
              </w:rPr>
              <w:t xml:space="preserve"> do SWZ</w:t>
            </w:r>
            <w:r w:rsidRPr="001726AB">
              <w:rPr>
                <w:sz w:val="22"/>
                <w:szCs w:val="22"/>
              </w:rPr>
              <w:t>. Informacje zawarte w oświadczeniu będą stanowić wstępne potwierdzenie, że Wykonawca nie podlega wykluczeniu.</w:t>
            </w:r>
          </w:p>
        </w:tc>
      </w:tr>
      <w:tr w:rsidR="00DA7F66" w:rsidRPr="00F15596" w14:paraId="7A67F62F" w14:textId="77777777" w:rsidTr="002F61AF">
        <w:tc>
          <w:tcPr>
            <w:tcW w:w="567" w:type="dxa"/>
          </w:tcPr>
          <w:p w14:paraId="28DD9E9F" w14:textId="77777777" w:rsidR="00DA7F66" w:rsidRDefault="00DA7F66" w:rsidP="002F61AF">
            <w:pPr>
              <w:spacing w:before="60" w:after="120"/>
              <w:jc w:val="center"/>
            </w:pPr>
            <w:r>
              <w:t>2</w:t>
            </w:r>
          </w:p>
        </w:tc>
        <w:tc>
          <w:tcPr>
            <w:tcW w:w="8646" w:type="dxa"/>
          </w:tcPr>
          <w:p w14:paraId="591AF64E" w14:textId="77777777" w:rsidR="00DA7F66" w:rsidRPr="00F15596" w:rsidRDefault="00DA7F66" w:rsidP="002F61AF">
            <w:pPr>
              <w:spacing w:before="60" w:after="60"/>
              <w:jc w:val="both"/>
              <w:rPr>
                <w:b/>
              </w:rPr>
            </w:pPr>
            <w:r w:rsidRPr="001726AB">
              <w:rPr>
                <w:sz w:val="22"/>
                <w:szCs w:val="22"/>
              </w:rPr>
              <w:t xml:space="preserve">W przypadku wspólnego ubiegania się o zamówienie przez Wykonawców oświadczenie, </w:t>
            </w:r>
            <w:r>
              <w:rPr>
                <w:sz w:val="22"/>
                <w:szCs w:val="22"/>
              </w:rPr>
              <w:br/>
            </w:r>
            <w:r w:rsidRPr="001726AB">
              <w:rPr>
                <w:sz w:val="22"/>
                <w:szCs w:val="22"/>
              </w:rPr>
              <w:t xml:space="preserve">o którym mowa w punkcie 8.1. </w:t>
            </w:r>
            <w:r>
              <w:rPr>
                <w:sz w:val="22"/>
                <w:szCs w:val="22"/>
              </w:rPr>
              <w:t>S</w:t>
            </w:r>
            <w:r w:rsidRPr="001726AB">
              <w:rPr>
                <w:sz w:val="22"/>
                <w:szCs w:val="22"/>
              </w:rPr>
              <w:t>WZ, składa każdy z Wykonawców wspólnie ubiegających się o zamówienie.</w:t>
            </w:r>
          </w:p>
        </w:tc>
      </w:tr>
      <w:tr w:rsidR="00DA7F66" w:rsidRPr="00F15596" w14:paraId="215BEE96" w14:textId="77777777" w:rsidTr="002F61AF">
        <w:tc>
          <w:tcPr>
            <w:tcW w:w="567" w:type="dxa"/>
          </w:tcPr>
          <w:p w14:paraId="015C5FD7" w14:textId="77777777" w:rsidR="00DA7F66" w:rsidRDefault="00DA7F66" w:rsidP="002F61AF">
            <w:pPr>
              <w:spacing w:before="60" w:after="120"/>
              <w:jc w:val="center"/>
            </w:pPr>
            <w:r>
              <w:t>3</w:t>
            </w:r>
          </w:p>
        </w:tc>
        <w:tc>
          <w:tcPr>
            <w:tcW w:w="8646" w:type="dxa"/>
          </w:tcPr>
          <w:p w14:paraId="7776BDCA" w14:textId="148423B8" w:rsidR="00DA7F66" w:rsidRPr="001726AB" w:rsidRDefault="00CD3E7D" w:rsidP="002F61AF">
            <w:pPr>
              <w:spacing w:before="60" w:after="60"/>
              <w:jc w:val="both"/>
              <w:rPr>
                <w:sz w:val="22"/>
                <w:szCs w:val="22"/>
              </w:rPr>
            </w:pPr>
            <w:r>
              <w:rPr>
                <w:sz w:val="22"/>
                <w:szCs w:val="22"/>
              </w:rPr>
              <w:t>W przypadku wspólnego ubiegania się o zamówienie przez Wykonawców oświadczenie, o którym mowa w art. 117 ust. 4 ustawy Pzp – załącznik nr 13 do SWZ.</w:t>
            </w:r>
          </w:p>
        </w:tc>
      </w:tr>
      <w:tr w:rsidR="00C14140" w:rsidRPr="00F15596" w14:paraId="450662F5" w14:textId="77777777" w:rsidTr="002F61AF">
        <w:tc>
          <w:tcPr>
            <w:tcW w:w="567" w:type="dxa"/>
          </w:tcPr>
          <w:p w14:paraId="5B35D481" w14:textId="210F28E6" w:rsidR="00C14140" w:rsidRDefault="00C14140" w:rsidP="002F61AF">
            <w:pPr>
              <w:spacing w:before="60" w:after="120"/>
              <w:jc w:val="center"/>
            </w:pPr>
            <w:r>
              <w:t>4</w:t>
            </w:r>
          </w:p>
        </w:tc>
        <w:tc>
          <w:tcPr>
            <w:tcW w:w="8646" w:type="dxa"/>
          </w:tcPr>
          <w:p w14:paraId="3B263D31" w14:textId="7DBFE8D5" w:rsidR="00C14140" w:rsidRPr="005A0F6A" w:rsidRDefault="00C14140" w:rsidP="002F61AF">
            <w:pPr>
              <w:spacing w:before="60" w:after="60"/>
              <w:jc w:val="both"/>
              <w:rPr>
                <w:sz w:val="22"/>
                <w:szCs w:val="22"/>
              </w:rPr>
            </w:pPr>
            <w:r w:rsidRPr="005A0F6A">
              <w:rPr>
                <w:sz w:val="22"/>
                <w:szCs w:val="22"/>
              </w:rPr>
              <w:t xml:space="preserve">Zamawiający nie wymaga złożenia przez </w:t>
            </w:r>
            <w:r w:rsidRPr="003A53E6">
              <w:rPr>
                <w:b/>
                <w:bCs/>
                <w:sz w:val="22"/>
                <w:szCs w:val="22"/>
              </w:rPr>
              <w:t>podwykonawcę</w:t>
            </w:r>
            <w:r w:rsidRPr="005A0F6A">
              <w:rPr>
                <w:sz w:val="22"/>
                <w:szCs w:val="22"/>
              </w:rPr>
              <w:t xml:space="preserve"> oświadczenia, o którym mowa w</w:t>
            </w:r>
            <w:r>
              <w:rPr>
                <w:sz w:val="22"/>
                <w:szCs w:val="22"/>
              </w:rPr>
              <w:t> </w:t>
            </w:r>
            <w:r w:rsidRPr="005A0F6A">
              <w:rPr>
                <w:sz w:val="22"/>
                <w:szCs w:val="22"/>
              </w:rPr>
              <w:t xml:space="preserve">punkcie </w:t>
            </w:r>
            <w:r>
              <w:rPr>
                <w:sz w:val="22"/>
                <w:szCs w:val="22"/>
              </w:rPr>
              <w:t>8</w:t>
            </w:r>
            <w:r w:rsidRPr="005A0F6A">
              <w:rPr>
                <w:sz w:val="22"/>
                <w:szCs w:val="22"/>
              </w:rPr>
              <w:t>.1</w:t>
            </w:r>
            <w:r>
              <w:rPr>
                <w:sz w:val="22"/>
                <w:szCs w:val="22"/>
              </w:rPr>
              <w:t>.1</w:t>
            </w:r>
            <w:r w:rsidRPr="005A0F6A">
              <w:rPr>
                <w:sz w:val="22"/>
                <w:szCs w:val="22"/>
              </w:rPr>
              <w:t xml:space="preserve"> SWZ w celu wykazania braku istnienia wobec niego podstaw wykluczenia z</w:t>
            </w:r>
            <w:r w:rsidR="00DB5C93">
              <w:rPr>
                <w:sz w:val="22"/>
                <w:szCs w:val="22"/>
              </w:rPr>
              <w:t> </w:t>
            </w:r>
            <w:r w:rsidRPr="005A0F6A">
              <w:rPr>
                <w:sz w:val="22"/>
                <w:szCs w:val="22"/>
              </w:rPr>
              <w:t>udziału w postępowaniu.</w:t>
            </w:r>
          </w:p>
        </w:tc>
      </w:tr>
      <w:bookmarkEnd w:id="8"/>
    </w:tbl>
    <w:p w14:paraId="5EDCC23D" w14:textId="77777777" w:rsidR="00DA7F66" w:rsidRDefault="00DA7F66" w:rsidP="004F2553">
      <w:pPr>
        <w:pStyle w:val="Nagwek2"/>
        <w:numPr>
          <w:ilvl w:val="0"/>
          <w:numId w:val="0"/>
        </w:numPr>
        <w:ind w:left="570"/>
      </w:pPr>
    </w:p>
    <w:p w14:paraId="75C326ED" w14:textId="55DA3BA9" w:rsidR="00DA7F66" w:rsidRPr="00DA7F66" w:rsidRDefault="00DA7F66" w:rsidP="004F2553">
      <w:pPr>
        <w:pStyle w:val="Nagwek2"/>
      </w:pPr>
      <w:bookmarkStart w:id="10" w:name="_Hlk64893847"/>
      <w:r w:rsidRPr="00DA7F66">
        <w:lastRenderedPageBreak/>
        <w:t xml:space="preserve">Jeżeli w imieniu Wykonawcy działa osoba, której umocowanie nie wynika z dokumentów rejestrowych (tj. odpis lub informacja z Krajowego Rejestru Sądowego, Centralnej Ewidencji  </w:t>
      </w:r>
      <w:r w:rsidR="00E36AB5">
        <w:br/>
      </w:r>
      <w:r w:rsidRPr="00DA7F66">
        <w:t xml:space="preserve">i Informacji o Działalności Gospodarczej lub innego właściwego rejestru), Wykonawca do oferty składa </w:t>
      </w:r>
      <w:r w:rsidRPr="003A53E6">
        <w:rPr>
          <w:b/>
          <w:bCs w:val="0"/>
        </w:rPr>
        <w:t>pełnomocnictwo lub inny dokument</w:t>
      </w:r>
      <w:r w:rsidRPr="00DA7F66">
        <w:t xml:space="preserve"> potwierdzający umocowanie do reprezentowania Wykonawcy lub Wykonawców wspólnie ubiegających się o udzielenie zamówienia lub podmiotu udostępniającego zasoby. </w:t>
      </w:r>
      <w:bookmarkEnd w:id="10"/>
    </w:p>
    <w:p w14:paraId="3C51562F" w14:textId="42096DA0" w:rsidR="00DA7F66" w:rsidRDefault="00DA7F66" w:rsidP="004F2553">
      <w:pPr>
        <w:pStyle w:val="Nagwek2"/>
      </w:pPr>
      <w:r w:rsidRPr="00DA7F66">
        <w:t xml:space="preserve">Zamawiający przed wyborem najkorzystniejszej oferty wezwie Wykonawcę, którego oferta została najwyżej oceniona, do złożenia w wyznaczonym terminie, </w:t>
      </w:r>
      <w:r w:rsidRPr="00DA7F66">
        <w:rPr>
          <w:u w:val="single"/>
        </w:rPr>
        <w:t>nie krótszym niż 5 dni</w:t>
      </w:r>
      <w:r w:rsidRPr="00DA7F66">
        <w:t xml:space="preserve">, aktualnych na dzień złożenia, następujących podmiotowych środków dowodowych: </w:t>
      </w:r>
    </w:p>
    <w:p w14:paraId="458E2321" w14:textId="1F53A8D7" w:rsidR="00DA7F66" w:rsidRDefault="00DA7F66" w:rsidP="00E2174D">
      <w:pPr>
        <w:numPr>
          <w:ilvl w:val="0"/>
          <w:numId w:val="6"/>
        </w:numPr>
        <w:jc w:val="both"/>
        <w:outlineLvl w:val="1"/>
        <w:rPr>
          <w:bCs/>
          <w:iCs/>
          <w:lang w:eastAsia="x-none"/>
        </w:rPr>
      </w:pPr>
      <w:bookmarkStart w:id="11" w:name="_Hlk64896393"/>
      <w:r w:rsidRPr="00DA7F66">
        <w:rPr>
          <w:bCs/>
          <w:iCs/>
          <w:lang w:eastAsia="x-none"/>
        </w:rPr>
        <w:t xml:space="preserve">W celu potwierdzenia braku podstaw wykluczenia Wykonawcy z udziału </w:t>
      </w:r>
      <w:r w:rsidRPr="00DA7F66">
        <w:rPr>
          <w:bCs/>
          <w:iCs/>
          <w:lang w:eastAsia="x-none"/>
        </w:rPr>
        <w:br/>
        <w:t>w postępowaniu:</w:t>
      </w:r>
      <w:bookmarkEnd w:id="11"/>
    </w:p>
    <w:p w14:paraId="78E67A49" w14:textId="77777777" w:rsidR="00DA7F66" w:rsidRPr="00DA7F66" w:rsidRDefault="00DA7F66" w:rsidP="00E36AB5">
      <w:pPr>
        <w:jc w:val="both"/>
        <w:outlineLvl w:val="1"/>
        <w:rPr>
          <w:bCs/>
          <w:iCs/>
          <w:lang w:eastAsia="x-none"/>
        </w:rPr>
      </w:pP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646"/>
      </w:tblGrid>
      <w:tr w:rsidR="00DA7F66" w:rsidRPr="00DA7F66" w14:paraId="54178EEE" w14:textId="77777777" w:rsidTr="002F61AF">
        <w:tc>
          <w:tcPr>
            <w:tcW w:w="567" w:type="dxa"/>
            <w:tcBorders>
              <w:top w:val="single" w:sz="4" w:space="0" w:color="auto"/>
              <w:left w:val="single" w:sz="4" w:space="0" w:color="auto"/>
              <w:bottom w:val="single" w:sz="4" w:space="0" w:color="auto"/>
              <w:right w:val="single" w:sz="4" w:space="0" w:color="auto"/>
            </w:tcBorders>
            <w:hideMark/>
          </w:tcPr>
          <w:p w14:paraId="3CEE366F" w14:textId="77777777" w:rsidR="00DA7F66" w:rsidRPr="00DA7F66" w:rsidRDefault="00DA7F66" w:rsidP="00DA7F66">
            <w:pPr>
              <w:spacing w:before="60" w:after="120"/>
              <w:jc w:val="center"/>
              <w:rPr>
                <w:sz w:val="22"/>
                <w:szCs w:val="22"/>
              </w:rPr>
            </w:pPr>
            <w:bookmarkStart w:id="12" w:name="_Hlk64896448"/>
            <w:r w:rsidRPr="00DA7F66">
              <w:rPr>
                <w:b/>
                <w:sz w:val="22"/>
                <w:szCs w:val="22"/>
              </w:rPr>
              <w:t>Lp.</w:t>
            </w:r>
          </w:p>
        </w:tc>
        <w:tc>
          <w:tcPr>
            <w:tcW w:w="8646" w:type="dxa"/>
            <w:tcBorders>
              <w:top w:val="single" w:sz="4" w:space="0" w:color="auto"/>
              <w:left w:val="single" w:sz="4" w:space="0" w:color="auto"/>
              <w:bottom w:val="single" w:sz="4" w:space="0" w:color="auto"/>
              <w:right w:val="single" w:sz="4" w:space="0" w:color="auto"/>
            </w:tcBorders>
            <w:hideMark/>
          </w:tcPr>
          <w:p w14:paraId="19AB1A2A" w14:textId="77777777" w:rsidR="00DA7F66" w:rsidRPr="00DA7F66" w:rsidRDefault="00DA7F66" w:rsidP="00DA7F66">
            <w:pPr>
              <w:spacing w:before="60" w:after="120"/>
              <w:jc w:val="both"/>
              <w:rPr>
                <w:sz w:val="22"/>
                <w:szCs w:val="22"/>
              </w:rPr>
            </w:pPr>
            <w:r w:rsidRPr="00DA7F66">
              <w:rPr>
                <w:b/>
                <w:sz w:val="22"/>
                <w:szCs w:val="22"/>
              </w:rPr>
              <w:t>Wymagany dokument</w:t>
            </w:r>
          </w:p>
        </w:tc>
      </w:tr>
      <w:tr w:rsidR="00DA7F66" w:rsidRPr="00DA7F66" w14:paraId="3A8605E3" w14:textId="77777777" w:rsidTr="002F61AF">
        <w:tc>
          <w:tcPr>
            <w:tcW w:w="567" w:type="dxa"/>
            <w:tcBorders>
              <w:top w:val="single" w:sz="4" w:space="0" w:color="auto"/>
              <w:left w:val="single" w:sz="4" w:space="0" w:color="auto"/>
              <w:bottom w:val="single" w:sz="4" w:space="0" w:color="auto"/>
              <w:right w:val="single" w:sz="4" w:space="0" w:color="auto"/>
            </w:tcBorders>
            <w:hideMark/>
          </w:tcPr>
          <w:p w14:paraId="26D319DA" w14:textId="77777777" w:rsidR="00DA7F66" w:rsidRPr="00DA7F66" w:rsidRDefault="00DA7F66" w:rsidP="00DA7F66">
            <w:pPr>
              <w:spacing w:before="60" w:after="120"/>
              <w:jc w:val="center"/>
            </w:pPr>
            <w:r w:rsidRPr="00DA7F66">
              <w:t>1</w:t>
            </w:r>
          </w:p>
        </w:tc>
        <w:tc>
          <w:tcPr>
            <w:tcW w:w="8646" w:type="dxa"/>
            <w:tcBorders>
              <w:top w:val="single" w:sz="4" w:space="0" w:color="auto"/>
              <w:left w:val="single" w:sz="4" w:space="0" w:color="auto"/>
              <w:bottom w:val="single" w:sz="4" w:space="0" w:color="auto"/>
              <w:right w:val="single" w:sz="4" w:space="0" w:color="auto"/>
            </w:tcBorders>
            <w:hideMark/>
          </w:tcPr>
          <w:p w14:paraId="0B938E6D" w14:textId="77777777" w:rsidR="00DA7F66" w:rsidRPr="00333488" w:rsidRDefault="00DA7F66" w:rsidP="00DA7F66">
            <w:pPr>
              <w:spacing w:before="60" w:after="120"/>
              <w:jc w:val="both"/>
              <w:rPr>
                <w:b/>
                <w:bCs/>
                <w:sz w:val="22"/>
                <w:szCs w:val="22"/>
              </w:rPr>
            </w:pPr>
            <w:r w:rsidRPr="00333488">
              <w:rPr>
                <w:b/>
                <w:bCs/>
                <w:sz w:val="22"/>
                <w:szCs w:val="22"/>
              </w:rPr>
              <w:t xml:space="preserve">Oświadczenie Wykonawcy w sprawie grupy kapitałowej </w:t>
            </w:r>
          </w:p>
          <w:p w14:paraId="36CB90FD" w14:textId="56E835F4" w:rsidR="00DA7F66" w:rsidRPr="00333488" w:rsidRDefault="00DA7F66" w:rsidP="00DA7F66">
            <w:pPr>
              <w:spacing w:before="60" w:after="120"/>
              <w:jc w:val="both"/>
              <w:rPr>
                <w:sz w:val="22"/>
                <w:szCs w:val="22"/>
              </w:rPr>
            </w:pPr>
            <w:r w:rsidRPr="00333488">
              <w:rPr>
                <w:sz w:val="22"/>
                <w:szCs w:val="22"/>
              </w:rPr>
              <w:t xml:space="preserve">Oświadczenie Wykonawcy, w zakresie art. 108 ust. 1 pkt 5 ustawy Pzp, </w:t>
            </w:r>
            <w:r w:rsidRPr="00333488">
              <w:rPr>
                <w:sz w:val="22"/>
                <w:szCs w:val="22"/>
              </w:rPr>
              <w:br/>
              <w:t xml:space="preserve">o braku przynależności do tej samej grupy kapitałowej w rozumieniu ustawy z dnia 16 lutego 2007 r. o ochronie konkurencji i konsumentów (Dz. U. z 2020 r. poz. 1076 i 1086), z innym Wykonawcą, który złożył odrębną ofertę, albo oświadczenie o przynależności do tej samej grupy kapitałowej wraz z dokumentami lub informacjami potwierdzającymi przygotowanie oferty </w:t>
            </w:r>
            <w:r w:rsidR="00333488">
              <w:rPr>
                <w:sz w:val="22"/>
                <w:szCs w:val="22"/>
              </w:rPr>
              <w:br/>
            </w:r>
            <w:r w:rsidRPr="00333488">
              <w:rPr>
                <w:sz w:val="22"/>
                <w:szCs w:val="22"/>
              </w:rPr>
              <w:t>w postępowaniu niezależnie od innego Wykonawcy należącego do tej samej grupy kapitałowej.</w:t>
            </w:r>
          </w:p>
        </w:tc>
      </w:tr>
    </w:tbl>
    <w:bookmarkEnd w:id="12"/>
    <w:p w14:paraId="1BA4F410" w14:textId="77777777" w:rsidR="00DA7F66" w:rsidRPr="00DA7F66" w:rsidRDefault="00DA7F66" w:rsidP="00DA7F66">
      <w:pPr>
        <w:numPr>
          <w:ilvl w:val="1"/>
          <w:numId w:val="1"/>
        </w:numPr>
        <w:tabs>
          <w:tab w:val="clear" w:pos="680"/>
        </w:tabs>
        <w:ind w:left="570" w:hanging="570"/>
        <w:jc w:val="both"/>
        <w:outlineLvl w:val="1"/>
        <w:rPr>
          <w:bCs/>
          <w:iCs/>
          <w:lang w:eastAsia="x-none"/>
        </w:rPr>
      </w:pPr>
      <w:r w:rsidRPr="00DA7F66">
        <w:rPr>
          <w:bCs/>
          <w:iCs/>
          <w:lang w:eastAsia="x-none"/>
        </w:rPr>
        <w:t xml:space="preserve">Jeżeli jest to niezbędne do zapewnienia odpowiedniego przebiegu postępowania </w:t>
      </w:r>
      <w:r w:rsidRPr="00DA7F66">
        <w:rPr>
          <w:bCs/>
          <w:iCs/>
          <w:lang w:eastAsia="x-none"/>
        </w:rPr>
        <w:br/>
        <w:t>o udzielenie zamówienia, Zamawiający może na każdym etapie postępowania, wezwać Wykonawców do złożenia wszystkich lub niektórych podmiotowych środków dowodowych, aktualnych na dzień ich złożenia.</w:t>
      </w:r>
    </w:p>
    <w:p w14:paraId="2233BBF1" w14:textId="77777777" w:rsidR="00DA7F66" w:rsidRPr="00DA7F66" w:rsidRDefault="00DA7F66" w:rsidP="00DA7F66">
      <w:pPr>
        <w:ind w:left="570"/>
        <w:jc w:val="both"/>
        <w:outlineLvl w:val="1"/>
        <w:rPr>
          <w:bCs/>
          <w:iCs/>
          <w:lang w:eastAsia="x-none"/>
        </w:rPr>
      </w:pPr>
    </w:p>
    <w:p w14:paraId="35BDD3E2" w14:textId="77777777" w:rsidR="00DA7F66" w:rsidRPr="00DA7F66" w:rsidRDefault="00DA7F66" w:rsidP="00DA7F66">
      <w:pPr>
        <w:numPr>
          <w:ilvl w:val="1"/>
          <w:numId w:val="1"/>
        </w:numPr>
        <w:tabs>
          <w:tab w:val="clear" w:pos="680"/>
        </w:tabs>
        <w:ind w:left="570" w:hanging="570"/>
        <w:jc w:val="both"/>
        <w:outlineLvl w:val="1"/>
        <w:rPr>
          <w:bCs/>
          <w:iCs/>
          <w:lang w:eastAsia="x-none"/>
        </w:rPr>
      </w:pPr>
      <w:r w:rsidRPr="00DA7F66">
        <w:rPr>
          <w:bCs/>
          <w:iCs/>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E765BF1" w14:textId="77777777" w:rsidR="00DA7F66" w:rsidRPr="00DA7F66" w:rsidRDefault="00DA7F66" w:rsidP="00DA7F66">
      <w:pPr>
        <w:ind w:left="570"/>
        <w:jc w:val="both"/>
        <w:outlineLvl w:val="1"/>
        <w:rPr>
          <w:bCs/>
          <w:iCs/>
          <w:lang w:eastAsia="x-none"/>
        </w:rPr>
      </w:pPr>
    </w:p>
    <w:p w14:paraId="2DB21A66" w14:textId="77777777" w:rsidR="00DA7F66" w:rsidRPr="00DA7F66" w:rsidRDefault="00DA7F66" w:rsidP="00DA7F66">
      <w:pPr>
        <w:numPr>
          <w:ilvl w:val="1"/>
          <w:numId w:val="1"/>
        </w:numPr>
        <w:tabs>
          <w:tab w:val="clear" w:pos="680"/>
        </w:tabs>
        <w:ind w:left="570" w:hanging="570"/>
        <w:jc w:val="both"/>
        <w:outlineLvl w:val="1"/>
        <w:rPr>
          <w:bCs/>
          <w:iCs/>
          <w:lang w:eastAsia="x-none"/>
        </w:rPr>
      </w:pPr>
      <w:bookmarkStart w:id="13" w:name="_Hlk64896520"/>
      <w:r w:rsidRPr="00DA7F66">
        <w:rPr>
          <w:bCs/>
          <w:iCs/>
          <w:lang w:eastAsia="x-none"/>
        </w:rPr>
        <w:t>Zamawiający nie wzywa do złożenia podmiotowych środków dowodowych, jeżeli:</w:t>
      </w:r>
    </w:p>
    <w:p w14:paraId="24AB7979" w14:textId="187A5DB9" w:rsidR="00DA7F66" w:rsidRPr="00DA7F66" w:rsidRDefault="00DA7F66" w:rsidP="00DA7F66">
      <w:pPr>
        <w:ind w:left="570"/>
        <w:jc w:val="both"/>
        <w:outlineLvl w:val="1"/>
        <w:rPr>
          <w:bCs/>
          <w:iCs/>
          <w:lang w:eastAsia="x-none"/>
        </w:rPr>
      </w:pPr>
      <w:r w:rsidRPr="00DA7F66">
        <w:rPr>
          <w:bCs/>
          <w:iCs/>
          <w:lang w:eastAsia="x-none"/>
        </w:rPr>
        <w:t>1)</w:t>
      </w:r>
      <w:r w:rsidR="00E36AB5">
        <w:rPr>
          <w:bCs/>
          <w:iCs/>
          <w:lang w:eastAsia="x-none"/>
        </w:rPr>
        <w:t xml:space="preserve"> </w:t>
      </w:r>
      <w:r w:rsidRPr="00DA7F66">
        <w:rPr>
          <w:bCs/>
          <w:iCs/>
          <w:lang w:eastAsia="x-none"/>
        </w:rPr>
        <w:t xml:space="preserve">może je uzyskać za pomocą bezpłatnych i ogólnodostępnych baz danych, </w:t>
      </w:r>
      <w:r w:rsidRPr="00DA7F66">
        <w:rPr>
          <w:bCs/>
          <w:iCs/>
          <w:lang w:eastAsia="x-none"/>
        </w:rPr>
        <w:br/>
      </w:r>
      <w:r w:rsidR="00E36AB5">
        <w:rPr>
          <w:bCs/>
          <w:iCs/>
          <w:lang w:eastAsia="x-none"/>
        </w:rPr>
        <w:t xml:space="preserve">       </w:t>
      </w:r>
      <w:r w:rsidRPr="00DA7F66">
        <w:rPr>
          <w:bCs/>
          <w:iCs/>
          <w:lang w:eastAsia="x-none"/>
        </w:rPr>
        <w:t xml:space="preserve">w szczególności rejestrów publicznych w rozumieniu ustawy z dnia 17 lutego 2005 r. </w:t>
      </w:r>
      <w:r w:rsidRPr="00DA7F66">
        <w:rPr>
          <w:bCs/>
          <w:iCs/>
          <w:lang w:eastAsia="x-none"/>
        </w:rPr>
        <w:br/>
      </w:r>
      <w:r w:rsidR="00E36AB5">
        <w:rPr>
          <w:bCs/>
          <w:iCs/>
          <w:lang w:eastAsia="x-none"/>
        </w:rPr>
        <w:t xml:space="preserve">       </w:t>
      </w:r>
      <w:r w:rsidRPr="00DA7F66">
        <w:rPr>
          <w:bCs/>
          <w:iCs/>
          <w:lang w:eastAsia="x-none"/>
        </w:rPr>
        <w:t>o informatyzacji działalności podmiotów realizujących zadania publiczne, o ile</w:t>
      </w:r>
      <w:r w:rsidR="00E36AB5">
        <w:rPr>
          <w:bCs/>
          <w:iCs/>
          <w:lang w:eastAsia="x-none"/>
        </w:rPr>
        <w:br/>
        <w:t xml:space="preserve">    </w:t>
      </w:r>
      <w:r w:rsidRPr="00DA7F66">
        <w:rPr>
          <w:bCs/>
          <w:iCs/>
          <w:lang w:eastAsia="x-none"/>
        </w:rPr>
        <w:t xml:space="preserve"> </w:t>
      </w:r>
      <w:r w:rsidR="00E36AB5">
        <w:rPr>
          <w:bCs/>
          <w:iCs/>
          <w:lang w:eastAsia="x-none"/>
        </w:rPr>
        <w:t xml:space="preserve">  </w:t>
      </w:r>
      <w:r w:rsidRPr="00DA7F66">
        <w:rPr>
          <w:bCs/>
          <w:iCs/>
          <w:lang w:eastAsia="x-none"/>
        </w:rPr>
        <w:t xml:space="preserve">wykonawca wskazał dane umożliwiające dostęp do </w:t>
      </w:r>
      <w:r w:rsidR="00536D94">
        <w:rPr>
          <w:bCs/>
          <w:iCs/>
          <w:lang w:eastAsia="x-none"/>
        </w:rPr>
        <w:t xml:space="preserve">tych </w:t>
      </w:r>
      <w:r w:rsidRPr="00DA7F66">
        <w:rPr>
          <w:bCs/>
          <w:iCs/>
          <w:lang w:eastAsia="x-none"/>
        </w:rPr>
        <w:t>środków;</w:t>
      </w:r>
    </w:p>
    <w:p w14:paraId="615FD632" w14:textId="3033061E" w:rsidR="00DA7F66" w:rsidRPr="00DA7F66" w:rsidRDefault="00DA7F66" w:rsidP="003A53E6">
      <w:pPr>
        <w:ind w:left="570" w:hanging="3"/>
        <w:jc w:val="both"/>
        <w:outlineLvl w:val="1"/>
        <w:rPr>
          <w:bCs/>
          <w:iCs/>
          <w:lang w:eastAsia="x-none"/>
        </w:rPr>
      </w:pPr>
      <w:r w:rsidRPr="00DA7F66">
        <w:rPr>
          <w:bCs/>
          <w:iCs/>
          <w:lang w:eastAsia="x-none"/>
        </w:rPr>
        <w:t>2)</w:t>
      </w:r>
      <w:r w:rsidR="00E36AB5">
        <w:rPr>
          <w:bCs/>
          <w:iCs/>
          <w:lang w:eastAsia="x-none"/>
        </w:rPr>
        <w:t xml:space="preserve"> </w:t>
      </w:r>
      <w:r w:rsidR="003A53E6">
        <w:rPr>
          <w:bCs/>
          <w:iCs/>
          <w:lang w:eastAsia="x-none"/>
        </w:rPr>
        <w:t xml:space="preserve"> </w:t>
      </w:r>
      <w:r w:rsidRPr="00DA7F66">
        <w:rPr>
          <w:bCs/>
          <w:iCs/>
          <w:lang w:eastAsia="x-none"/>
        </w:rPr>
        <w:t>podmiotowym środkiem dowodowym jest oświadczenie, którego treść odpowiada</w:t>
      </w:r>
      <w:r w:rsidR="00E36AB5">
        <w:rPr>
          <w:bCs/>
          <w:iCs/>
          <w:lang w:eastAsia="x-none"/>
        </w:rPr>
        <w:br/>
        <w:t xml:space="preserve">    </w:t>
      </w:r>
      <w:r w:rsidRPr="00DA7F66">
        <w:rPr>
          <w:bCs/>
          <w:iCs/>
          <w:lang w:eastAsia="x-none"/>
        </w:rPr>
        <w:t xml:space="preserve"> </w:t>
      </w:r>
      <w:r w:rsidR="003A53E6">
        <w:rPr>
          <w:bCs/>
          <w:iCs/>
          <w:lang w:eastAsia="x-none"/>
        </w:rPr>
        <w:t xml:space="preserve">  </w:t>
      </w:r>
      <w:r w:rsidRPr="00DA7F66">
        <w:rPr>
          <w:bCs/>
          <w:iCs/>
          <w:lang w:eastAsia="x-none"/>
        </w:rPr>
        <w:t>zakresowi oświadczenia, o którym mowa w art. 125 ust. 1.</w:t>
      </w:r>
    </w:p>
    <w:bookmarkEnd w:id="13"/>
    <w:p w14:paraId="34A921B1" w14:textId="77777777" w:rsidR="00DA7F66" w:rsidRPr="00DA7F66" w:rsidRDefault="00DA7F66" w:rsidP="00DA7F66">
      <w:pPr>
        <w:ind w:left="570"/>
        <w:jc w:val="both"/>
        <w:outlineLvl w:val="1"/>
        <w:rPr>
          <w:bCs/>
          <w:iCs/>
          <w:lang w:eastAsia="x-none"/>
        </w:rPr>
      </w:pPr>
    </w:p>
    <w:p w14:paraId="577E61DC" w14:textId="77777777" w:rsidR="00DA7F66" w:rsidRPr="00DA7F66" w:rsidRDefault="00DA7F66" w:rsidP="00DA7F66">
      <w:pPr>
        <w:numPr>
          <w:ilvl w:val="1"/>
          <w:numId w:val="1"/>
        </w:numPr>
        <w:tabs>
          <w:tab w:val="clear" w:pos="680"/>
        </w:tabs>
        <w:ind w:left="570" w:hanging="570"/>
        <w:jc w:val="both"/>
        <w:outlineLvl w:val="1"/>
        <w:rPr>
          <w:bCs/>
          <w:iCs/>
          <w:lang w:eastAsia="x-none"/>
        </w:rPr>
      </w:pPr>
      <w:r w:rsidRPr="00DA7F66">
        <w:rPr>
          <w:bCs/>
          <w:iCs/>
          <w:lang w:eastAsia="x-none"/>
        </w:rPr>
        <w:t>Wykonawca nie jest zobowiązany do złożenia podmiotowych środków dowodowych, które Zamawiający posiada, jeżeli Wykonawca wskaże te środki oraz potwierdzi ich prawidłowość i aktualność.</w:t>
      </w:r>
    </w:p>
    <w:p w14:paraId="267D179B" w14:textId="77777777" w:rsidR="00DA7F66" w:rsidRPr="00DA7F66" w:rsidRDefault="00DA7F66" w:rsidP="00DA7F66">
      <w:pPr>
        <w:ind w:left="570"/>
        <w:jc w:val="both"/>
        <w:outlineLvl w:val="1"/>
        <w:rPr>
          <w:bCs/>
          <w:iCs/>
          <w:lang w:eastAsia="x-none"/>
        </w:rPr>
      </w:pPr>
    </w:p>
    <w:p w14:paraId="27FF5141" w14:textId="77777777" w:rsidR="00DA7F66" w:rsidRPr="00DA7F66" w:rsidRDefault="00DA7F66" w:rsidP="00DA7F66">
      <w:pPr>
        <w:numPr>
          <w:ilvl w:val="1"/>
          <w:numId w:val="1"/>
        </w:numPr>
        <w:tabs>
          <w:tab w:val="clear" w:pos="680"/>
        </w:tabs>
        <w:ind w:left="570" w:hanging="570"/>
        <w:jc w:val="both"/>
        <w:outlineLvl w:val="1"/>
        <w:rPr>
          <w:bCs/>
          <w:iCs/>
          <w:lang w:eastAsia="x-none"/>
        </w:rPr>
      </w:pPr>
      <w:r w:rsidRPr="00DA7F66">
        <w:rPr>
          <w:bCs/>
          <w:iCs/>
          <w:lang w:eastAsia="x-none"/>
        </w:rPr>
        <w:t>Podmiotowe środki dowodowe oraz inne dokumenty lub oświadczenia Wykonawca składa, pod rygorem nieważności, w formie elektronicznej lub w postaci elektronicznej opatrzonej podpisem zaufanym lub podpisem osobistym.</w:t>
      </w:r>
    </w:p>
    <w:p w14:paraId="08DCEA15" w14:textId="77777777" w:rsidR="00DA7F66" w:rsidRPr="00DA7F66" w:rsidRDefault="00DA7F66" w:rsidP="00DA7F66">
      <w:pPr>
        <w:ind w:left="570"/>
        <w:jc w:val="both"/>
        <w:outlineLvl w:val="1"/>
        <w:rPr>
          <w:bCs/>
          <w:iCs/>
          <w:lang w:eastAsia="x-none"/>
        </w:rPr>
      </w:pPr>
    </w:p>
    <w:p w14:paraId="602F72C3" w14:textId="7755B97C" w:rsidR="00DA7F66" w:rsidRDefault="00DA7F66" w:rsidP="0068047B">
      <w:pPr>
        <w:numPr>
          <w:ilvl w:val="1"/>
          <w:numId w:val="1"/>
        </w:numPr>
        <w:tabs>
          <w:tab w:val="clear" w:pos="680"/>
        </w:tabs>
        <w:ind w:left="570" w:hanging="570"/>
        <w:jc w:val="both"/>
        <w:outlineLvl w:val="1"/>
        <w:rPr>
          <w:bCs/>
          <w:iCs/>
          <w:lang w:eastAsia="x-none"/>
        </w:rPr>
      </w:pPr>
      <w:bookmarkStart w:id="14" w:name="_Hlk64896672"/>
      <w:r w:rsidRPr="00DA7F66">
        <w:rPr>
          <w:bCs/>
          <w:iCs/>
          <w:lang w:eastAsia="x-none"/>
        </w:rPr>
        <w:lastRenderedPageBreak/>
        <w:t xml:space="preserve">W zakresie nieuregulowanym ustawą Pzp lub niniejszą SWZ do oświadczeń i dokumentów składanych przez Wykonawcę w postepowaniu, zastosowanie mają przepisy Rozporządzenia Ministra Rozwoju, Pracy i Technologii z dnia 23 grudnia 2020 r. </w:t>
      </w:r>
      <w:r w:rsidRPr="00DA7F66">
        <w:rPr>
          <w:bCs/>
          <w:iCs/>
          <w:lang w:eastAsia="x-none"/>
        </w:rPr>
        <w:br/>
        <w:t xml:space="preserve">w sprawie podmiotowych środków dowodowych oraz innych dokumentów i oświadczeń, jakich może żądać zamawiający od wykonawcy ( Dz. U. z 2020 rok poz. 2415) oraz przepisy Rozporządzenia Prezesa Rady Ministrów z dnia 30 grudnia 2020 w sprawie sposobu sporządzania i przekazywania informacji oraz wymagań technicznych dla dokumentów elektronicznych oraz środków komunikacji elektronicznej w postępowaniu </w:t>
      </w:r>
      <w:r w:rsidRPr="00DA7F66">
        <w:rPr>
          <w:bCs/>
          <w:iCs/>
          <w:lang w:eastAsia="x-none"/>
        </w:rPr>
        <w:br/>
        <w:t xml:space="preserve">o udzielenie zamówienia publicznego lub konkursie (Dz. U. z 2020 rok poz. 2452). </w:t>
      </w:r>
      <w:bookmarkEnd w:id="14"/>
    </w:p>
    <w:p w14:paraId="01AA8AD6" w14:textId="77777777" w:rsidR="003A53E6" w:rsidRPr="0068047B" w:rsidRDefault="003A53E6" w:rsidP="003A53E6">
      <w:pPr>
        <w:jc w:val="both"/>
        <w:outlineLvl w:val="1"/>
        <w:rPr>
          <w:bCs/>
          <w:iCs/>
          <w:lang w:eastAsia="x-none"/>
        </w:rPr>
      </w:pPr>
    </w:p>
    <w:p w14:paraId="20C28135" w14:textId="4CD5ACE0" w:rsidR="00DA7F66" w:rsidRPr="00DA7F66" w:rsidRDefault="0012534D" w:rsidP="0012534D">
      <w:pPr>
        <w:suppressAutoHyphens/>
        <w:spacing w:before="120" w:after="120"/>
        <w:jc w:val="both"/>
        <w:rPr>
          <w:lang w:eastAsia="zh-CN"/>
        </w:rPr>
      </w:pPr>
      <w:r w:rsidRPr="0012534D">
        <w:rPr>
          <w:b/>
          <w:lang w:eastAsia="zh-CN"/>
        </w:rPr>
        <w:t>9.</w:t>
      </w:r>
      <w:r>
        <w:rPr>
          <w:b/>
          <w:u w:val="single"/>
          <w:lang w:eastAsia="zh-CN"/>
        </w:rPr>
        <w:t xml:space="preserve">   </w:t>
      </w:r>
      <w:r w:rsidR="00DA7F66" w:rsidRPr="00DA7F66">
        <w:rPr>
          <w:b/>
          <w:u w:val="single"/>
          <w:lang w:eastAsia="zh-CN"/>
        </w:rPr>
        <w:t>INFORMACJA O PRZEDMIOTOWYCH ŚRODKACH DOWODOWYCH</w:t>
      </w:r>
    </w:p>
    <w:p w14:paraId="07C78AA0" w14:textId="3C55DC6D" w:rsidR="00807B70" w:rsidRDefault="00DA7F66" w:rsidP="00DA7F66">
      <w:pPr>
        <w:suppressAutoHyphens/>
        <w:spacing w:before="120" w:after="120"/>
        <w:ind w:left="426" w:hanging="66"/>
        <w:jc w:val="both"/>
        <w:rPr>
          <w:iCs/>
          <w:color w:val="000000"/>
          <w:lang w:eastAsia="zh-CN"/>
        </w:rPr>
      </w:pPr>
      <w:r w:rsidRPr="00DA7F66">
        <w:rPr>
          <w:iCs/>
          <w:color w:val="000000"/>
          <w:lang w:eastAsia="zh-CN"/>
        </w:rPr>
        <w:t xml:space="preserve"> Zamawiający w niniejszym postępowaniu nie wymaga złożenia  przedmiotowych środków dowodowych. </w:t>
      </w:r>
    </w:p>
    <w:p w14:paraId="1DEA3ED6" w14:textId="6C2451C7" w:rsidR="00E36AB5" w:rsidRPr="00E36AB5" w:rsidRDefault="0012534D" w:rsidP="00333488">
      <w:pPr>
        <w:pStyle w:val="Nagwek1"/>
        <w:numPr>
          <w:ilvl w:val="0"/>
          <w:numId w:val="7"/>
        </w:numPr>
      </w:pPr>
      <w:r w:rsidRPr="00E36AB5">
        <w:t>INFORMACJA DLA WYKONAWCÓW zamierzających powierzyć wykonanie części zamówienia podwykonawcom</w:t>
      </w:r>
    </w:p>
    <w:p w14:paraId="30A9D16C" w14:textId="77777777" w:rsidR="0012534D" w:rsidRPr="0012534D" w:rsidRDefault="0012534D" w:rsidP="0012534D">
      <w:pPr>
        <w:numPr>
          <w:ilvl w:val="1"/>
          <w:numId w:val="1"/>
        </w:numPr>
        <w:tabs>
          <w:tab w:val="clear" w:pos="680"/>
        </w:tabs>
        <w:ind w:left="570" w:hanging="570"/>
        <w:jc w:val="both"/>
        <w:outlineLvl w:val="1"/>
        <w:rPr>
          <w:bCs/>
          <w:iCs/>
          <w:lang w:eastAsia="x-none"/>
        </w:rPr>
      </w:pPr>
      <w:r w:rsidRPr="0012534D">
        <w:rPr>
          <w:bCs/>
          <w:iCs/>
          <w:lang w:eastAsia="x-none"/>
        </w:rPr>
        <w:t xml:space="preserve">Wykonawca może powierzyć wykonanie części zamówienia Podwykonawcom. </w:t>
      </w:r>
    </w:p>
    <w:p w14:paraId="7DD3FAB7" w14:textId="77777777" w:rsidR="0012534D" w:rsidRPr="0012534D" w:rsidRDefault="0012534D" w:rsidP="0012534D">
      <w:pPr>
        <w:ind w:left="570"/>
        <w:jc w:val="both"/>
        <w:outlineLvl w:val="1"/>
        <w:rPr>
          <w:bCs/>
          <w:iCs/>
          <w:lang w:eastAsia="x-none"/>
        </w:rPr>
      </w:pPr>
    </w:p>
    <w:p w14:paraId="4846408E" w14:textId="77777777" w:rsidR="0012534D" w:rsidRPr="0012534D" w:rsidRDefault="0012534D" w:rsidP="0012534D">
      <w:pPr>
        <w:numPr>
          <w:ilvl w:val="1"/>
          <w:numId w:val="1"/>
        </w:numPr>
        <w:tabs>
          <w:tab w:val="clear" w:pos="680"/>
        </w:tabs>
        <w:ind w:left="570" w:hanging="570"/>
        <w:jc w:val="both"/>
        <w:outlineLvl w:val="1"/>
        <w:rPr>
          <w:bCs/>
          <w:iCs/>
          <w:lang w:eastAsia="x-none"/>
        </w:rPr>
      </w:pPr>
      <w:r w:rsidRPr="0012534D">
        <w:rPr>
          <w:bCs/>
          <w:iCs/>
          <w:lang w:eastAsia="x-none"/>
        </w:rPr>
        <w:t>Wykonawca jest obowiązany wskazać w ofercie części zamówienia, których wykonanie</w:t>
      </w:r>
      <w:r w:rsidRPr="0012534D">
        <w:rPr>
          <w:bCs/>
          <w:iCs/>
          <w:lang w:eastAsia="x-none"/>
        </w:rPr>
        <w:br/>
        <w:t xml:space="preserve"> zamierza powierzyć podwykonawcom. </w:t>
      </w:r>
    </w:p>
    <w:p w14:paraId="4A276E03" w14:textId="77777777" w:rsidR="0012534D" w:rsidRPr="0012534D" w:rsidRDefault="0012534D" w:rsidP="0012534D">
      <w:pPr>
        <w:ind w:left="570"/>
        <w:jc w:val="both"/>
        <w:outlineLvl w:val="1"/>
        <w:rPr>
          <w:bCs/>
          <w:iCs/>
          <w:lang w:eastAsia="x-none"/>
        </w:rPr>
      </w:pPr>
    </w:p>
    <w:p w14:paraId="65B44E8A" w14:textId="77777777" w:rsidR="0012534D" w:rsidRPr="0012534D" w:rsidRDefault="0012534D" w:rsidP="0012534D">
      <w:pPr>
        <w:numPr>
          <w:ilvl w:val="1"/>
          <w:numId w:val="1"/>
        </w:numPr>
        <w:tabs>
          <w:tab w:val="clear" w:pos="680"/>
        </w:tabs>
        <w:ind w:left="570" w:hanging="570"/>
        <w:jc w:val="both"/>
        <w:outlineLvl w:val="1"/>
        <w:rPr>
          <w:bCs/>
          <w:iCs/>
          <w:lang w:eastAsia="x-none"/>
        </w:rPr>
      </w:pPr>
      <w:r w:rsidRPr="0012534D">
        <w:rPr>
          <w:bCs/>
          <w:iCs/>
          <w:lang w:eastAsia="x-none"/>
        </w:rPr>
        <w:t>Zamawiający żąda, aby przed przystąpieniem do wykonania zamówienia Wykonawca,</w:t>
      </w:r>
      <w:r w:rsidRPr="0012534D">
        <w:rPr>
          <w:bCs/>
          <w:iCs/>
          <w:lang w:eastAsia="x-none"/>
        </w:rPr>
        <w:br/>
        <w:t xml:space="preserve">podał nazwy, dane kontaktowe oraz przedstawicieli, Podwykonawców zaangażowanych </w:t>
      </w:r>
      <w:r w:rsidRPr="0012534D">
        <w:rPr>
          <w:bCs/>
          <w:iCs/>
          <w:lang w:eastAsia="x-none"/>
        </w:rPr>
        <w:br/>
        <w:t>w realizację zamówienia, jeżeli są już znani.</w:t>
      </w:r>
    </w:p>
    <w:p w14:paraId="51360216" w14:textId="77777777" w:rsidR="0012534D" w:rsidRPr="0012534D" w:rsidRDefault="0012534D" w:rsidP="0012534D">
      <w:pPr>
        <w:ind w:left="570"/>
        <w:jc w:val="both"/>
        <w:outlineLvl w:val="1"/>
        <w:rPr>
          <w:bCs/>
          <w:iCs/>
          <w:lang w:eastAsia="x-none"/>
        </w:rPr>
      </w:pPr>
    </w:p>
    <w:p w14:paraId="1FFAECCC" w14:textId="77777777" w:rsidR="0012534D" w:rsidRPr="0012534D" w:rsidRDefault="0012534D" w:rsidP="0012534D">
      <w:pPr>
        <w:numPr>
          <w:ilvl w:val="1"/>
          <w:numId w:val="1"/>
        </w:numPr>
        <w:tabs>
          <w:tab w:val="clear" w:pos="680"/>
        </w:tabs>
        <w:ind w:left="570" w:hanging="570"/>
        <w:jc w:val="both"/>
        <w:outlineLvl w:val="1"/>
        <w:rPr>
          <w:rFonts w:ascii="Calibri" w:hAnsi="Calibri"/>
          <w:bCs/>
          <w:iCs/>
          <w:sz w:val="22"/>
          <w:szCs w:val="22"/>
          <w:lang w:eastAsia="x-none"/>
        </w:rPr>
      </w:pPr>
      <w:r w:rsidRPr="0012534D">
        <w:rPr>
          <w:bCs/>
          <w:iCs/>
          <w:lang w:eastAsia="x-none"/>
        </w:rPr>
        <w:t xml:space="preserve">Wykonawca jest obowiązany zawiadomić Zamawiającego o wszelkich zmianach </w:t>
      </w:r>
      <w:r w:rsidRPr="0012534D">
        <w:rPr>
          <w:bCs/>
          <w:iCs/>
          <w:lang w:eastAsia="x-none"/>
        </w:rPr>
        <w:br/>
        <w:t xml:space="preserve"> w odniesieniu do informacji, o których mowa w pkt 10.3 SWZ, w trakcie realizacji</w:t>
      </w:r>
      <w:r w:rsidRPr="0012534D">
        <w:rPr>
          <w:bCs/>
          <w:iCs/>
          <w:lang w:eastAsia="x-none"/>
        </w:rPr>
        <w:br/>
        <w:t xml:space="preserve"> zamówienia, a także przekazać wymagane informacje na temat nowych  Podwykonawców,</w:t>
      </w:r>
      <w:r w:rsidRPr="0012534D">
        <w:rPr>
          <w:bCs/>
          <w:iCs/>
          <w:lang w:eastAsia="x-none"/>
        </w:rPr>
        <w:br/>
        <w:t xml:space="preserve"> którym w późniejszym okresie zamierza powierzyć realizację zamówienia.</w:t>
      </w:r>
      <w:r w:rsidRPr="0012534D">
        <w:rPr>
          <w:rFonts w:ascii="Calibri" w:hAnsi="Calibri"/>
          <w:bCs/>
          <w:iCs/>
          <w:sz w:val="22"/>
          <w:szCs w:val="22"/>
          <w:lang w:eastAsia="x-none"/>
        </w:rPr>
        <w:t xml:space="preserve"> </w:t>
      </w:r>
    </w:p>
    <w:p w14:paraId="785B09AD" w14:textId="2E6AE767" w:rsidR="0012534D" w:rsidRDefault="0012534D" w:rsidP="0012534D">
      <w:pPr>
        <w:suppressAutoHyphens/>
        <w:autoSpaceDE w:val="0"/>
        <w:spacing w:before="120" w:after="120"/>
        <w:jc w:val="both"/>
        <w:rPr>
          <w:lang w:eastAsia="zh-CN"/>
        </w:rPr>
      </w:pPr>
      <w:r w:rsidRPr="0012534D">
        <w:rPr>
          <w:sz w:val="22"/>
          <w:szCs w:val="22"/>
        </w:rPr>
        <w:t xml:space="preserve">10.5.   </w:t>
      </w:r>
      <w:r w:rsidRPr="0012534D">
        <w:rPr>
          <w:lang w:eastAsia="zh-CN"/>
        </w:rPr>
        <w:t xml:space="preserve">Zamawiający nie wymaga złożenia przez podwykonawcę oświadczenia, o którym mowa </w:t>
      </w:r>
      <w:r w:rsidRPr="0012534D">
        <w:rPr>
          <w:lang w:eastAsia="zh-CN"/>
        </w:rPr>
        <w:br/>
        <w:t xml:space="preserve">           w punkcie 8.1.1 SWZ w celu wykazania braku istnienia wobec niego podstaw wykluczenia </w:t>
      </w:r>
      <w:r w:rsidRPr="0012534D">
        <w:rPr>
          <w:lang w:eastAsia="zh-CN"/>
        </w:rPr>
        <w:br/>
        <w:t xml:space="preserve">           z udziału w postępowaniu.</w:t>
      </w:r>
    </w:p>
    <w:p w14:paraId="5E76FC1B" w14:textId="77777777" w:rsidR="0012534D" w:rsidRPr="0012534D" w:rsidRDefault="0012534D" w:rsidP="0012534D">
      <w:pPr>
        <w:numPr>
          <w:ilvl w:val="0"/>
          <w:numId w:val="1"/>
        </w:numPr>
        <w:tabs>
          <w:tab w:val="clear" w:pos="432"/>
        </w:tabs>
        <w:spacing w:before="200" w:after="60"/>
        <w:ind w:left="360" w:hanging="360"/>
        <w:jc w:val="both"/>
        <w:outlineLvl w:val="0"/>
        <w:rPr>
          <w:b/>
          <w:bCs/>
          <w:caps/>
          <w:kern w:val="32"/>
          <w:u w:val="single"/>
          <w:lang w:eastAsia="x-none"/>
        </w:rPr>
      </w:pPr>
      <w:r w:rsidRPr="0012534D">
        <w:rPr>
          <w:b/>
          <w:bCs/>
          <w:caps/>
          <w:kern w:val="32"/>
          <w:u w:val="single"/>
          <w:lang w:eastAsia="x-none"/>
        </w:rPr>
        <w:t xml:space="preserve">Informacja dla wykonawców wspólnie ubiegających się </w:t>
      </w:r>
      <w:r w:rsidRPr="0012534D">
        <w:rPr>
          <w:b/>
          <w:bCs/>
          <w:caps/>
          <w:kern w:val="32"/>
          <w:u w:val="single"/>
          <w:lang w:eastAsia="x-none"/>
        </w:rPr>
        <w:br/>
        <w:t>o udzielenie zamówienia</w:t>
      </w:r>
    </w:p>
    <w:p w14:paraId="15B272C6" w14:textId="77777777" w:rsidR="0012534D" w:rsidRPr="0012534D" w:rsidRDefault="0012534D" w:rsidP="0012534D">
      <w:pPr>
        <w:ind w:left="570"/>
        <w:jc w:val="both"/>
        <w:outlineLvl w:val="1"/>
        <w:rPr>
          <w:bCs/>
          <w:iCs/>
          <w:lang w:eastAsia="x-none"/>
        </w:rPr>
      </w:pPr>
    </w:p>
    <w:p w14:paraId="79E9DD09" w14:textId="77777777" w:rsidR="0012534D" w:rsidRPr="0012534D" w:rsidRDefault="0012534D" w:rsidP="0012534D">
      <w:pPr>
        <w:numPr>
          <w:ilvl w:val="1"/>
          <w:numId w:val="1"/>
        </w:numPr>
        <w:tabs>
          <w:tab w:val="clear" w:pos="680"/>
        </w:tabs>
        <w:ind w:left="570" w:hanging="570"/>
        <w:jc w:val="both"/>
        <w:outlineLvl w:val="1"/>
        <w:rPr>
          <w:bCs/>
          <w:iCs/>
          <w:lang w:eastAsia="x-none"/>
        </w:rPr>
      </w:pPr>
      <w:r w:rsidRPr="0012534D">
        <w:rPr>
          <w:bCs/>
          <w:iCs/>
          <w:lang w:eastAsia="x-none"/>
        </w:rPr>
        <w:t xml:space="preserve">Wykonawcy mogą wspólnie ubiegać się o udzielenie zamówienia. W takim przypadku Wykonawcy zobowiązani są do ustanowienia pełnomocnika do reprezentowania ich </w:t>
      </w:r>
      <w:r w:rsidRPr="0012534D">
        <w:rPr>
          <w:bCs/>
          <w:iCs/>
          <w:lang w:eastAsia="x-none"/>
        </w:rPr>
        <w:br/>
        <w:t xml:space="preserve"> w postępowaniu o udzielenie zamówienia albo do reprezentowania w postępowaniu </w:t>
      </w:r>
      <w:r w:rsidRPr="0012534D">
        <w:rPr>
          <w:bCs/>
          <w:iCs/>
          <w:lang w:eastAsia="x-none"/>
        </w:rPr>
        <w:br/>
        <w:t xml:space="preserve"> i zawarcia umowy w sprawie zamówienia publicznego.</w:t>
      </w:r>
    </w:p>
    <w:p w14:paraId="1BD18A92" w14:textId="77777777" w:rsidR="0012534D" w:rsidRPr="0012534D" w:rsidRDefault="0012534D" w:rsidP="0012534D">
      <w:pPr>
        <w:ind w:left="570"/>
        <w:jc w:val="both"/>
        <w:outlineLvl w:val="1"/>
        <w:rPr>
          <w:bCs/>
          <w:iCs/>
          <w:lang w:eastAsia="x-none"/>
        </w:rPr>
      </w:pPr>
    </w:p>
    <w:p w14:paraId="01D56259" w14:textId="561BB7A5" w:rsidR="0068047B" w:rsidRPr="0068047B" w:rsidRDefault="0012534D" w:rsidP="00FF0D16">
      <w:pPr>
        <w:numPr>
          <w:ilvl w:val="1"/>
          <w:numId w:val="1"/>
        </w:numPr>
        <w:tabs>
          <w:tab w:val="clear" w:pos="680"/>
        </w:tabs>
        <w:spacing w:after="240"/>
        <w:ind w:left="573" w:hanging="573"/>
        <w:jc w:val="both"/>
        <w:outlineLvl w:val="1"/>
        <w:rPr>
          <w:bCs/>
          <w:iCs/>
          <w:lang w:eastAsia="x-none"/>
        </w:rPr>
      </w:pPr>
      <w:r w:rsidRPr="0012534D">
        <w:rPr>
          <w:bCs/>
          <w:iCs/>
          <w:lang w:eastAsia="x-none"/>
        </w:rPr>
        <w:t>W przypadku wspólnego ubiegania się o zamówienie przez wykonawców, wypełnione</w:t>
      </w:r>
      <w:r w:rsidRPr="0012534D">
        <w:rPr>
          <w:bCs/>
          <w:iCs/>
          <w:lang w:eastAsia="x-none"/>
        </w:rPr>
        <w:br/>
        <w:t xml:space="preserve"> oświadczenie o niepodleganiu wykluczeniu (załącznik nr </w:t>
      </w:r>
      <w:r w:rsidR="00333488">
        <w:rPr>
          <w:bCs/>
          <w:iCs/>
          <w:lang w:eastAsia="x-none"/>
        </w:rPr>
        <w:t>10</w:t>
      </w:r>
      <w:r w:rsidRPr="0012534D">
        <w:rPr>
          <w:bCs/>
          <w:iCs/>
          <w:lang w:eastAsia="x-none"/>
        </w:rPr>
        <w:t xml:space="preserve"> do SWZ), o którym mowa </w:t>
      </w:r>
      <w:r w:rsidRPr="0012534D">
        <w:rPr>
          <w:bCs/>
          <w:iCs/>
          <w:lang w:eastAsia="x-none"/>
        </w:rPr>
        <w:br/>
        <w:t xml:space="preserve"> w pkt 8.1.1 SWZ </w:t>
      </w:r>
      <w:r w:rsidR="003A53E6">
        <w:rPr>
          <w:bCs/>
          <w:iCs/>
          <w:lang w:eastAsia="x-none"/>
        </w:rPr>
        <w:t xml:space="preserve">oraz oświadczenie z art. 117 ust. 4 ustawy Pzp, </w:t>
      </w:r>
      <w:r w:rsidRPr="0012534D">
        <w:rPr>
          <w:bCs/>
          <w:iCs/>
          <w:lang w:eastAsia="x-none"/>
        </w:rPr>
        <w:t>składa każdy z</w:t>
      </w:r>
      <w:r w:rsidR="003A53E6">
        <w:rPr>
          <w:bCs/>
          <w:iCs/>
          <w:lang w:eastAsia="x-none"/>
        </w:rPr>
        <w:t> </w:t>
      </w:r>
      <w:r w:rsidRPr="0012534D">
        <w:rPr>
          <w:bCs/>
          <w:iCs/>
          <w:lang w:eastAsia="x-none"/>
        </w:rPr>
        <w:t>wykonawców</w:t>
      </w:r>
      <w:r w:rsidR="003A53E6">
        <w:rPr>
          <w:bCs/>
          <w:iCs/>
          <w:lang w:eastAsia="x-none"/>
        </w:rPr>
        <w:t> </w:t>
      </w:r>
      <w:r w:rsidRPr="0012534D">
        <w:rPr>
          <w:bCs/>
          <w:iCs/>
          <w:lang w:eastAsia="x-none"/>
        </w:rPr>
        <w:t>wspólnie</w:t>
      </w:r>
      <w:r w:rsidR="003A53E6">
        <w:rPr>
          <w:bCs/>
          <w:iCs/>
          <w:lang w:eastAsia="x-none"/>
        </w:rPr>
        <w:t> </w:t>
      </w:r>
      <w:r w:rsidRPr="0012534D">
        <w:rPr>
          <w:bCs/>
          <w:iCs/>
          <w:lang w:eastAsia="x-none"/>
        </w:rPr>
        <w:t>ubiegających</w:t>
      </w:r>
      <w:r w:rsidR="003A53E6">
        <w:rPr>
          <w:bCs/>
          <w:iCs/>
          <w:lang w:eastAsia="x-none"/>
        </w:rPr>
        <w:t> </w:t>
      </w:r>
      <w:r w:rsidRPr="0012534D">
        <w:rPr>
          <w:bCs/>
          <w:iCs/>
          <w:lang w:eastAsia="x-none"/>
        </w:rPr>
        <w:t>się</w:t>
      </w:r>
      <w:r w:rsidR="003A53E6">
        <w:rPr>
          <w:bCs/>
          <w:iCs/>
          <w:lang w:eastAsia="x-none"/>
        </w:rPr>
        <w:t> </w:t>
      </w:r>
      <w:r w:rsidRPr="0012534D">
        <w:rPr>
          <w:bCs/>
          <w:iCs/>
          <w:lang w:eastAsia="x-none"/>
        </w:rPr>
        <w:t>o</w:t>
      </w:r>
      <w:r w:rsidR="003A53E6">
        <w:rPr>
          <w:bCs/>
          <w:iCs/>
          <w:lang w:eastAsia="x-none"/>
        </w:rPr>
        <w:t> </w:t>
      </w:r>
      <w:r w:rsidRPr="0012534D">
        <w:rPr>
          <w:bCs/>
          <w:iCs/>
          <w:lang w:eastAsia="x-none"/>
        </w:rPr>
        <w:t>zamówienie.</w:t>
      </w:r>
      <w:r w:rsidR="003A53E6">
        <w:rPr>
          <w:bCs/>
          <w:iCs/>
          <w:lang w:eastAsia="x-none"/>
        </w:rPr>
        <w:t xml:space="preserve"> </w:t>
      </w:r>
      <w:r w:rsidRPr="0012534D">
        <w:rPr>
          <w:bCs/>
          <w:iCs/>
          <w:lang w:eastAsia="x-none"/>
        </w:rPr>
        <w:t xml:space="preserve"> Dokumenty te potwierdzają brak podstaw wykluczenia w zakresie, w którym każdy z wykonawców wykazuje spełnianie warunków udziału w postępowaniu oraz brak podstaw wykluczenia.</w:t>
      </w:r>
    </w:p>
    <w:p w14:paraId="47C80A0A" w14:textId="77777777" w:rsidR="0012534D" w:rsidRPr="0012534D" w:rsidRDefault="0012534D" w:rsidP="0012534D">
      <w:pPr>
        <w:numPr>
          <w:ilvl w:val="0"/>
          <w:numId w:val="1"/>
        </w:numPr>
        <w:tabs>
          <w:tab w:val="clear" w:pos="432"/>
        </w:tabs>
        <w:spacing w:before="200" w:after="60"/>
        <w:ind w:left="360" w:hanging="360"/>
        <w:jc w:val="both"/>
        <w:outlineLvl w:val="0"/>
        <w:rPr>
          <w:b/>
          <w:bCs/>
          <w:caps/>
          <w:kern w:val="32"/>
          <w:u w:val="single"/>
          <w:lang w:eastAsia="x-none"/>
        </w:rPr>
      </w:pPr>
      <w:r w:rsidRPr="0012534D">
        <w:rPr>
          <w:b/>
          <w:bCs/>
          <w:caps/>
          <w:kern w:val="32"/>
          <w:u w:val="single"/>
          <w:lang w:eastAsia="x-none"/>
        </w:rPr>
        <w:lastRenderedPageBreak/>
        <w:t xml:space="preserve">INFORMACJA O ŚRODKACH KOMUNIKACJI ELEKTRONICZNEJ PRZY UŻYCIU KTÓRYCH ZAMAWIAJĄCY BĘDZIE KOMUNIKOWAŁ SIĘ </w:t>
      </w:r>
      <w:r w:rsidRPr="0012534D">
        <w:rPr>
          <w:b/>
          <w:bCs/>
          <w:caps/>
          <w:kern w:val="32"/>
          <w:u w:val="single"/>
          <w:lang w:eastAsia="x-none"/>
        </w:rPr>
        <w:br/>
        <w:t xml:space="preserve">Z WYKONAWCAMI, ORAZ INFORMACJE O WYMAGANIACH TECHNICZNYCH I ORGANIZACYJNYCH SPORZADZANIA, WYSYŁANIA </w:t>
      </w:r>
      <w:r w:rsidRPr="0012534D">
        <w:rPr>
          <w:b/>
          <w:bCs/>
          <w:caps/>
          <w:kern w:val="32"/>
          <w:u w:val="single"/>
          <w:lang w:eastAsia="x-none"/>
        </w:rPr>
        <w:br/>
        <w:t>I ODBIERANIA KORESPONDECNJI ELEKTRONICZNEJ</w:t>
      </w:r>
    </w:p>
    <w:p w14:paraId="6035FFAB" w14:textId="77777777" w:rsidR="0012534D" w:rsidRPr="0012534D" w:rsidRDefault="0012534D" w:rsidP="00E2174D">
      <w:pPr>
        <w:numPr>
          <w:ilvl w:val="0"/>
          <w:numId w:val="9"/>
        </w:numPr>
        <w:tabs>
          <w:tab w:val="left" w:pos="284"/>
        </w:tabs>
        <w:suppressAutoHyphens/>
        <w:spacing w:before="120" w:after="120"/>
        <w:jc w:val="both"/>
        <w:rPr>
          <w:bCs/>
          <w:iCs/>
          <w:vanish/>
          <w:lang w:val="x-none" w:eastAsia="zh-CN"/>
        </w:rPr>
      </w:pPr>
    </w:p>
    <w:p w14:paraId="129E1B64" w14:textId="77777777" w:rsidR="0012534D" w:rsidRPr="0012534D" w:rsidRDefault="0012534D" w:rsidP="00E2174D">
      <w:pPr>
        <w:numPr>
          <w:ilvl w:val="0"/>
          <w:numId w:val="9"/>
        </w:numPr>
        <w:tabs>
          <w:tab w:val="left" w:pos="284"/>
        </w:tabs>
        <w:suppressAutoHyphens/>
        <w:spacing w:before="120" w:after="120"/>
        <w:jc w:val="both"/>
        <w:rPr>
          <w:bCs/>
          <w:iCs/>
          <w:vanish/>
          <w:lang w:val="x-none" w:eastAsia="zh-CN"/>
        </w:rPr>
      </w:pPr>
    </w:p>
    <w:p w14:paraId="568D7DC1" w14:textId="77777777" w:rsidR="0012534D" w:rsidRPr="0012534D" w:rsidRDefault="0012534D" w:rsidP="00E2174D">
      <w:pPr>
        <w:numPr>
          <w:ilvl w:val="1"/>
          <w:numId w:val="9"/>
        </w:numPr>
        <w:tabs>
          <w:tab w:val="left" w:pos="284"/>
        </w:tabs>
        <w:suppressAutoHyphens/>
        <w:spacing w:before="120" w:after="120"/>
        <w:jc w:val="both"/>
        <w:rPr>
          <w:lang w:eastAsia="zh-CN"/>
        </w:rPr>
      </w:pPr>
      <w:r w:rsidRPr="0012534D">
        <w:rPr>
          <w:bCs/>
          <w:iCs/>
          <w:lang w:val="x-none" w:eastAsia="zh-CN"/>
        </w:rPr>
        <w:t xml:space="preserve">W niniejszym postępowaniu komunikacja między Zamawiającym a Wykonawcami </w:t>
      </w:r>
      <w:r w:rsidRPr="0012534D">
        <w:rPr>
          <w:bCs/>
          <w:iCs/>
          <w:lang w:eastAsia="zh-CN"/>
        </w:rPr>
        <w:t xml:space="preserve"> </w:t>
      </w:r>
      <w:r w:rsidRPr="0012534D">
        <w:rPr>
          <w:bCs/>
          <w:iCs/>
          <w:lang w:val="x-none" w:eastAsia="zh-CN"/>
        </w:rPr>
        <w:t>odbywa się przy użyciu środków komunikacji elektronicznej</w:t>
      </w:r>
      <w:r w:rsidRPr="0012534D">
        <w:rPr>
          <w:bCs/>
          <w:iCs/>
          <w:lang w:eastAsia="zh-CN"/>
        </w:rPr>
        <w:t xml:space="preserve">, </w:t>
      </w:r>
      <w:r w:rsidRPr="0012534D">
        <w:rPr>
          <w:bCs/>
          <w:iCs/>
          <w:lang w:val="x-none" w:eastAsia="zh-CN"/>
        </w:rPr>
        <w:t>z zastrzeżeniem wymogów określonych poniżej.</w:t>
      </w:r>
    </w:p>
    <w:p w14:paraId="0D1E3852" w14:textId="77777777" w:rsidR="0012534D" w:rsidRPr="0012534D" w:rsidRDefault="0012534D" w:rsidP="00E2174D">
      <w:pPr>
        <w:numPr>
          <w:ilvl w:val="1"/>
          <w:numId w:val="9"/>
        </w:numPr>
        <w:tabs>
          <w:tab w:val="left" w:pos="284"/>
        </w:tabs>
        <w:suppressAutoHyphens/>
        <w:spacing w:before="120" w:after="120"/>
        <w:jc w:val="both"/>
        <w:rPr>
          <w:lang w:eastAsia="zh-CN"/>
        </w:rPr>
      </w:pPr>
      <w:r w:rsidRPr="0012534D">
        <w:rPr>
          <w:bCs/>
          <w:iCs/>
          <w:lang w:val="x-none" w:eastAsia="zh-CN"/>
        </w:rPr>
        <w:t>Środkiem komunikacji elektronicznej</w:t>
      </w:r>
      <w:r w:rsidRPr="0012534D">
        <w:rPr>
          <w:bCs/>
          <w:iCs/>
          <w:lang w:eastAsia="zh-CN"/>
        </w:rPr>
        <w:t xml:space="preserve"> w postępowaniu,</w:t>
      </w:r>
      <w:r w:rsidRPr="0012534D">
        <w:rPr>
          <w:bCs/>
          <w:iCs/>
          <w:lang w:val="x-none" w:eastAsia="zh-CN"/>
        </w:rPr>
        <w:t xml:space="preserve"> jest platforma on-line </w:t>
      </w:r>
      <w:r w:rsidRPr="0012534D">
        <w:rPr>
          <w:bCs/>
          <w:iCs/>
          <w:lang w:eastAsia="zh-CN"/>
        </w:rPr>
        <w:t xml:space="preserve">działająca </w:t>
      </w:r>
      <w:r w:rsidRPr="0012534D">
        <w:rPr>
          <w:bCs/>
          <w:iCs/>
          <w:lang w:val="x-none" w:eastAsia="zh-CN"/>
        </w:rPr>
        <w:t xml:space="preserve">pod adresem </w:t>
      </w:r>
      <w:hyperlink r:id="rId16" w:history="1">
        <w:r w:rsidRPr="0012534D">
          <w:rPr>
            <w:bCs/>
            <w:iCs/>
            <w:color w:val="4472C4" w:themeColor="accent1"/>
            <w:u w:val="single"/>
            <w:lang w:val="x-none" w:eastAsia="zh-CN"/>
          </w:rPr>
          <w:t>https://e-ProPublico.pl/</w:t>
        </w:r>
      </w:hyperlink>
      <w:r w:rsidRPr="0012534D">
        <w:rPr>
          <w:bCs/>
          <w:iCs/>
          <w:color w:val="4472C4" w:themeColor="accent1"/>
          <w:lang w:val="x-none" w:eastAsia="zh-CN"/>
        </w:rPr>
        <w:t xml:space="preserve"> </w:t>
      </w:r>
      <w:r w:rsidRPr="0012534D">
        <w:rPr>
          <w:bCs/>
          <w:iCs/>
          <w:lang w:val="x-none" w:eastAsia="zh-CN"/>
        </w:rPr>
        <w:t>(dalej jako: ”Platforma”</w:t>
      </w:r>
      <w:r w:rsidRPr="0012534D">
        <w:rPr>
          <w:bCs/>
          <w:iCs/>
          <w:lang w:eastAsia="zh-CN"/>
        </w:rPr>
        <w:t xml:space="preserve">) oraz poczta elektroniczna </w:t>
      </w:r>
      <w:hyperlink r:id="rId17" w:history="1">
        <w:r w:rsidRPr="0012534D">
          <w:rPr>
            <w:bCs/>
            <w:iCs/>
            <w:color w:val="4472C4" w:themeColor="accent1"/>
            <w:u w:val="single"/>
            <w:lang w:eastAsia="zh-CN"/>
          </w:rPr>
          <w:t>zamowienia@narutowicz.krakow.pl</w:t>
        </w:r>
      </w:hyperlink>
      <w:r w:rsidRPr="0012534D">
        <w:rPr>
          <w:bCs/>
          <w:iCs/>
          <w:lang w:eastAsia="zh-CN"/>
        </w:rPr>
        <w:t xml:space="preserve"> </w:t>
      </w:r>
    </w:p>
    <w:p w14:paraId="5B636825" w14:textId="77777777" w:rsidR="0012534D" w:rsidRPr="0012534D" w:rsidRDefault="0012534D" w:rsidP="00E2174D">
      <w:pPr>
        <w:numPr>
          <w:ilvl w:val="1"/>
          <w:numId w:val="9"/>
        </w:numPr>
        <w:tabs>
          <w:tab w:val="clear" w:pos="708"/>
          <w:tab w:val="left" w:pos="709"/>
        </w:tabs>
        <w:suppressAutoHyphens/>
        <w:spacing w:before="120" w:after="120"/>
        <w:ind w:left="709" w:hanging="709"/>
        <w:jc w:val="both"/>
        <w:rPr>
          <w:lang w:eastAsia="zh-CN"/>
        </w:rPr>
      </w:pPr>
      <w:r w:rsidRPr="0012534D">
        <w:rPr>
          <w:lang w:eastAsia="zh-CN"/>
        </w:rPr>
        <w:t xml:space="preserve">W korespondencji kierowanej do Zamawiającego, Wykonawca powinien się posługiwać numerem sprawy określonym w SWZ. </w:t>
      </w:r>
    </w:p>
    <w:p w14:paraId="0F9F42CA" w14:textId="3CC66BDD" w:rsidR="0012534D" w:rsidRPr="0012534D" w:rsidRDefault="0012534D" w:rsidP="00E2174D">
      <w:pPr>
        <w:numPr>
          <w:ilvl w:val="1"/>
          <w:numId w:val="9"/>
        </w:numPr>
        <w:tabs>
          <w:tab w:val="left" w:pos="567"/>
        </w:tabs>
        <w:suppressAutoHyphens/>
        <w:spacing w:before="120" w:after="120"/>
        <w:jc w:val="both"/>
        <w:rPr>
          <w:lang w:eastAsia="zh-CN"/>
        </w:rPr>
      </w:pPr>
      <w:r w:rsidRPr="0012534D">
        <w:rPr>
          <w:bCs/>
          <w:iCs/>
          <w:lang w:eastAsia="zh-CN"/>
        </w:rPr>
        <w:t xml:space="preserve">Postępowanie prowadzone jest na Platformie </w:t>
      </w:r>
      <w:r w:rsidRPr="0012534D">
        <w:rPr>
          <w:bCs/>
          <w:iCs/>
          <w:lang w:val="x-none" w:eastAsia="zh-CN"/>
        </w:rPr>
        <w:t>pod nazwą</w:t>
      </w:r>
      <w:r w:rsidRPr="0012534D">
        <w:rPr>
          <w:b/>
          <w:bCs/>
          <w:iCs/>
          <w:lang w:val="x-none" w:eastAsia="zh-CN"/>
        </w:rPr>
        <w:t xml:space="preserve">: </w:t>
      </w:r>
      <w:r w:rsidRPr="0012534D">
        <w:rPr>
          <w:b/>
          <w:bCs/>
          <w:iCs/>
          <w:lang w:eastAsia="zh-CN"/>
        </w:rPr>
        <w:t xml:space="preserve">„Usługa utrzymania czystości </w:t>
      </w:r>
      <w:r w:rsidR="00E36AB5">
        <w:rPr>
          <w:b/>
          <w:bCs/>
          <w:iCs/>
          <w:lang w:eastAsia="zh-CN"/>
        </w:rPr>
        <w:br/>
      </w:r>
      <w:r w:rsidRPr="0012534D">
        <w:rPr>
          <w:b/>
          <w:bCs/>
          <w:iCs/>
          <w:lang w:eastAsia="zh-CN"/>
        </w:rPr>
        <w:t>i porządku na terenie zewnętrznym Szpitala wraz z całodobowym utrzymaniem czystości na terenie lądowiska dla helikopterów”- nr sprawy: ZP/</w:t>
      </w:r>
      <w:r w:rsidR="003A53E6">
        <w:rPr>
          <w:b/>
          <w:bCs/>
          <w:iCs/>
          <w:lang w:eastAsia="zh-CN"/>
        </w:rPr>
        <w:t>2</w:t>
      </w:r>
      <w:r w:rsidR="00DB1AC9">
        <w:rPr>
          <w:b/>
          <w:bCs/>
          <w:iCs/>
          <w:lang w:eastAsia="zh-CN"/>
        </w:rPr>
        <w:t>1</w:t>
      </w:r>
      <w:r w:rsidRPr="0012534D">
        <w:rPr>
          <w:b/>
          <w:bCs/>
          <w:iCs/>
          <w:lang w:eastAsia="zh-CN"/>
        </w:rPr>
        <w:t>/202</w:t>
      </w:r>
      <w:r w:rsidR="00DB1AC9">
        <w:rPr>
          <w:b/>
          <w:bCs/>
          <w:iCs/>
          <w:lang w:eastAsia="zh-CN"/>
        </w:rPr>
        <w:t>5</w:t>
      </w:r>
    </w:p>
    <w:p w14:paraId="6BD1EFB6" w14:textId="77777777" w:rsidR="0012534D" w:rsidRPr="0012534D" w:rsidRDefault="0012534D" w:rsidP="00E2174D">
      <w:pPr>
        <w:numPr>
          <w:ilvl w:val="1"/>
          <w:numId w:val="9"/>
        </w:numPr>
        <w:tabs>
          <w:tab w:val="left" w:pos="567"/>
        </w:tabs>
        <w:suppressAutoHyphens/>
        <w:spacing w:before="120" w:after="120"/>
        <w:jc w:val="both"/>
        <w:rPr>
          <w:lang w:eastAsia="zh-CN"/>
        </w:rPr>
      </w:pPr>
      <w:r w:rsidRPr="0012534D">
        <w:rPr>
          <w:bCs/>
          <w:iCs/>
          <w:lang w:val="x-none" w:eastAsia="zh-CN"/>
        </w:rPr>
        <w:t>Korzystanie z Platformy przez Wykonawcę jest bezpłatne.</w:t>
      </w:r>
    </w:p>
    <w:p w14:paraId="6FE5F906" w14:textId="77777777" w:rsidR="0012534D" w:rsidRPr="0012534D" w:rsidRDefault="0012534D" w:rsidP="00E2174D">
      <w:pPr>
        <w:numPr>
          <w:ilvl w:val="1"/>
          <w:numId w:val="9"/>
        </w:numPr>
        <w:tabs>
          <w:tab w:val="left" w:pos="567"/>
        </w:tabs>
        <w:suppressAutoHyphens/>
        <w:spacing w:before="120" w:after="120"/>
        <w:jc w:val="both"/>
        <w:rPr>
          <w:lang w:eastAsia="zh-CN"/>
        </w:rPr>
      </w:pPr>
      <w:r w:rsidRPr="0012534D">
        <w:rPr>
          <w:bCs/>
          <w:iCs/>
          <w:lang w:val="x-none" w:eastAsia="zh-CN"/>
        </w:rPr>
        <w:t>Wykonawca przystępując do postępowania o udzielenie zamówienia publicznego, akceptuje</w:t>
      </w:r>
      <w:r w:rsidRPr="0012534D">
        <w:rPr>
          <w:bCs/>
          <w:iCs/>
          <w:lang w:eastAsia="zh-CN"/>
        </w:rPr>
        <w:t xml:space="preserve"> </w:t>
      </w:r>
      <w:r w:rsidRPr="0012534D">
        <w:rPr>
          <w:bCs/>
          <w:iCs/>
          <w:lang w:val="x-none" w:eastAsia="zh-CN"/>
        </w:rPr>
        <w:t xml:space="preserve">warunki korzystania z Platformy określone w Regulaminie zamieszczonym na stronie internetowej </w:t>
      </w:r>
      <w:hyperlink r:id="rId18" w:history="1">
        <w:r w:rsidRPr="0012534D">
          <w:rPr>
            <w:bCs/>
            <w:iCs/>
            <w:color w:val="4472C4" w:themeColor="accent1"/>
            <w:u w:val="single"/>
            <w:lang w:val="x-none" w:eastAsia="zh-CN"/>
          </w:rPr>
          <w:t>https://e-ProPublico.pl/</w:t>
        </w:r>
      </w:hyperlink>
      <w:r w:rsidRPr="0012534D">
        <w:rPr>
          <w:bCs/>
          <w:iCs/>
          <w:lang w:val="x-none" w:eastAsia="zh-CN"/>
        </w:rPr>
        <w:t xml:space="preserve"> oraz uznaje go za wiążący.</w:t>
      </w:r>
    </w:p>
    <w:p w14:paraId="648F4833" w14:textId="77777777" w:rsidR="0012534D" w:rsidRPr="0012534D" w:rsidRDefault="0012534D" w:rsidP="00E2174D">
      <w:pPr>
        <w:numPr>
          <w:ilvl w:val="1"/>
          <w:numId w:val="9"/>
        </w:numPr>
        <w:tabs>
          <w:tab w:val="left" w:pos="567"/>
        </w:tabs>
        <w:suppressAutoHyphens/>
        <w:spacing w:before="120" w:after="120"/>
        <w:jc w:val="both"/>
        <w:rPr>
          <w:lang w:eastAsia="zh-CN"/>
        </w:rPr>
      </w:pPr>
      <w:r w:rsidRPr="0012534D">
        <w:rPr>
          <w:bCs/>
          <w:iCs/>
          <w:lang w:eastAsia="zh-CN"/>
        </w:rPr>
        <w:t xml:space="preserve">Wykonawca zamierzający wziąć udział w postępowaniu musi posiadać konto na Platformie. </w:t>
      </w:r>
    </w:p>
    <w:p w14:paraId="67D1B174" w14:textId="32825F2E" w:rsidR="0012534D" w:rsidRPr="0012534D" w:rsidRDefault="0012534D" w:rsidP="00E2174D">
      <w:pPr>
        <w:numPr>
          <w:ilvl w:val="1"/>
          <w:numId w:val="9"/>
        </w:numPr>
        <w:tabs>
          <w:tab w:val="left" w:pos="567"/>
        </w:tabs>
        <w:suppressAutoHyphens/>
        <w:spacing w:before="120" w:after="120"/>
        <w:jc w:val="both"/>
        <w:rPr>
          <w:lang w:eastAsia="zh-CN"/>
        </w:rPr>
      </w:pPr>
      <w:r w:rsidRPr="0012534D">
        <w:rPr>
          <w:bCs/>
          <w:iCs/>
          <w:lang w:eastAsia="zh-CN"/>
        </w:rPr>
        <w:t>Do złożenia oferty konieczne jest posiadanie przez osobę upoważnioną do reprezentowania Wykonawcy ważnego kwalifikowanego podpisu elektronicznego</w:t>
      </w:r>
      <w:r w:rsidR="00536D94">
        <w:rPr>
          <w:bCs/>
          <w:iCs/>
          <w:lang w:eastAsia="zh-CN"/>
        </w:rPr>
        <w:t>, podpisu zaufanego lub podpisu osobistego</w:t>
      </w:r>
      <w:r w:rsidRPr="0012534D">
        <w:rPr>
          <w:bCs/>
          <w:iCs/>
          <w:lang w:eastAsia="zh-CN"/>
        </w:rPr>
        <w:t xml:space="preserve">. </w:t>
      </w:r>
    </w:p>
    <w:p w14:paraId="7291A2AD" w14:textId="77777777" w:rsidR="0012534D" w:rsidRPr="0012534D" w:rsidRDefault="0012534D" w:rsidP="00E2174D">
      <w:pPr>
        <w:numPr>
          <w:ilvl w:val="1"/>
          <w:numId w:val="9"/>
        </w:numPr>
        <w:tabs>
          <w:tab w:val="left" w:pos="567"/>
        </w:tabs>
        <w:suppressAutoHyphens/>
        <w:spacing w:before="120" w:after="120"/>
        <w:jc w:val="both"/>
        <w:rPr>
          <w:lang w:eastAsia="zh-CN"/>
        </w:rPr>
      </w:pPr>
      <w:r w:rsidRPr="0012534D">
        <w:rPr>
          <w:bCs/>
          <w:iCs/>
          <w:lang w:val="x-none" w:eastAsia="zh-CN"/>
        </w:rPr>
        <w:t xml:space="preserve">Zamawiający określa następujące wymagania sprzętowo – aplikacyjne pozwalające </w:t>
      </w:r>
      <w:r w:rsidRPr="0012534D">
        <w:rPr>
          <w:bCs/>
          <w:iCs/>
          <w:lang w:val="x-none" w:eastAsia="zh-CN"/>
        </w:rPr>
        <w:br/>
        <w:t>na korzystanie z Platformy:</w:t>
      </w:r>
    </w:p>
    <w:p w14:paraId="581ACA7F" w14:textId="77777777" w:rsidR="0012534D" w:rsidRPr="0012534D" w:rsidRDefault="0012534D" w:rsidP="00E2174D">
      <w:pPr>
        <w:numPr>
          <w:ilvl w:val="0"/>
          <w:numId w:val="8"/>
        </w:numPr>
        <w:suppressAutoHyphens/>
        <w:spacing w:before="120" w:after="120"/>
        <w:ind w:left="709" w:hanging="283"/>
        <w:jc w:val="both"/>
        <w:rPr>
          <w:lang w:eastAsia="zh-CN"/>
        </w:rPr>
      </w:pPr>
      <w:r w:rsidRPr="0012534D">
        <w:rPr>
          <w:bCs/>
          <w:iCs/>
          <w:lang w:eastAsia="zh-CN"/>
        </w:rPr>
        <w:t>stały dostęp do sieci Internet,</w:t>
      </w:r>
    </w:p>
    <w:p w14:paraId="16D74986" w14:textId="77777777" w:rsidR="0012534D" w:rsidRPr="0012534D" w:rsidRDefault="0012534D" w:rsidP="00E2174D">
      <w:pPr>
        <w:numPr>
          <w:ilvl w:val="0"/>
          <w:numId w:val="8"/>
        </w:numPr>
        <w:suppressAutoHyphens/>
        <w:spacing w:before="120" w:after="120"/>
        <w:ind w:left="709" w:hanging="283"/>
        <w:jc w:val="both"/>
        <w:rPr>
          <w:lang w:eastAsia="zh-CN"/>
        </w:rPr>
      </w:pPr>
      <w:r w:rsidRPr="0012534D">
        <w:rPr>
          <w:bCs/>
          <w:iCs/>
          <w:lang w:eastAsia="zh-CN"/>
        </w:rPr>
        <w:t>posiadanie dowolnej i aktywnej skrzynki poczty elektronicznej (e-mail),</w:t>
      </w:r>
    </w:p>
    <w:p w14:paraId="5C2C55EC" w14:textId="77777777" w:rsidR="0012534D" w:rsidRPr="0012534D" w:rsidRDefault="0012534D" w:rsidP="00E2174D">
      <w:pPr>
        <w:numPr>
          <w:ilvl w:val="0"/>
          <w:numId w:val="8"/>
        </w:numPr>
        <w:suppressAutoHyphens/>
        <w:spacing w:before="120" w:after="120"/>
        <w:ind w:left="709" w:hanging="283"/>
        <w:jc w:val="both"/>
        <w:rPr>
          <w:lang w:eastAsia="zh-CN"/>
        </w:rPr>
      </w:pPr>
      <w:r w:rsidRPr="0012534D">
        <w:rPr>
          <w:lang w:eastAsia="zh-CN"/>
        </w:rPr>
        <w:t xml:space="preserve">komputer z zainstalowanym systemem operacyjnym Windows 7 (lub nowszym) </w:t>
      </w:r>
      <w:r w:rsidRPr="0012534D">
        <w:rPr>
          <w:lang w:eastAsia="zh-CN"/>
        </w:rPr>
        <w:br/>
        <w:t>albo Linux</w:t>
      </w:r>
      <w:r w:rsidRPr="0012534D">
        <w:rPr>
          <w:bCs/>
          <w:iCs/>
          <w:lang w:eastAsia="zh-CN"/>
        </w:rPr>
        <w:t>,</w:t>
      </w:r>
    </w:p>
    <w:p w14:paraId="2BE91A13" w14:textId="77777777" w:rsidR="0012534D" w:rsidRPr="0012534D" w:rsidRDefault="0012534D" w:rsidP="00E2174D">
      <w:pPr>
        <w:numPr>
          <w:ilvl w:val="0"/>
          <w:numId w:val="8"/>
        </w:numPr>
        <w:suppressAutoHyphens/>
        <w:spacing w:before="120" w:after="120"/>
        <w:ind w:left="709" w:hanging="283"/>
        <w:jc w:val="both"/>
        <w:rPr>
          <w:lang w:eastAsia="zh-CN"/>
        </w:rPr>
      </w:pPr>
      <w:r w:rsidRPr="0012534D">
        <w:rPr>
          <w:bCs/>
          <w:iCs/>
          <w:lang w:eastAsia="zh-CN"/>
        </w:rPr>
        <w:t>zainstalowana dowolna przeglądarka internetowa</w:t>
      </w:r>
      <w:r w:rsidRPr="0012534D">
        <w:rPr>
          <w:lang w:eastAsia="zh-CN"/>
        </w:rPr>
        <w:t xml:space="preserve"> - Platforma współpracuje </w:t>
      </w:r>
      <w:r w:rsidRPr="0012534D">
        <w:rPr>
          <w:lang w:eastAsia="zh-CN"/>
        </w:rPr>
        <w:br/>
        <w:t>z najnowszymi, stabilnymi wersjami wszystkich głównych przeglądarek internetowych (Internet Explorer 10+, Microsoft Edge, Mozilla Firefox, Google Chrome, Opera)</w:t>
      </w:r>
      <w:r w:rsidRPr="0012534D">
        <w:rPr>
          <w:bCs/>
          <w:iCs/>
          <w:lang w:eastAsia="zh-CN"/>
        </w:rPr>
        <w:t>,</w:t>
      </w:r>
    </w:p>
    <w:p w14:paraId="289A0E7D" w14:textId="77777777" w:rsidR="0012534D" w:rsidRPr="0012534D" w:rsidRDefault="0012534D" w:rsidP="00E2174D">
      <w:pPr>
        <w:numPr>
          <w:ilvl w:val="0"/>
          <w:numId w:val="8"/>
        </w:numPr>
        <w:suppressAutoHyphens/>
        <w:spacing w:before="120" w:after="120"/>
        <w:ind w:left="709" w:hanging="283"/>
        <w:jc w:val="both"/>
        <w:rPr>
          <w:lang w:eastAsia="zh-CN"/>
        </w:rPr>
      </w:pPr>
      <w:r w:rsidRPr="0012534D">
        <w:rPr>
          <w:bCs/>
          <w:iCs/>
          <w:lang w:eastAsia="zh-CN"/>
        </w:rPr>
        <w:t>włączona obsługa JavaScript oraz Cookies.</w:t>
      </w:r>
    </w:p>
    <w:p w14:paraId="392AA51B" w14:textId="77777777" w:rsidR="0012534D" w:rsidRPr="0012534D" w:rsidRDefault="0012534D" w:rsidP="00E2174D">
      <w:pPr>
        <w:numPr>
          <w:ilvl w:val="1"/>
          <w:numId w:val="9"/>
        </w:numPr>
        <w:suppressAutoHyphens/>
        <w:spacing w:before="120" w:after="120"/>
        <w:jc w:val="both"/>
        <w:rPr>
          <w:lang w:eastAsia="zh-CN"/>
        </w:rPr>
      </w:pPr>
      <w:r w:rsidRPr="0012534D">
        <w:rPr>
          <w:bCs/>
          <w:iCs/>
          <w:lang w:val="x-none" w:eastAsia="zh-CN"/>
        </w:rPr>
        <w:t xml:space="preserve">Zamawiający dopuszcza następujący format przesyłanych danych: pliki o wielkości </w:t>
      </w:r>
      <w:r w:rsidRPr="0012534D">
        <w:rPr>
          <w:bCs/>
          <w:iCs/>
          <w:lang w:val="x-none" w:eastAsia="zh-CN"/>
        </w:rPr>
        <w:br/>
        <w:t>do 20 MB w formatach: .pdf, .doc, .docx.</w:t>
      </w:r>
      <w:r w:rsidRPr="0012534D">
        <w:rPr>
          <w:bCs/>
          <w:iCs/>
          <w:lang w:eastAsia="zh-CN"/>
        </w:rPr>
        <w:t xml:space="preserve">, </w:t>
      </w:r>
      <w:r w:rsidRPr="0012534D">
        <w:rPr>
          <w:bCs/>
          <w:iCs/>
          <w:lang w:val="x-none" w:eastAsia="zh-CN"/>
        </w:rPr>
        <w:t>.xlsx</w:t>
      </w:r>
      <w:r w:rsidRPr="0012534D">
        <w:rPr>
          <w:bCs/>
          <w:iCs/>
          <w:lang w:eastAsia="zh-CN"/>
        </w:rPr>
        <w:t>,</w:t>
      </w:r>
      <w:r w:rsidRPr="0012534D">
        <w:rPr>
          <w:bCs/>
          <w:iCs/>
          <w:lang w:val="x-none" w:eastAsia="zh-CN"/>
        </w:rPr>
        <w:t xml:space="preserve"> .xml.</w:t>
      </w:r>
    </w:p>
    <w:p w14:paraId="340CD287" w14:textId="77777777" w:rsidR="0012534D" w:rsidRPr="0012534D" w:rsidRDefault="0012534D" w:rsidP="00E2174D">
      <w:pPr>
        <w:numPr>
          <w:ilvl w:val="1"/>
          <w:numId w:val="9"/>
        </w:numPr>
        <w:suppressAutoHyphens/>
        <w:spacing w:before="120" w:after="120"/>
        <w:ind w:left="709" w:hanging="709"/>
        <w:jc w:val="both"/>
        <w:rPr>
          <w:lang w:eastAsia="zh-CN"/>
        </w:rPr>
      </w:pPr>
      <w:r w:rsidRPr="0012534D">
        <w:rPr>
          <w:bCs/>
          <w:iCs/>
          <w:lang w:val="x-none" w:eastAsia="zh-CN"/>
        </w:rPr>
        <w:t>Komunikacja między Zamawiającym a Wykonawcami, w tym wszelkie oświadczenia, wnioski, zawiadomienia oraz informacje, przekazywane są w formie elektronicznej</w:t>
      </w:r>
      <w:r w:rsidRPr="0012534D">
        <w:rPr>
          <w:bCs/>
          <w:iCs/>
          <w:lang w:eastAsia="zh-CN"/>
        </w:rPr>
        <w:t>:</w:t>
      </w:r>
    </w:p>
    <w:p w14:paraId="6AF55716" w14:textId="77777777" w:rsidR="0012534D" w:rsidRPr="0012534D" w:rsidRDefault="0012534D" w:rsidP="0012534D">
      <w:pPr>
        <w:suppressAutoHyphens/>
        <w:spacing w:before="120" w:after="120"/>
        <w:ind w:left="709"/>
        <w:jc w:val="both"/>
        <w:rPr>
          <w:lang w:eastAsia="zh-CN"/>
        </w:rPr>
      </w:pPr>
      <w:r w:rsidRPr="0012534D">
        <w:rPr>
          <w:bCs/>
          <w:iCs/>
          <w:lang w:eastAsia="zh-CN"/>
        </w:rPr>
        <w:t xml:space="preserve"> - </w:t>
      </w:r>
      <w:r w:rsidRPr="0012534D">
        <w:rPr>
          <w:bCs/>
          <w:iCs/>
          <w:lang w:val="x-none" w:eastAsia="zh-CN"/>
        </w:rPr>
        <w:t>za pośrednictwem Platformy. Za datę wpływu oświadczeń, wniosków, zawiadomień oraz informacji przyjmuje się datę ich zamieszczenia na Platformie</w:t>
      </w:r>
      <w:r w:rsidRPr="0012534D">
        <w:rPr>
          <w:bCs/>
          <w:iCs/>
          <w:lang w:eastAsia="zh-CN"/>
        </w:rPr>
        <w:t xml:space="preserve">, </w:t>
      </w:r>
    </w:p>
    <w:p w14:paraId="611AE339" w14:textId="4BBE603B" w:rsidR="0012534D" w:rsidRPr="0012534D" w:rsidRDefault="0012534D" w:rsidP="0012534D">
      <w:pPr>
        <w:suppressAutoHyphens/>
        <w:spacing w:before="120" w:after="120"/>
        <w:ind w:left="709"/>
        <w:jc w:val="both"/>
        <w:rPr>
          <w:lang w:eastAsia="zh-CN"/>
        </w:rPr>
      </w:pPr>
      <w:r w:rsidRPr="0012534D">
        <w:rPr>
          <w:bCs/>
          <w:iCs/>
          <w:lang w:eastAsia="zh-CN"/>
        </w:rPr>
        <w:lastRenderedPageBreak/>
        <w:t xml:space="preserve">- zawiadomienia, wnioski, oświadczenia oraz informacje przekazywane przez Wykonawcę (inne niż oferty) pocztą elektroniczną winny być kierowane na adres: </w:t>
      </w:r>
      <w:hyperlink r:id="rId19" w:history="1">
        <w:r w:rsidRPr="0012534D">
          <w:rPr>
            <w:bCs/>
            <w:iCs/>
            <w:color w:val="4472C4" w:themeColor="accent1"/>
            <w:u w:val="single"/>
            <w:lang w:eastAsia="zh-CN"/>
          </w:rPr>
          <w:t>zamowienia@narutowicz.krakow.pl</w:t>
        </w:r>
      </w:hyperlink>
      <w:r w:rsidR="00FF0D16">
        <w:rPr>
          <w:bCs/>
          <w:iCs/>
          <w:color w:val="4472C4" w:themeColor="accent1"/>
          <w:u w:val="single"/>
          <w:lang w:eastAsia="zh-CN"/>
        </w:rPr>
        <w:t>.</w:t>
      </w:r>
      <w:r w:rsidRPr="0012534D">
        <w:rPr>
          <w:bCs/>
          <w:iCs/>
          <w:color w:val="4472C4" w:themeColor="accent1"/>
          <w:lang w:eastAsia="zh-CN"/>
        </w:rPr>
        <w:t xml:space="preserve"> </w:t>
      </w:r>
    </w:p>
    <w:p w14:paraId="5F8BE1D7" w14:textId="77777777" w:rsidR="0012534D" w:rsidRPr="0012534D" w:rsidRDefault="0012534D" w:rsidP="00E2174D">
      <w:pPr>
        <w:numPr>
          <w:ilvl w:val="1"/>
          <w:numId w:val="9"/>
        </w:numPr>
        <w:suppressAutoHyphens/>
        <w:spacing w:before="120" w:after="120"/>
        <w:ind w:left="709" w:hanging="763"/>
        <w:jc w:val="both"/>
        <w:rPr>
          <w:lang w:eastAsia="zh-CN"/>
        </w:rPr>
      </w:pPr>
      <w:r w:rsidRPr="0012534D">
        <w:rPr>
          <w:bCs/>
          <w:iCs/>
          <w:lang w:val="x-none" w:eastAsia="zh-CN"/>
        </w:rPr>
        <w:t xml:space="preserve">Wykonawca może zwrócić się do Zamawiającego o wyjaśnienie treści </w:t>
      </w:r>
      <w:r w:rsidRPr="0012534D">
        <w:rPr>
          <w:bCs/>
          <w:iCs/>
          <w:lang w:eastAsia="zh-CN"/>
        </w:rPr>
        <w:t>niniejszej SWZ</w:t>
      </w:r>
      <w:r w:rsidRPr="0012534D">
        <w:rPr>
          <w:bCs/>
          <w:iCs/>
          <w:lang w:val="x-none" w:eastAsia="zh-CN"/>
        </w:rPr>
        <w:t>.</w:t>
      </w:r>
      <w:r w:rsidRPr="0012534D">
        <w:rPr>
          <w:bCs/>
          <w:iCs/>
          <w:lang w:eastAsia="zh-CN"/>
        </w:rPr>
        <w:t xml:space="preserve"> </w:t>
      </w:r>
      <w:r w:rsidRPr="0012534D">
        <w:rPr>
          <w:bCs/>
          <w:iCs/>
          <w:lang w:val="x-none" w:eastAsia="zh-CN"/>
        </w:rPr>
        <w:t xml:space="preserve">Zamawiający udzieli wyjaśnień niezwłocznie, jednak nie później niż na </w:t>
      </w:r>
      <w:r w:rsidRPr="0012534D">
        <w:rPr>
          <w:bCs/>
          <w:iCs/>
          <w:lang w:eastAsia="zh-CN"/>
        </w:rPr>
        <w:t>2</w:t>
      </w:r>
      <w:r w:rsidRPr="0012534D">
        <w:rPr>
          <w:bCs/>
          <w:iCs/>
          <w:lang w:val="x-none" w:eastAsia="zh-CN"/>
        </w:rPr>
        <w:t xml:space="preserve"> dni przed upływem terminu składania ofert -  pod warunkiem że wniosek o wyjaśnienie treści SWZ wpłynął do zamawiającego nie później niż na odpowiednio </w:t>
      </w:r>
      <w:r w:rsidRPr="0012534D">
        <w:rPr>
          <w:bCs/>
          <w:iCs/>
          <w:lang w:eastAsia="zh-CN"/>
        </w:rPr>
        <w:t>4</w:t>
      </w:r>
      <w:r w:rsidRPr="0012534D">
        <w:rPr>
          <w:bCs/>
          <w:iCs/>
          <w:lang w:val="x-none" w:eastAsia="zh-CN"/>
        </w:rPr>
        <w:t xml:space="preserve"> dni przed upływem terminu składania ofert.</w:t>
      </w:r>
    </w:p>
    <w:p w14:paraId="1463D0AC" w14:textId="77777777" w:rsidR="0012534D" w:rsidRPr="0012534D" w:rsidRDefault="0012534D" w:rsidP="00E2174D">
      <w:pPr>
        <w:numPr>
          <w:ilvl w:val="1"/>
          <w:numId w:val="9"/>
        </w:numPr>
        <w:suppressAutoHyphens/>
        <w:spacing w:before="120" w:after="120"/>
        <w:ind w:left="709" w:hanging="709"/>
        <w:jc w:val="both"/>
        <w:rPr>
          <w:lang w:eastAsia="zh-CN"/>
        </w:rPr>
      </w:pPr>
      <w:r w:rsidRPr="0012534D">
        <w:rPr>
          <w:bCs/>
          <w:iCs/>
          <w:lang w:val="x-none" w:eastAsia="zh-CN"/>
        </w:rPr>
        <w:t xml:space="preserve">Jeżeli wniosek o wyjaśnienie treści </w:t>
      </w:r>
      <w:r w:rsidRPr="0012534D">
        <w:rPr>
          <w:bCs/>
          <w:iCs/>
          <w:lang w:eastAsia="zh-CN"/>
        </w:rPr>
        <w:t>SWZ</w:t>
      </w:r>
      <w:r w:rsidRPr="0012534D">
        <w:rPr>
          <w:bCs/>
          <w:iCs/>
          <w:lang w:val="x-none" w:eastAsia="zh-CN"/>
        </w:rPr>
        <w:t xml:space="preserve"> wpłynął po upływie terminu składania wniosku, o którym mowa w pkt 1</w:t>
      </w:r>
      <w:r w:rsidRPr="0012534D">
        <w:rPr>
          <w:bCs/>
          <w:iCs/>
          <w:lang w:eastAsia="zh-CN"/>
        </w:rPr>
        <w:t>2</w:t>
      </w:r>
      <w:r w:rsidRPr="0012534D">
        <w:rPr>
          <w:bCs/>
          <w:iCs/>
          <w:lang w:val="x-none" w:eastAsia="zh-CN"/>
        </w:rPr>
        <w:t>.</w:t>
      </w:r>
      <w:r w:rsidRPr="0012534D">
        <w:rPr>
          <w:bCs/>
          <w:iCs/>
          <w:lang w:eastAsia="zh-CN"/>
        </w:rPr>
        <w:t>12 SWZ</w:t>
      </w:r>
      <w:r w:rsidRPr="0012534D">
        <w:rPr>
          <w:bCs/>
          <w:iCs/>
          <w:lang w:val="x-none" w:eastAsia="zh-CN"/>
        </w:rPr>
        <w:t>, lub dotyczy udzielonych wyjaśnień, Zamawiający może udzielić wyjaśnień albo pozostawić wniosek bez rozp</w:t>
      </w:r>
      <w:r w:rsidRPr="0012534D">
        <w:rPr>
          <w:bCs/>
          <w:iCs/>
          <w:lang w:eastAsia="zh-CN"/>
        </w:rPr>
        <w:t>oznania</w:t>
      </w:r>
      <w:r w:rsidRPr="0012534D">
        <w:rPr>
          <w:bCs/>
          <w:iCs/>
          <w:lang w:val="x-none" w:eastAsia="zh-CN"/>
        </w:rPr>
        <w:t>.</w:t>
      </w:r>
    </w:p>
    <w:p w14:paraId="5449089C" w14:textId="77777777" w:rsidR="0012534D" w:rsidRPr="0012534D" w:rsidRDefault="0012534D" w:rsidP="00E2174D">
      <w:pPr>
        <w:numPr>
          <w:ilvl w:val="1"/>
          <w:numId w:val="9"/>
        </w:numPr>
        <w:suppressAutoHyphens/>
        <w:spacing w:before="120" w:after="120"/>
        <w:ind w:left="709" w:hanging="709"/>
        <w:jc w:val="both"/>
        <w:rPr>
          <w:lang w:eastAsia="zh-CN"/>
        </w:rPr>
      </w:pPr>
      <w:r w:rsidRPr="0012534D">
        <w:rPr>
          <w:bCs/>
          <w:iCs/>
          <w:lang w:val="x-none" w:eastAsia="zh-CN"/>
        </w:rPr>
        <w:t xml:space="preserve">Przedłużenie terminu składania ofert nie wpływa na bieg terminu składania wniosku, </w:t>
      </w:r>
      <w:r w:rsidRPr="0012534D">
        <w:rPr>
          <w:bCs/>
          <w:iCs/>
          <w:lang w:val="x-none" w:eastAsia="zh-CN"/>
        </w:rPr>
        <w:br/>
        <w:t>o którym mowa w pkt 1</w:t>
      </w:r>
      <w:r w:rsidRPr="0012534D">
        <w:rPr>
          <w:bCs/>
          <w:iCs/>
          <w:lang w:eastAsia="zh-CN"/>
        </w:rPr>
        <w:t>2</w:t>
      </w:r>
      <w:r w:rsidRPr="0012534D">
        <w:rPr>
          <w:bCs/>
          <w:iCs/>
          <w:lang w:val="x-none" w:eastAsia="zh-CN"/>
        </w:rPr>
        <w:t>.</w:t>
      </w:r>
      <w:r w:rsidRPr="0012534D">
        <w:rPr>
          <w:bCs/>
          <w:iCs/>
          <w:lang w:eastAsia="zh-CN"/>
        </w:rPr>
        <w:t>12 SWZ</w:t>
      </w:r>
      <w:r w:rsidRPr="0012534D">
        <w:rPr>
          <w:bCs/>
          <w:iCs/>
          <w:lang w:val="x-none" w:eastAsia="zh-CN"/>
        </w:rPr>
        <w:t>.</w:t>
      </w:r>
    </w:p>
    <w:p w14:paraId="10DC365F" w14:textId="5442C7C9" w:rsidR="0012534D" w:rsidRPr="0012534D" w:rsidRDefault="0012534D" w:rsidP="00E2174D">
      <w:pPr>
        <w:numPr>
          <w:ilvl w:val="1"/>
          <w:numId w:val="9"/>
        </w:numPr>
        <w:tabs>
          <w:tab w:val="clear" w:pos="708"/>
          <w:tab w:val="left" w:pos="709"/>
        </w:tabs>
        <w:suppressAutoHyphens/>
        <w:spacing w:before="120" w:after="120"/>
        <w:ind w:left="709" w:hanging="709"/>
        <w:jc w:val="both"/>
        <w:rPr>
          <w:lang w:eastAsia="zh-CN"/>
        </w:rPr>
      </w:pPr>
      <w:r w:rsidRPr="0012534D">
        <w:rPr>
          <w:bCs/>
          <w:iCs/>
          <w:lang w:val="x-none" w:eastAsia="zh-CN"/>
        </w:rPr>
        <w:t>Treść zapytań wraz z wyjaśnieniami Zamawiający przekaże Wyko</w:t>
      </w:r>
      <w:r w:rsidRPr="0012534D">
        <w:rPr>
          <w:bCs/>
          <w:iCs/>
          <w:lang w:eastAsia="zh-CN"/>
        </w:rPr>
        <w:t xml:space="preserve">nawcom, </w:t>
      </w:r>
      <w:r w:rsidRPr="0012534D">
        <w:rPr>
          <w:bCs/>
          <w:iCs/>
          <w:lang w:val="x-none" w:eastAsia="zh-CN"/>
        </w:rPr>
        <w:t>bez ujawniania źródła zapytania, na stronie internetowej</w:t>
      </w:r>
      <w:r w:rsidRPr="0012534D">
        <w:rPr>
          <w:bCs/>
          <w:iCs/>
          <w:lang w:eastAsia="zh-CN"/>
        </w:rPr>
        <w:t xml:space="preserve"> prowadzonego post</w:t>
      </w:r>
      <w:r w:rsidR="0090275C">
        <w:rPr>
          <w:bCs/>
          <w:iCs/>
          <w:lang w:eastAsia="zh-CN"/>
        </w:rPr>
        <w:t>ę</w:t>
      </w:r>
      <w:r w:rsidRPr="0012534D">
        <w:rPr>
          <w:bCs/>
          <w:iCs/>
          <w:lang w:eastAsia="zh-CN"/>
        </w:rPr>
        <w:t xml:space="preserve">powania. </w:t>
      </w:r>
    </w:p>
    <w:p w14:paraId="6B1E8AFD" w14:textId="77777777" w:rsidR="0012534D" w:rsidRPr="0012534D" w:rsidRDefault="0012534D" w:rsidP="00E2174D">
      <w:pPr>
        <w:numPr>
          <w:ilvl w:val="1"/>
          <w:numId w:val="9"/>
        </w:numPr>
        <w:tabs>
          <w:tab w:val="clear" w:pos="708"/>
          <w:tab w:val="left" w:pos="709"/>
        </w:tabs>
        <w:suppressAutoHyphens/>
        <w:spacing w:before="120" w:after="120"/>
        <w:ind w:left="709" w:hanging="709"/>
        <w:jc w:val="both"/>
        <w:rPr>
          <w:lang w:eastAsia="zh-CN"/>
        </w:rPr>
      </w:pPr>
      <w:r w:rsidRPr="0012534D">
        <w:rPr>
          <w:bCs/>
          <w:iCs/>
          <w:lang w:eastAsia="zh-CN"/>
        </w:rPr>
        <w:t>W uzasadnionych przypadkach Zamawiający może przed upływem terminu składania ofert zmienić treść SWZ. Dokonaną zmianę treści SWZ Zamawiający udostępni na stronie internetowej prowadzonego postepowania</w:t>
      </w:r>
      <w:r w:rsidRPr="0012534D">
        <w:rPr>
          <w:lang w:eastAsia="zh-CN"/>
        </w:rPr>
        <w:t>.</w:t>
      </w:r>
    </w:p>
    <w:p w14:paraId="0DC6F9C2" w14:textId="77777777" w:rsidR="0012534D" w:rsidRPr="0012534D" w:rsidRDefault="0012534D" w:rsidP="00E2174D">
      <w:pPr>
        <w:numPr>
          <w:ilvl w:val="1"/>
          <w:numId w:val="9"/>
        </w:numPr>
        <w:tabs>
          <w:tab w:val="clear" w:pos="708"/>
          <w:tab w:val="left" w:pos="709"/>
        </w:tabs>
        <w:suppressAutoHyphens/>
        <w:spacing w:before="120" w:after="120"/>
        <w:jc w:val="both"/>
        <w:rPr>
          <w:lang w:eastAsia="zh-CN"/>
        </w:rPr>
      </w:pPr>
      <w:r w:rsidRPr="0012534D">
        <w:rPr>
          <w:lang w:eastAsia="zh-CN"/>
        </w:rPr>
        <w:t>Osoby uprawnione do kontaktu z Wykonawcami:</w:t>
      </w:r>
    </w:p>
    <w:p w14:paraId="2568460B" w14:textId="48DDB944" w:rsidR="0012534D" w:rsidRPr="0012534D" w:rsidRDefault="0012534D" w:rsidP="0012534D">
      <w:pPr>
        <w:keepNext/>
        <w:suppressAutoHyphens/>
        <w:outlineLvl w:val="1"/>
        <w:rPr>
          <w:lang w:val="x-none" w:eastAsia="zh-CN"/>
        </w:rPr>
      </w:pPr>
      <w:r>
        <w:rPr>
          <w:lang w:eastAsia="zh-CN"/>
        </w:rPr>
        <w:t xml:space="preserve">           -</w:t>
      </w:r>
      <w:r w:rsidR="00FF0D16">
        <w:rPr>
          <w:lang w:eastAsia="zh-CN"/>
        </w:rPr>
        <w:t xml:space="preserve">   </w:t>
      </w:r>
      <w:r w:rsidRPr="0012534D">
        <w:rPr>
          <w:lang w:val="x-none" w:eastAsia="zh-CN"/>
        </w:rPr>
        <w:t xml:space="preserve">w zakresie formalnym osobami upoważnionymi do kontaktu z Wykonawcami </w:t>
      </w:r>
      <w:r w:rsidR="005B7845">
        <w:rPr>
          <w:lang w:eastAsia="zh-CN"/>
        </w:rPr>
        <w:t>jest</w:t>
      </w:r>
      <w:r w:rsidRPr="0012534D">
        <w:rPr>
          <w:lang w:val="x-none" w:eastAsia="zh-CN"/>
        </w:rPr>
        <w:t>:</w:t>
      </w:r>
      <w:r w:rsidRPr="0012534D">
        <w:rPr>
          <w:lang w:eastAsia="zh-CN"/>
        </w:rPr>
        <w:t xml:space="preserve"> </w:t>
      </w:r>
    </w:p>
    <w:p w14:paraId="2C53E12C" w14:textId="6DD2DBC0" w:rsidR="0012534D" w:rsidRPr="0012534D" w:rsidRDefault="0012534D" w:rsidP="0012534D">
      <w:pPr>
        <w:suppressAutoHyphens/>
        <w:rPr>
          <w:lang w:eastAsia="zh-CN"/>
        </w:rPr>
      </w:pPr>
      <w:r w:rsidRPr="0012534D">
        <w:rPr>
          <w:lang w:eastAsia="zh-CN"/>
        </w:rPr>
        <w:tab/>
      </w:r>
      <w:r>
        <w:rPr>
          <w:lang w:eastAsia="zh-CN"/>
        </w:rPr>
        <w:t xml:space="preserve">     </w:t>
      </w:r>
      <w:r w:rsidR="003A53E6">
        <w:rPr>
          <w:lang w:eastAsia="zh-CN"/>
        </w:rPr>
        <w:t xml:space="preserve">Ewa Szlifińska, </w:t>
      </w:r>
      <w:r w:rsidR="00DB1AC9">
        <w:rPr>
          <w:lang w:eastAsia="zh-CN"/>
        </w:rPr>
        <w:t xml:space="preserve">Łukasz </w:t>
      </w:r>
      <w:r w:rsidR="00DB1AC9" w:rsidRPr="00DB1AC9">
        <w:rPr>
          <w:lang w:eastAsia="zh-CN"/>
        </w:rPr>
        <w:t>Gr</w:t>
      </w:r>
      <w:r w:rsidR="00DB1AC9" w:rsidRPr="00DB1AC9">
        <w:t>üner</w:t>
      </w:r>
    </w:p>
    <w:p w14:paraId="28F23246" w14:textId="44B7995A" w:rsidR="0012534D" w:rsidRPr="0012534D" w:rsidRDefault="0012534D" w:rsidP="008D737C">
      <w:pPr>
        <w:keepNext/>
        <w:suppressAutoHyphens/>
        <w:outlineLvl w:val="1"/>
        <w:rPr>
          <w:lang w:val="x-none" w:eastAsia="zh-CN"/>
        </w:rPr>
      </w:pPr>
      <w:r>
        <w:rPr>
          <w:lang w:eastAsia="zh-CN"/>
        </w:rPr>
        <w:t xml:space="preserve">           -</w:t>
      </w:r>
      <w:r w:rsidR="00FF0D16">
        <w:rPr>
          <w:lang w:eastAsia="zh-CN"/>
        </w:rPr>
        <w:t xml:space="preserve">   </w:t>
      </w:r>
      <w:r w:rsidRPr="0012534D">
        <w:rPr>
          <w:lang w:val="x-none" w:eastAsia="zh-CN"/>
        </w:rPr>
        <w:t xml:space="preserve">w zakresie merytorycznym osobami upoważnionymi do kontaktu z Wykonawcami </w:t>
      </w:r>
      <w:r w:rsidR="005B7845">
        <w:rPr>
          <w:lang w:eastAsia="zh-CN"/>
        </w:rPr>
        <w:t>są</w:t>
      </w:r>
      <w:r w:rsidRPr="0012534D">
        <w:rPr>
          <w:lang w:val="x-none" w:eastAsia="zh-CN"/>
        </w:rPr>
        <w:t>:</w:t>
      </w:r>
    </w:p>
    <w:p w14:paraId="0A0F3744" w14:textId="0C60D60A" w:rsidR="008D737C" w:rsidRDefault="0012534D" w:rsidP="008D737C">
      <w:pPr>
        <w:suppressAutoHyphens/>
        <w:autoSpaceDE w:val="0"/>
        <w:jc w:val="both"/>
        <w:rPr>
          <w:lang w:eastAsia="zh-CN"/>
        </w:rPr>
      </w:pPr>
      <w:r>
        <w:rPr>
          <w:lang w:eastAsia="zh-CN"/>
        </w:rPr>
        <w:t xml:space="preserve">             </w:t>
      </w:r>
      <w:r w:rsidR="00FF0D16">
        <w:rPr>
          <w:lang w:eastAsia="zh-CN"/>
        </w:rPr>
        <w:t xml:space="preserve">   </w:t>
      </w:r>
      <w:r w:rsidR="00DB1AC9">
        <w:rPr>
          <w:lang w:eastAsia="zh-CN"/>
        </w:rPr>
        <w:t>Stefan Wojtowicz</w:t>
      </w:r>
      <w:r w:rsidR="005B7845">
        <w:rPr>
          <w:lang w:eastAsia="zh-CN"/>
        </w:rPr>
        <w:t xml:space="preserve">, </w:t>
      </w:r>
      <w:r w:rsidR="007F5CD4">
        <w:rPr>
          <w:lang w:eastAsia="zh-CN"/>
        </w:rPr>
        <w:t>Wojciech Grzyb</w:t>
      </w:r>
    </w:p>
    <w:p w14:paraId="6F8ED320" w14:textId="77777777" w:rsidR="008D737C" w:rsidRPr="008D737C" w:rsidRDefault="008D737C" w:rsidP="008D737C">
      <w:pPr>
        <w:numPr>
          <w:ilvl w:val="0"/>
          <w:numId w:val="1"/>
        </w:numPr>
        <w:tabs>
          <w:tab w:val="clear" w:pos="432"/>
        </w:tabs>
        <w:spacing w:before="200" w:after="60"/>
        <w:ind w:left="360" w:hanging="360"/>
        <w:jc w:val="both"/>
        <w:outlineLvl w:val="0"/>
        <w:rPr>
          <w:b/>
          <w:bCs/>
          <w:caps/>
          <w:kern w:val="32"/>
          <w:u w:val="single"/>
          <w:lang w:eastAsia="x-none"/>
        </w:rPr>
      </w:pPr>
      <w:r w:rsidRPr="008D737C">
        <w:rPr>
          <w:b/>
          <w:bCs/>
          <w:caps/>
          <w:kern w:val="32"/>
          <w:u w:val="single"/>
          <w:lang w:eastAsia="x-none"/>
        </w:rPr>
        <w:t>Wymagania dotycz</w:t>
      </w:r>
      <w:r w:rsidRPr="008D737C">
        <w:rPr>
          <w:rFonts w:eastAsia="TimesNewRoman" w:cs="TimesNewRoman" w:hint="eastAsia"/>
          <w:b/>
          <w:bCs/>
          <w:caps/>
          <w:kern w:val="32"/>
          <w:u w:val="single"/>
          <w:lang w:eastAsia="x-none"/>
        </w:rPr>
        <w:t>ą</w:t>
      </w:r>
      <w:r w:rsidRPr="008D737C">
        <w:rPr>
          <w:b/>
          <w:bCs/>
          <w:caps/>
          <w:kern w:val="32"/>
          <w:u w:val="single"/>
          <w:lang w:eastAsia="x-none"/>
        </w:rPr>
        <w:t>ce wadium</w:t>
      </w:r>
    </w:p>
    <w:p w14:paraId="0159C9F1" w14:textId="405F591B" w:rsidR="008D737C" w:rsidRDefault="004F2553" w:rsidP="004F2553">
      <w:pPr>
        <w:jc w:val="both"/>
        <w:outlineLvl w:val="1"/>
        <w:rPr>
          <w:bCs/>
          <w:iCs/>
          <w:lang w:eastAsia="x-none"/>
        </w:rPr>
      </w:pPr>
      <w:r>
        <w:rPr>
          <w:bCs/>
          <w:iCs/>
          <w:lang w:eastAsia="x-none"/>
        </w:rPr>
        <w:t xml:space="preserve">      </w:t>
      </w:r>
      <w:r w:rsidR="008D737C" w:rsidRPr="008D737C">
        <w:rPr>
          <w:bCs/>
          <w:iCs/>
          <w:lang w:eastAsia="x-none"/>
        </w:rPr>
        <w:t>W postępowaniu nie jest przewidziane składanie wadium.</w:t>
      </w:r>
    </w:p>
    <w:p w14:paraId="17C14FF9" w14:textId="77777777" w:rsidR="006B6E8F" w:rsidRPr="00E36AB5" w:rsidRDefault="006B6E8F" w:rsidP="004F2553">
      <w:pPr>
        <w:jc w:val="both"/>
        <w:outlineLvl w:val="1"/>
        <w:rPr>
          <w:bCs/>
          <w:iCs/>
          <w:lang w:eastAsia="x-none"/>
        </w:rPr>
      </w:pPr>
    </w:p>
    <w:p w14:paraId="3EAA105C" w14:textId="77777777" w:rsidR="008D737C" w:rsidRPr="008D737C" w:rsidRDefault="008D737C" w:rsidP="008D737C">
      <w:pPr>
        <w:numPr>
          <w:ilvl w:val="0"/>
          <w:numId w:val="1"/>
        </w:numPr>
        <w:tabs>
          <w:tab w:val="clear" w:pos="432"/>
        </w:tabs>
        <w:spacing w:before="200" w:after="60"/>
        <w:ind w:left="360" w:hanging="360"/>
        <w:jc w:val="both"/>
        <w:outlineLvl w:val="0"/>
        <w:rPr>
          <w:b/>
          <w:bCs/>
          <w:caps/>
          <w:kern w:val="32"/>
          <w:u w:val="single"/>
          <w:lang w:eastAsia="x-none"/>
        </w:rPr>
      </w:pPr>
      <w:r w:rsidRPr="008D737C">
        <w:rPr>
          <w:b/>
          <w:bCs/>
          <w:caps/>
          <w:kern w:val="32"/>
          <w:u w:val="single"/>
          <w:lang w:eastAsia="x-none"/>
        </w:rPr>
        <w:t>Termin zwi</w:t>
      </w:r>
      <w:r w:rsidRPr="008D737C">
        <w:rPr>
          <w:rFonts w:eastAsia="TimesNewRoman" w:cs="TimesNewRoman" w:hint="eastAsia"/>
          <w:b/>
          <w:bCs/>
          <w:caps/>
          <w:kern w:val="32"/>
          <w:u w:val="single"/>
          <w:lang w:eastAsia="x-none"/>
        </w:rPr>
        <w:t>ą</w:t>
      </w:r>
      <w:r w:rsidRPr="008D737C">
        <w:rPr>
          <w:b/>
          <w:bCs/>
          <w:caps/>
          <w:kern w:val="32"/>
          <w:u w:val="single"/>
          <w:lang w:eastAsia="x-none"/>
        </w:rPr>
        <w:t>zania ofert</w:t>
      </w:r>
      <w:r w:rsidRPr="008D737C">
        <w:rPr>
          <w:rFonts w:eastAsia="TimesNewRoman" w:cs="TimesNewRoman" w:hint="eastAsia"/>
          <w:b/>
          <w:bCs/>
          <w:caps/>
          <w:kern w:val="32"/>
          <w:u w:val="single"/>
          <w:lang w:eastAsia="x-none"/>
        </w:rPr>
        <w:t>ą</w:t>
      </w:r>
    </w:p>
    <w:p w14:paraId="1D427416" w14:textId="2B810C8A" w:rsidR="008D737C" w:rsidRPr="008D737C" w:rsidRDefault="008D737C" w:rsidP="008D737C">
      <w:pPr>
        <w:numPr>
          <w:ilvl w:val="1"/>
          <w:numId w:val="1"/>
        </w:numPr>
        <w:tabs>
          <w:tab w:val="clear" w:pos="680"/>
        </w:tabs>
        <w:ind w:left="570" w:hanging="570"/>
        <w:jc w:val="both"/>
        <w:outlineLvl w:val="1"/>
        <w:rPr>
          <w:bCs/>
          <w:iCs/>
          <w:lang w:eastAsia="x-none"/>
        </w:rPr>
      </w:pPr>
      <w:r w:rsidRPr="008D737C">
        <w:rPr>
          <w:bCs/>
          <w:iCs/>
          <w:lang w:eastAsia="x-none"/>
        </w:rPr>
        <w:t xml:space="preserve">Wykonawcy będą związani ofertą przez okres </w:t>
      </w:r>
      <w:r w:rsidRPr="008D737C">
        <w:rPr>
          <w:b/>
          <w:bCs/>
          <w:iCs/>
          <w:lang w:eastAsia="x-none"/>
        </w:rPr>
        <w:t>30 dni</w:t>
      </w:r>
      <w:r w:rsidRPr="008D737C">
        <w:rPr>
          <w:bCs/>
          <w:iCs/>
          <w:lang w:eastAsia="x-none"/>
        </w:rPr>
        <w:t xml:space="preserve">, licząc od daty upływu terminu do składania ofert </w:t>
      </w:r>
      <w:r w:rsidRPr="008D737C">
        <w:rPr>
          <w:b/>
          <w:bCs/>
          <w:iCs/>
          <w:lang w:eastAsia="x-none"/>
        </w:rPr>
        <w:t>tj. do dnia</w:t>
      </w:r>
      <w:r w:rsidR="002759E9">
        <w:rPr>
          <w:b/>
          <w:bCs/>
          <w:iCs/>
          <w:lang w:eastAsia="x-none"/>
        </w:rPr>
        <w:t xml:space="preserve"> 14.06.</w:t>
      </w:r>
      <w:r w:rsidR="002D3ECE">
        <w:rPr>
          <w:b/>
          <w:bCs/>
          <w:iCs/>
          <w:lang w:eastAsia="x-none"/>
        </w:rPr>
        <w:t>202</w:t>
      </w:r>
      <w:r w:rsidR="00DB1AC9">
        <w:rPr>
          <w:b/>
          <w:bCs/>
          <w:iCs/>
          <w:lang w:eastAsia="x-none"/>
        </w:rPr>
        <w:t>5</w:t>
      </w:r>
      <w:r w:rsidR="002D3ECE">
        <w:rPr>
          <w:b/>
          <w:bCs/>
          <w:iCs/>
          <w:lang w:eastAsia="x-none"/>
        </w:rPr>
        <w:t xml:space="preserve"> r. </w:t>
      </w:r>
    </w:p>
    <w:p w14:paraId="196C4197" w14:textId="77777777" w:rsidR="008D737C" w:rsidRPr="008D737C" w:rsidRDefault="008D737C" w:rsidP="008D737C">
      <w:pPr>
        <w:ind w:left="570"/>
        <w:jc w:val="both"/>
        <w:outlineLvl w:val="1"/>
        <w:rPr>
          <w:bCs/>
          <w:iCs/>
          <w:lang w:eastAsia="x-none"/>
        </w:rPr>
      </w:pPr>
    </w:p>
    <w:p w14:paraId="691D1046" w14:textId="77777777" w:rsidR="008D737C" w:rsidRPr="008D737C" w:rsidRDefault="008D737C" w:rsidP="008D737C">
      <w:pPr>
        <w:numPr>
          <w:ilvl w:val="1"/>
          <w:numId w:val="1"/>
        </w:numPr>
        <w:tabs>
          <w:tab w:val="clear" w:pos="680"/>
        </w:tabs>
        <w:ind w:left="570" w:hanging="570"/>
        <w:jc w:val="both"/>
        <w:outlineLvl w:val="1"/>
        <w:rPr>
          <w:bCs/>
          <w:iCs/>
          <w:lang w:eastAsia="x-none"/>
        </w:rPr>
      </w:pPr>
      <w:r w:rsidRPr="008D737C">
        <w:rPr>
          <w:bCs/>
          <w:iCs/>
          <w:lang w:eastAsia="x-none"/>
        </w:rPr>
        <w:t>Bieg terminu związania ofertą rozpoczyna się wraz z upływem terminu składania ofert.</w:t>
      </w:r>
    </w:p>
    <w:p w14:paraId="1B064624" w14:textId="77777777" w:rsidR="008D737C" w:rsidRPr="008D737C" w:rsidRDefault="008D737C" w:rsidP="008D737C">
      <w:pPr>
        <w:ind w:left="570"/>
        <w:jc w:val="both"/>
        <w:outlineLvl w:val="1"/>
        <w:rPr>
          <w:bCs/>
          <w:iCs/>
          <w:lang w:eastAsia="x-none"/>
        </w:rPr>
      </w:pPr>
    </w:p>
    <w:p w14:paraId="5ABD9E74" w14:textId="77777777" w:rsidR="008D737C" w:rsidRPr="008D737C" w:rsidRDefault="008D737C" w:rsidP="008D737C">
      <w:pPr>
        <w:numPr>
          <w:ilvl w:val="1"/>
          <w:numId w:val="1"/>
        </w:numPr>
        <w:tabs>
          <w:tab w:val="clear" w:pos="680"/>
        </w:tabs>
        <w:ind w:left="570" w:hanging="570"/>
        <w:jc w:val="both"/>
        <w:outlineLvl w:val="1"/>
        <w:rPr>
          <w:bCs/>
          <w:iCs/>
          <w:lang w:eastAsia="x-none"/>
        </w:rPr>
      </w:pPr>
      <w:r w:rsidRPr="008D737C">
        <w:rPr>
          <w:bCs/>
          <w:iCs/>
          <w:lang w:eastAsia="x-none"/>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3774BE01" w14:textId="77777777" w:rsidR="008D737C" w:rsidRPr="008D737C" w:rsidRDefault="008D737C" w:rsidP="008D737C">
      <w:pPr>
        <w:ind w:left="570"/>
        <w:jc w:val="both"/>
        <w:outlineLvl w:val="1"/>
        <w:rPr>
          <w:bCs/>
          <w:iCs/>
          <w:lang w:eastAsia="x-none"/>
        </w:rPr>
      </w:pPr>
    </w:p>
    <w:p w14:paraId="14A9FB7E" w14:textId="77777777" w:rsidR="008D737C" w:rsidRPr="008D737C" w:rsidRDefault="008D737C" w:rsidP="008D737C">
      <w:pPr>
        <w:numPr>
          <w:ilvl w:val="1"/>
          <w:numId w:val="1"/>
        </w:numPr>
        <w:tabs>
          <w:tab w:val="clear" w:pos="680"/>
        </w:tabs>
        <w:ind w:left="570" w:hanging="570"/>
        <w:jc w:val="both"/>
        <w:outlineLvl w:val="1"/>
        <w:rPr>
          <w:bCs/>
          <w:iCs/>
          <w:lang w:eastAsia="x-none"/>
        </w:rPr>
      </w:pPr>
      <w:r w:rsidRPr="008D737C">
        <w:rPr>
          <w:bCs/>
          <w:iCs/>
          <w:lang w:eastAsia="x-none"/>
        </w:rPr>
        <w:t xml:space="preserve">Przedłużenie terminu związania ofertą, wymaga złożenia przez wykonawcę pisemnego oświadczenia o wyrażeniu zgody na przedłużenie terminu związania ofertą. </w:t>
      </w:r>
    </w:p>
    <w:p w14:paraId="5821BD0E" w14:textId="77777777" w:rsidR="008D737C" w:rsidRPr="008D737C" w:rsidRDefault="008D737C" w:rsidP="008D737C">
      <w:pPr>
        <w:numPr>
          <w:ilvl w:val="0"/>
          <w:numId w:val="1"/>
        </w:numPr>
        <w:tabs>
          <w:tab w:val="clear" w:pos="432"/>
        </w:tabs>
        <w:spacing w:before="200" w:after="60"/>
        <w:ind w:left="360" w:hanging="360"/>
        <w:jc w:val="both"/>
        <w:outlineLvl w:val="0"/>
        <w:rPr>
          <w:b/>
          <w:bCs/>
          <w:caps/>
          <w:kern w:val="32"/>
          <w:u w:val="single"/>
          <w:lang w:eastAsia="x-none"/>
        </w:rPr>
      </w:pPr>
      <w:r w:rsidRPr="008D737C">
        <w:rPr>
          <w:b/>
          <w:bCs/>
          <w:caps/>
          <w:kern w:val="32"/>
          <w:u w:val="single"/>
          <w:lang w:eastAsia="x-none"/>
        </w:rPr>
        <w:t>Opis sposobu przygotowywania ofert</w:t>
      </w:r>
    </w:p>
    <w:p w14:paraId="215EA957" w14:textId="77777777" w:rsidR="008D737C" w:rsidRPr="008D737C" w:rsidRDefault="008D737C" w:rsidP="00E2174D">
      <w:pPr>
        <w:numPr>
          <w:ilvl w:val="0"/>
          <w:numId w:val="9"/>
        </w:numPr>
        <w:suppressAutoHyphens/>
        <w:spacing w:before="120" w:after="120"/>
        <w:jc w:val="both"/>
        <w:rPr>
          <w:bCs/>
          <w:iCs/>
          <w:vanish/>
          <w:lang w:val="x-none" w:eastAsia="zh-CN"/>
        </w:rPr>
      </w:pPr>
    </w:p>
    <w:p w14:paraId="47932D9F" w14:textId="77777777" w:rsidR="008D737C" w:rsidRPr="008D737C" w:rsidRDefault="008D737C" w:rsidP="00E2174D">
      <w:pPr>
        <w:numPr>
          <w:ilvl w:val="0"/>
          <w:numId w:val="9"/>
        </w:numPr>
        <w:suppressAutoHyphens/>
        <w:spacing w:before="120" w:after="120"/>
        <w:jc w:val="both"/>
        <w:rPr>
          <w:bCs/>
          <w:iCs/>
          <w:vanish/>
          <w:lang w:val="x-none" w:eastAsia="zh-CN"/>
        </w:rPr>
      </w:pPr>
    </w:p>
    <w:p w14:paraId="7449FD62" w14:textId="77777777" w:rsidR="008D737C" w:rsidRPr="008D737C" w:rsidRDefault="008D737C" w:rsidP="00E2174D">
      <w:pPr>
        <w:numPr>
          <w:ilvl w:val="0"/>
          <w:numId w:val="9"/>
        </w:numPr>
        <w:suppressAutoHyphens/>
        <w:spacing w:before="120" w:after="120"/>
        <w:jc w:val="both"/>
        <w:rPr>
          <w:bCs/>
          <w:iCs/>
          <w:vanish/>
          <w:lang w:val="x-none" w:eastAsia="zh-CN"/>
        </w:rPr>
      </w:pPr>
    </w:p>
    <w:p w14:paraId="558A8386" w14:textId="77777777" w:rsidR="008D737C" w:rsidRPr="008D737C" w:rsidRDefault="008D737C" w:rsidP="00E2174D">
      <w:pPr>
        <w:numPr>
          <w:ilvl w:val="1"/>
          <w:numId w:val="9"/>
        </w:numPr>
        <w:suppressAutoHyphens/>
        <w:spacing w:before="120" w:after="120"/>
        <w:jc w:val="both"/>
        <w:rPr>
          <w:lang w:eastAsia="zh-CN"/>
        </w:rPr>
      </w:pPr>
      <w:r w:rsidRPr="008D737C">
        <w:rPr>
          <w:bCs/>
          <w:iCs/>
          <w:lang w:val="x-none" w:eastAsia="zh-CN"/>
        </w:rPr>
        <w:t>Wykonawca może złożyć tylko jedną ofertę.</w:t>
      </w:r>
    </w:p>
    <w:p w14:paraId="3DE48D50" w14:textId="77777777" w:rsidR="008D737C" w:rsidRPr="008D737C" w:rsidRDefault="008D737C" w:rsidP="00E2174D">
      <w:pPr>
        <w:numPr>
          <w:ilvl w:val="1"/>
          <w:numId w:val="9"/>
        </w:numPr>
        <w:suppressAutoHyphens/>
        <w:spacing w:before="120" w:after="120"/>
        <w:jc w:val="both"/>
        <w:rPr>
          <w:lang w:eastAsia="zh-CN"/>
        </w:rPr>
      </w:pPr>
      <w:r w:rsidRPr="008D737C">
        <w:rPr>
          <w:bCs/>
          <w:iCs/>
          <w:lang w:val="x-none" w:eastAsia="zh-CN"/>
        </w:rPr>
        <w:t>Tre</w:t>
      </w:r>
      <w:r w:rsidRPr="008D737C">
        <w:rPr>
          <w:rFonts w:eastAsia="TimesNewRoman"/>
          <w:bCs/>
          <w:iCs/>
          <w:lang w:val="x-none" w:eastAsia="zh-CN"/>
        </w:rPr>
        <w:t xml:space="preserve">ść </w:t>
      </w:r>
      <w:r w:rsidRPr="008D737C">
        <w:rPr>
          <w:bCs/>
          <w:iCs/>
          <w:lang w:val="x-none" w:eastAsia="zh-CN"/>
        </w:rPr>
        <w:t>oferty musi odpowiada</w:t>
      </w:r>
      <w:r w:rsidRPr="008D737C">
        <w:rPr>
          <w:rFonts w:eastAsia="TimesNewRoman"/>
          <w:bCs/>
          <w:iCs/>
          <w:lang w:val="x-none" w:eastAsia="zh-CN"/>
        </w:rPr>
        <w:t xml:space="preserve">ć </w:t>
      </w:r>
      <w:r w:rsidRPr="008D737C">
        <w:rPr>
          <w:bCs/>
          <w:iCs/>
          <w:lang w:val="x-none" w:eastAsia="zh-CN"/>
        </w:rPr>
        <w:t>tre</w:t>
      </w:r>
      <w:r w:rsidRPr="008D737C">
        <w:rPr>
          <w:rFonts w:eastAsia="TimesNewRoman"/>
          <w:bCs/>
          <w:iCs/>
          <w:lang w:val="x-none" w:eastAsia="zh-CN"/>
        </w:rPr>
        <w:t>ś</w:t>
      </w:r>
      <w:r w:rsidRPr="008D737C">
        <w:rPr>
          <w:bCs/>
          <w:iCs/>
          <w:lang w:val="x-none" w:eastAsia="zh-CN"/>
        </w:rPr>
        <w:t xml:space="preserve">ci </w:t>
      </w:r>
      <w:r w:rsidRPr="008D737C">
        <w:rPr>
          <w:bCs/>
          <w:iCs/>
          <w:lang w:eastAsia="zh-CN"/>
        </w:rPr>
        <w:t>SWZ</w:t>
      </w:r>
      <w:r w:rsidRPr="008D737C">
        <w:rPr>
          <w:bCs/>
          <w:iCs/>
          <w:lang w:val="x-none" w:eastAsia="zh-CN"/>
        </w:rPr>
        <w:t>.</w:t>
      </w:r>
    </w:p>
    <w:p w14:paraId="040E038B" w14:textId="77777777" w:rsidR="008D737C" w:rsidRPr="008D737C" w:rsidRDefault="008D737C" w:rsidP="00E2174D">
      <w:pPr>
        <w:numPr>
          <w:ilvl w:val="1"/>
          <w:numId w:val="9"/>
        </w:numPr>
        <w:suppressAutoHyphens/>
        <w:spacing w:before="120" w:after="120"/>
        <w:jc w:val="both"/>
        <w:rPr>
          <w:lang w:eastAsia="zh-CN"/>
        </w:rPr>
      </w:pPr>
      <w:r w:rsidRPr="008D737C">
        <w:rPr>
          <w:bCs/>
          <w:iCs/>
          <w:lang w:val="x-none" w:eastAsia="zh-CN"/>
        </w:rPr>
        <w:lastRenderedPageBreak/>
        <w:t xml:space="preserve">Oferta wraz ze stanowiącymi jej integralną część załącznikami musi być sporządzona przez Wykonawcę ściśle według postanowień niniejszej </w:t>
      </w:r>
      <w:r w:rsidRPr="008D737C">
        <w:rPr>
          <w:bCs/>
          <w:iCs/>
          <w:lang w:eastAsia="zh-CN"/>
        </w:rPr>
        <w:t>SWZ.</w:t>
      </w:r>
    </w:p>
    <w:p w14:paraId="28AA97EE" w14:textId="77777777" w:rsidR="008D737C" w:rsidRPr="008D737C" w:rsidRDefault="008D737C" w:rsidP="00E2174D">
      <w:pPr>
        <w:numPr>
          <w:ilvl w:val="1"/>
          <w:numId w:val="9"/>
        </w:numPr>
        <w:suppressAutoHyphens/>
        <w:spacing w:before="120" w:after="120"/>
        <w:jc w:val="both"/>
        <w:rPr>
          <w:lang w:eastAsia="zh-CN"/>
        </w:rPr>
      </w:pPr>
      <w:r w:rsidRPr="008D737C">
        <w:rPr>
          <w:bCs/>
          <w:iCs/>
          <w:lang w:eastAsia="zh-CN"/>
        </w:rPr>
        <w:t xml:space="preserve">Oferta musi zawierać następujące oświadczenia i dokumenty: </w:t>
      </w:r>
    </w:p>
    <w:tbl>
      <w:tblPr>
        <w:tblStyle w:val="Tabela-Siatka"/>
        <w:tblW w:w="0" w:type="auto"/>
        <w:tblInd w:w="680" w:type="dxa"/>
        <w:tblLook w:val="04A0" w:firstRow="1" w:lastRow="0" w:firstColumn="1" w:lastColumn="0" w:noHBand="0" w:noVBand="1"/>
      </w:tblPr>
      <w:tblGrid>
        <w:gridCol w:w="591"/>
        <w:gridCol w:w="8017"/>
      </w:tblGrid>
      <w:tr w:rsidR="008D737C" w:rsidRPr="008D737C" w14:paraId="6AEA6B67" w14:textId="77777777" w:rsidTr="002F61AF">
        <w:tc>
          <w:tcPr>
            <w:tcW w:w="591" w:type="dxa"/>
          </w:tcPr>
          <w:p w14:paraId="33935449" w14:textId="77777777" w:rsidR="008D737C" w:rsidRPr="008D737C" w:rsidRDefault="008D737C" w:rsidP="008D737C">
            <w:pPr>
              <w:suppressAutoHyphens/>
              <w:spacing w:before="120" w:after="120"/>
              <w:jc w:val="both"/>
              <w:rPr>
                <w:b/>
                <w:bCs/>
                <w:lang w:eastAsia="zh-CN"/>
              </w:rPr>
            </w:pPr>
            <w:r w:rsidRPr="008D737C">
              <w:rPr>
                <w:b/>
                <w:bCs/>
                <w:lang w:eastAsia="zh-CN"/>
              </w:rPr>
              <w:t>1</w:t>
            </w:r>
          </w:p>
        </w:tc>
        <w:tc>
          <w:tcPr>
            <w:tcW w:w="8017" w:type="dxa"/>
          </w:tcPr>
          <w:p w14:paraId="361551A8" w14:textId="4B1E6FB9" w:rsidR="008D737C" w:rsidRPr="008D737C" w:rsidRDefault="008D737C" w:rsidP="008D737C">
            <w:pPr>
              <w:suppressAutoHyphens/>
              <w:spacing w:before="120" w:after="120"/>
              <w:jc w:val="both"/>
              <w:rPr>
                <w:lang w:eastAsia="zh-CN"/>
              </w:rPr>
            </w:pPr>
            <w:r w:rsidRPr="008D737C">
              <w:rPr>
                <w:b/>
                <w:bCs/>
                <w:lang w:eastAsia="zh-CN"/>
              </w:rPr>
              <w:t>Formularz oferty</w:t>
            </w:r>
            <w:r w:rsidRPr="008D737C">
              <w:rPr>
                <w:lang w:eastAsia="zh-CN"/>
              </w:rPr>
              <w:t xml:space="preserve"> stanowiący </w:t>
            </w:r>
            <w:r w:rsidRPr="00E6526E">
              <w:rPr>
                <w:b/>
                <w:bCs/>
                <w:lang w:eastAsia="zh-CN"/>
              </w:rPr>
              <w:t xml:space="preserve">załącznik nr </w:t>
            </w:r>
            <w:r w:rsidR="00E6526E" w:rsidRPr="00E6526E">
              <w:rPr>
                <w:b/>
                <w:bCs/>
                <w:lang w:eastAsia="zh-CN"/>
              </w:rPr>
              <w:t>1</w:t>
            </w:r>
            <w:r w:rsidRPr="00E6526E">
              <w:rPr>
                <w:b/>
                <w:bCs/>
                <w:lang w:eastAsia="zh-CN"/>
              </w:rPr>
              <w:t xml:space="preserve"> do SWZ</w:t>
            </w:r>
            <w:r w:rsidRPr="00E6526E">
              <w:rPr>
                <w:lang w:eastAsia="zh-CN"/>
              </w:rPr>
              <w:t xml:space="preserve"> </w:t>
            </w:r>
            <w:r w:rsidRPr="008D737C">
              <w:rPr>
                <w:lang w:eastAsia="zh-CN"/>
              </w:rPr>
              <w:t>wypełniony i podpisany przez osobę upoważnioną do reprezentowania wykonawcy.</w:t>
            </w:r>
          </w:p>
        </w:tc>
      </w:tr>
      <w:tr w:rsidR="008D737C" w:rsidRPr="008D737C" w14:paraId="17682FEB" w14:textId="77777777" w:rsidTr="002F61AF">
        <w:tc>
          <w:tcPr>
            <w:tcW w:w="591" w:type="dxa"/>
          </w:tcPr>
          <w:p w14:paraId="3E27324C" w14:textId="77777777" w:rsidR="008D737C" w:rsidRPr="008D737C" w:rsidRDefault="008D737C" w:rsidP="008D737C">
            <w:pPr>
              <w:suppressAutoHyphens/>
              <w:spacing w:before="120" w:after="120"/>
              <w:jc w:val="both"/>
              <w:rPr>
                <w:b/>
                <w:bCs/>
                <w:lang w:eastAsia="zh-CN"/>
              </w:rPr>
            </w:pPr>
            <w:r w:rsidRPr="008D737C">
              <w:rPr>
                <w:b/>
                <w:bCs/>
                <w:lang w:eastAsia="zh-CN"/>
              </w:rPr>
              <w:t>2</w:t>
            </w:r>
          </w:p>
        </w:tc>
        <w:tc>
          <w:tcPr>
            <w:tcW w:w="8017" w:type="dxa"/>
          </w:tcPr>
          <w:p w14:paraId="00C16C66" w14:textId="67B980FD" w:rsidR="008D737C" w:rsidRPr="008D737C" w:rsidRDefault="008D737C" w:rsidP="008D737C">
            <w:pPr>
              <w:suppressAutoHyphens/>
              <w:spacing w:before="120" w:after="120"/>
              <w:jc w:val="both"/>
              <w:rPr>
                <w:lang w:eastAsia="zh-CN"/>
              </w:rPr>
            </w:pPr>
            <w:r w:rsidRPr="008D737C">
              <w:rPr>
                <w:b/>
                <w:bCs/>
                <w:lang w:eastAsia="zh-CN"/>
              </w:rPr>
              <w:t xml:space="preserve">Szczegółowy opis przedmiotu zamówienia </w:t>
            </w:r>
            <w:r w:rsidRPr="008D737C">
              <w:rPr>
                <w:lang w:eastAsia="zh-CN"/>
              </w:rPr>
              <w:t xml:space="preserve">stanowiący </w:t>
            </w:r>
            <w:r w:rsidRPr="008D737C">
              <w:rPr>
                <w:b/>
                <w:bCs/>
                <w:lang w:eastAsia="zh-CN"/>
              </w:rPr>
              <w:t xml:space="preserve">załącznik nr </w:t>
            </w:r>
            <w:r w:rsidR="00E6526E">
              <w:rPr>
                <w:b/>
                <w:bCs/>
                <w:lang w:eastAsia="zh-CN"/>
              </w:rPr>
              <w:t>2</w:t>
            </w:r>
            <w:r w:rsidRPr="008D737C">
              <w:rPr>
                <w:b/>
                <w:bCs/>
                <w:lang w:eastAsia="zh-CN"/>
              </w:rPr>
              <w:t xml:space="preserve"> do SWZ</w:t>
            </w:r>
            <w:r w:rsidRPr="008D737C">
              <w:rPr>
                <w:lang w:eastAsia="zh-CN"/>
              </w:rPr>
              <w:t xml:space="preserve"> podpisany przez osobę upoważnioną do reprezentowania wykonawcy. Nie należy wprowadzać zmian do załącznika, wykonawca winien nanieść tylko w formie uwagi informacje związane ze zmianami wynikającymi </w:t>
            </w:r>
            <w:r w:rsidRPr="008D737C">
              <w:rPr>
                <w:lang w:eastAsia="zh-CN"/>
              </w:rPr>
              <w:br/>
              <w:t xml:space="preserve">z odpowiedzi na zapytania. </w:t>
            </w:r>
          </w:p>
        </w:tc>
      </w:tr>
      <w:tr w:rsidR="008D737C" w:rsidRPr="008D737C" w14:paraId="35E9CB16" w14:textId="77777777" w:rsidTr="002F61AF">
        <w:tc>
          <w:tcPr>
            <w:tcW w:w="591" w:type="dxa"/>
          </w:tcPr>
          <w:p w14:paraId="1302F9F4" w14:textId="77777777" w:rsidR="008D737C" w:rsidRPr="008D737C" w:rsidRDefault="008D737C" w:rsidP="008D737C">
            <w:pPr>
              <w:suppressAutoHyphens/>
              <w:spacing w:before="120" w:after="120"/>
              <w:jc w:val="both"/>
              <w:rPr>
                <w:b/>
                <w:bCs/>
                <w:lang w:eastAsia="zh-CN"/>
              </w:rPr>
            </w:pPr>
            <w:r w:rsidRPr="008D737C">
              <w:rPr>
                <w:b/>
                <w:bCs/>
                <w:lang w:eastAsia="zh-CN"/>
              </w:rPr>
              <w:t>3</w:t>
            </w:r>
          </w:p>
        </w:tc>
        <w:tc>
          <w:tcPr>
            <w:tcW w:w="8017" w:type="dxa"/>
          </w:tcPr>
          <w:p w14:paraId="743BD1BA" w14:textId="52525DC9" w:rsidR="008D737C" w:rsidRPr="008D737C" w:rsidRDefault="008D737C" w:rsidP="008D737C">
            <w:pPr>
              <w:suppressAutoHyphens/>
              <w:spacing w:before="120" w:after="120"/>
              <w:jc w:val="both"/>
              <w:rPr>
                <w:lang w:eastAsia="zh-CN"/>
              </w:rPr>
            </w:pPr>
            <w:r w:rsidRPr="008D737C">
              <w:rPr>
                <w:b/>
                <w:bCs/>
                <w:lang w:eastAsia="zh-CN"/>
              </w:rPr>
              <w:t>Oświadczenie o niepodleganiu wykluczeniu</w:t>
            </w:r>
            <w:r w:rsidRPr="008D737C">
              <w:rPr>
                <w:lang w:eastAsia="zh-CN"/>
              </w:rPr>
              <w:t xml:space="preserve"> stanowiące </w:t>
            </w:r>
            <w:r w:rsidRPr="008D737C">
              <w:rPr>
                <w:b/>
                <w:bCs/>
                <w:lang w:eastAsia="zh-CN"/>
              </w:rPr>
              <w:t xml:space="preserve">załącznik nr </w:t>
            </w:r>
            <w:r w:rsidR="00333488">
              <w:rPr>
                <w:b/>
                <w:bCs/>
                <w:lang w:eastAsia="zh-CN"/>
              </w:rPr>
              <w:t>10</w:t>
            </w:r>
            <w:r w:rsidRPr="008D737C">
              <w:rPr>
                <w:b/>
                <w:bCs/>
                <w:lang w:eastAsia="zh-CN"/>
              </w:rPr>
              <w:t xml:space="preserve"> do SWZ.</w:t>
            </w:r>
          </w:p>
        </w:tc>
      </w:tr>
      <w:tr w:rsidR="008D737C" w:rsidRPr="008D737C" w14:paraId="361F7DBE" w14:textId="77777777" w:rsidTr="002F61AF">
        <w:tc>
          <w:tcPr>
            <w:tcW w:w="591" w:type="dxa"/>
          </w:tcPr>
          <w:p w14:paraId="6520EC9F" w14:textId="77777777" w:rsidR="008D737C" w:rsidRPr="008D737C" w:rsidRDefault="008D737C" w:rsidP="008D737C">
            <w:pPr>
              <w:suppressAutoHyphens/>
              <w:spacing w:before="120" w:after="120"/>
              <w:jc w:val="both"/>
              <w:rPr>
                <w:b/>
                <w:bCs/>
                <w:lang w:eastAsia="zh-CN"/>
              </w:rPr>
            </w:pPr>
            <w:r w:rsidRPr="008D737C">
              <w:rPr>
                <w:b/>
                <w:bCs/>
                <w:lang w:eastAsia="zh-CN"/>
              </w:rPr>
              <w:t>4</w:t>
            </w:r>
          </w:p>
        </w:tc>
        <w:tc>
          <w:tcPr>
            <w:tcW w:w="8017" w:type="dxa"/>
          </w:tcPr>
          <w:p w14:paraId="3B22839A" w14:textId="77777777" w:rsidR="008D737C" w:rsidRPr="008D737C" w:rsidRDefault="008D737C" w:rsidP="008D737C">
            <w:pPr>
              <w:suppressAutoHyphens/>
              <w:spacing w:before="120" w:after="120"/>
              <w:jc w:val="both"/>
              <w:rPr>
                <w:lang w:eastAsia="zh-CN"/>
              </w:rPr>
            </w:pPr>
            <w:r w:rsidRPr="008D737C">
              <w:rPr>
                <w:b/>
                <w:bCs/>
                <w:lang w:eastAsia="zh-CN"/>
              </w:rPr>
              <w:t>Pełnomocnictwo,</w:t>
            </w:r>
            <w:r w:rsidRPr="008D737C">
              <w:rPr>
                <w:lang w:eastAsia="zh-CN"/>
              </w:rPr>
              <w:t xml:space="preserve"> o którym mowa w pkt 8.2. SWZ. </w:t>
            </w:r>
          </w:p>
        </w:tc>
      </w:tr>
      <w:tr w:rsidR="008D737C" w:rsidRPr="008D737C" w14:paraId="2C2D688B" w14:textId="77777777" w:rsidTr="002F61AF">
        <w:tc>
          <w:tcPr>
            <w:tcW w:w="591" w:type="dxa"/>
          </w:tcPr>
          <w:p w14:paraId="7127B0D8" w14:textId="77777777" w:rsidR="008D737C" w:rsidRPr="008D737C" w:rsidRDefault="008D737C" w:rsidP="008D737C">
            <w:pPr>
              <w:suppressAutoHyphens/>
              <w:spacing w:before="120" w:after="120"/>
              <w:jc w:val="both"/>
              <w:rPr>
                <w:b/>
                <w:bCs/>
                <w:lang w:eastAsia="zh-CN"/>
              </w:rPr>
            </w:pPr>
            <w:r w:rsidRPr="008D737C">
              <w:rPr>
                <w:b/>
                <w:bCs/>
                <w:lang w:eastAsia="zh-CN"/>
              </w:rPr>
              <w:t>5</w:t>
            </w:r>
          </w:p>
        </w:tc>
        <w:tc>
          <w:tcPr>
            <w:tcW w:w="8017" w:type="dxa"/>
          </w:tcPr>
          <w:p w14:paraId="1AB851F8" w14:textId="5BE287B7" w:rsidR="008D737C" w:rsidRPr="008D737C" w:rsidRDefault="008D737C" w:rsidP="008D737C">
            <w:pPr>
              <w:suppressAutoHyphens/>
              <w:spacing w:before="120" w:after="120"/>
              <w:jc w:val="both"/>
              <w:rPr>
                <w:b/>
                <w:bCs/>
                <w:lang w:eastAsia="zh-CN"/>
              </w:rPr>
            </w:pPr>
            <w:r w:rsidRPr="007F5CD4">
              <w:rPr>
                <w:lang w:eastAsia="zh-CN"/>
              </w:rPr>
              <w:t>Wykaz części zamówienia, której wykonanie wykonawca zamierza powierzyć podwykonawcom</w:t>
            </w:r>
            <w:r w:rsidR="007F5CD4">
              <w:rPr>
                <w:lang w:eastAsia="zh-CN"/>
              </w:rPr>
              <w:t xml:space="preserve">, </w:t>
            </w:r>
            <w:r w:rsidRPr="008D737C">
              <w:rPr>
                <w:lang w:eastAsia="zh-CN"/>
              </w:rPr>
              <w:t xml:space="preserve">stanowiący </w:t>
            </w:r>
            <w:r w:rsidRPr="008D737C">
              <w:rPr>
                <w:b/>
                <w:bCs/>
                <w:lang w:eastAsia="zh-CN"/>
              </w:rPr>
              <w:t xml:space="preserve">załącznik nr </w:t>
            </w:r>
            <w:r w:rsidR="00333488">
              <w:rPr>
                <w:b/>
                <w:bCs/>
                <w:lang w:eastAsia="zh-CN"/>
              </w:rPr>
              <w:t>11</w:t>
            </w:r>
            <w:r w:rsidRPr="008D737C">
              <w:rPr>
                <w:b/>
                <w:bCs/>
                <w:lang w:eastAsia="zh-CN"/>
              </w:rPr>
              <w:t xml:space="preserve"> do SWZ</w:t>
            </w:r>
            <w:r w:rsidR="007F5CD4">
              <w:rPr>
                <w:b/>
                <w:bCs/>
                <w:lang w:eastAsia="zh-CN"/>
              </w:rPr>
              <w:t xml:space="preserve">- </w:t>
            </w:r>
            <w:r w:rsidR="007F5CD4" w:rsidRPr="007F5CD4">
              <w:rPr>
                <w:i/>
                <w:iCs/>
                <w:lang w:eastAsia="zh-CN"/>
              </w:rPr>
              <w:t>jeżeli dotyczy</w:t>
            </w:r>
            <w:r w:rsidRPr="008D737C">
              <w:rPr>
                <w:b/>
                <w:bCs/>
                <w:lang w:eastAsia="zh-CN"/>
              </w:rPr>
              <w:t>.</w:t>
            </w:r>
          </w:p>
        </w:tc>
      </w:tr>
      <w:tr w:rsidR="007F5CD4" w:rsidRPr="008D737C" w14:paraId="27BDF2E3" w14:textId="77777777" w:rsidTr="002F61AF">
        <w:tc>
          <w:tcPr>
            <w:tcW w:w="591" w:type="dxa"/>
          </w:tcPr>
          <w:p w14:paraId="449B513C" w14:textId="1C7D5212" w:rsidR="007F5CD4" w:rsidRPr="008D737C" w:rsidRDefault="007F5CD4" w:rsidP="008D737C">
            <w:pPr>
              <w:suppressAutoHyphens/>
              <w:spacing w:before="120" w:after="120"/>
              <w:jc w:val="both"/>
              <w:rPr>
                <w:b/>
                <w:bCs/>
                <w:lang w:eastAsia="zh-CN"/>
              </w:rPr>
            </w:pPr>
            <w:r>
              <w:rPr>
                <w:b/>
                <w:bCs/>
                <w:lang w:eastAsia="zh-CN"/>
              </w:rPr>
              <w:t>6</w:t>
            </w:r>
          </w:p>
        </w:tc>
        <w:tc>
          <w:tcPr>
            <w:tcW w:w="8017" w:type="dxa"/>
          </w:tcPr>
          <w:p w14:paraId="158844A4" w14:textId="2C3233CD" w:rsidR="007F5CD4" w:rsidRPr="007F5CD4" w:rsidRDefault="007F5CD4" w:rsidP="008D737C">
            <w:pPr>
              <w:suppressAutoHyphens/>
              <w:spacing w:before="120" w:after="120"/>
              <w:jc w:val="both"/>
              <w:rPr>
                <w:i/>
                <w:iCs/>
                <w:lang w:eastAsia="zh-CN"/>
              </w:rPr>
            </w:pPr>
            <w:r>
              <w:rPr>
                <w:b/>
                <w:bCs/>
                <w:lang w:eastAsia="zh-CN"/>
              </w:rPr>
              <w:t xml:space="preserve">Oświadczenie </w:t>
            </w:r>
            <w:r>
              <w:rPr>
                <w:lang w:eastAsia="zh-CN"/>
              </w:rPr>
              <w:t xml:space="preserve">z art. 117 ust. 4 ustawy Pzp – </w:t>
            </w:r>
            <w:r>
              <w:rPr>
                <w:i/>
                <w:iCs/>
                <w:lang w:eastAsia="zh-CN"/>
              </w:rPr>
              <w:t>jeżeli dotyczy.</w:t>
            </w:r>
          </w:p>
        </w:tc>
      </w:tr>
    </w:tbl>
    <w:p w14:paraId="651060FB" w14:textId="77777777" w:rsidR="008D737C" w:rsidRPr="008D737C" w:rsidRDefault="008D737C" w:rsidP="008D737C">
      <w:pPr>
        <w:suppressAutoHyphens/>
        <w:spacing w:before="120" w:after="120"/>
        <w:jc w:val="both"/>
        <w:rPr>
          <w:lang w:eastAsia="zh-CN"/>
        </w:rPr>
      </w:pPr>
    </w:p>
    <w:p w14:paraId="406557C6" w14:textId="77777777" w:rsidR="008D737C" w:rsidRPr="008D737C" w:rsidRDefault="008D737C" w:rsidP="00E2174D">
      <w:pPr>
        <w:numPr>
          <w:ilvl w:val="1"/>
          <w:numId w:val="9"/>
        </w:numPr>
        <w:suppressAutoHyphens/>
        <w:spacing w:before="120" w:after="120"/>
        <w:jc w:val="both"/>
        <w:rPr>
          <w:lang w:eastAsia="zh-CN"/>
        </w:rPr>
      </w:pPr>
      <w:r w:rsidRPr="008D737C">
        <w:rPr>
          <w:lang w:eastAsia="zh-CN"/>
        </w:rPr>
        <w:t xml:space="preserve">Pełnomocnictwo do złożenia oferty lub oświadczenie, o którym mowa w pkt 8.2. SWZ przekazuje się w postaci elektronicznej i opatruje kwalifikowanym podpisem, podpisem zaufanym lub podpisem osobistym.  </w:t>
      </w:r>
    </w:p>
    <w:p w14:paraId="0AE51190" w14:textId="77777777" w:rsidR="008D737C" w:rsidRPr="008D737C" w:rsidRDefault="008D737C" w:rsidP="00E2174D">
      <w:pPr>
        <w:numPr>
          <w:ilvl w:val="1"/>
          <w:numId w:val="9"/>
        </w:numPr>
        <w:suppressAutoHyphens/>
        <w:spacing w:before="120" w:after="120"/>
        <w:jc w:val="both"/>
        <w:rPr>
          <w:lang w:eastAsia="zh-CN"/>
        </w:rPr>
      </w:pPr>
      <w:r w:rsidRPr="008D737C">
        <w:rPr>
          <w:b/>
          <w:bCs/>
          <w:iCs/>
          <w:lang w:val="x-none" w:eastAsia="zh-CN"/>
        </w:rPr>
        <w:t>Ofertę wraz z</w:t>
      </w:r>
      <w:r w:rsidRPr="008D737C">
        <w:rPr>
          <w:b/>
          <w:bCs/>
          <w:iCs/>
          <w:lang w:eastAsia="zh-CN"/>
        </w:rPr>
        <w:t xml:space="preserve">e stanowiącymi jej integralną część załącznikami, składa się pod rygorem nieważności, </w:t>
      </w:r>
      <w:r w:rsidRPr="008D737C">
        <w:rPr>
          <w:b/>
          <w:bCs/>
          <w:iCs/>
          <w:lang w:val="x-none" w:eastAsia="zh-CN"/>
        </w:rPr>
        <w:t xml:space="preserve">w formie elektronicznej za pośrednictwem Platformy, działającej pod adresem </w:t>
      </w:r>
      <w:hyperlink r:id="rId20" w:history="1">
        <w:r w:rsidRPr="008D737C">
          <w:rPr>
            <w:b/>
            <w:bCs/>
            <w:iCs/>
            <w:color w:val="4472C4" w:themeColor="accent1"/>
            <w:u w:val="single"/>
            <w:lang w:val="x-none" w:eastAsia="zh-CN"/>
          </w:rPr>
          <w:t>https://e-ProPublico.pl/</w:t>
        </w:r>
      </w:hyperlink>
      <w:r w:rsidRPr="008D737C">
        <w:rPr>
          <w:b/>
          <w:bCs/>
          <w:iCs/>
          <w:lang w:eastAsia="zh-CN"/>
        </w:rPr>
        <w:t xml:space="preserve">, podpisaną podpisem zaufanym lub podpisem osobistym. </w:t>
      </w:r>
    </w:p>
    <w:p w14:paraId="10DF717F" w14:textId="77777777" w:rsidR="008D737C" w:rsidRPr="008D737C" w:rsidRDefault="008D737C" w:rsidP="00E2174D">
      <w:pPr>
        <w:numPr>
          <w:ilvl w:val="1"/>
          <w:numId w:val="9"/>
        </w:numPr>
        <w:suppressAutoHyphens/>
        <w:spacing w:before="120" w:after="120"/>
        <w:jc w:val="both"/>
        <w:rPr>
          <w:lang w:eastAsia="zh-CN"/>
        </w:rPr>
      </w:pPr>
      <w:r w:rsidRPr="008D737C">
        <w:rPr>
          <w:bCs/>
          <w:iCs/>
          <w:lang w:val="x-none" w:eastAsia="zh-CN"/>
        </w:rPr>
        <w:t>Zamawiający określa następującą instrukcję korzystania z Platformy w niniejszym postępowaniu:</w:t>
      </w:r>
    </w:p>
    <w:p w14:paraId="6711C0BE" w14:textId="77777777" w:rsidR="008D737C" w:rsidRPr="008D737C" w:rsidRDefault="008D737C" w:rsidP="00E2174D">
      <w:pPr>
        <w:numPr>
          <w:ilvl w:val="0"/>
          <w:numId w:val="11"/>
        </w:numPr>
        <w:suppressAutoHyphens/>
        <w:spacing w:before="120" w:after="120"/>
        <w:ind w:left="993" w:hanging="284"/>
        <w:jc w:val="both"/>
        <w:rPr>
          <w:lang w:eastAsia="zh-CN"/>
        </w:rPr>
      </w:pPr>
      <w:r w:rsidRPr="008D737C">
        <w:rPr>
          <w:bCs/>
          <w:iCs/>
          <w:lang w:eastAsia="zh-CN"/>
        </w:rPr>
        <w:t xml:space="preserve">Wykonawca, chcąc przystąpić do udziału w postępowaniu, loguje się na Platformie, </w:t>
      </w:r>
      <w:r w:rsidRPr="008D737C">
        <w:rPr>
          <w:bCs/>
          <w:iCs/>
          <w:lang w:eastAsia="zh-CN"/>
        </w:rPr>
        <w:br/>
        <w:t>w menu ”Ogłoszenia” wyszukuje niniejsze postępowanie, otwiera je klikając w jego temat, a następnie korzysta z funkcji „</w:t>
      </w:r>
      <w:r w:rsidRPr="008D737C">
        <w:rPr>
          <w:b/>
          <w:iCs/>
          <w:lang w:eastAsia="zh-CN"/>
        </w:rPr>
        <w:t>Zgłoś udział w postępowaniu”</w:t>
      </w:r>
      <w:r w:rsidRPr="008D737C">
        <w:rPr>
          <w:bCs/>
          <w:iCs/>
          <w:lang w:eastAsia="zh-CN"/>
        </w:rPr>
        <w:t xml:space="preserve">, na karcie: „Informacje ogólne”. </w:t>
      </w:r>
    </w:p>
    <w:p w14:paraId="2F1C2E4A" w14:textId="77777777" w:rsidR="008D737C" w:rsidRPr="008D737C" w:rsidRDefault="008D737C" w:rsidP="00E2174D">
      <w:pPr>
        <w:numPr>
          <w:ilvl w:val="0"/>
          <w:numId w:val="11"/>
        </w:numPr>
        <w:suppressAutoHyphens/>
        <w:spacing w:before="120" w:after="120"/>
        <w:ind w:left="993" w:hanging="284"/>
        <w:jc w:val="both"/>
        <w:rPr>
          <w:lang w:eastAsia="zh-CN"/>
        </w:rPr>
      </w:pPr>
      <w:r w:rsidRPr="008D737C">
        <w:rPr>
          <w:bCs/>
          <w:iCs/>
          <w:lang w:eastAsia="zh-CN"/>
        </w:rPr>
        <w:t xml:space="preserve">w przypadku, gdy Wykonawca nie posiada konta na Platformie, należy skorzystać </w:t>
      </w:r>
      <w:r w:rsidRPr="008D737C">
        <w:rPr>
          <w:bCs/>
          <w:iCs/>
          <w:lang w:eastAsia="zh-CN"/>
        </w:rPr>
        <w:br/>
        <w:t xml:space="preserve">z funkcji </w:t>
      </w:r>
      <w:r w:rsidRPr="008D737C">
        <w:rPr>
          <w:b/>
          <w:iCs/>
          <w:lang w:eastAsia="zh-CN"/>
        </w:rPr>
        <w:t>„Zarejestruj”.</w:t>
      </w:r>
      <w:r w:rsidRPr="008D737C">
        <w:rPr>
          <w:bCs/>
          <w:iCs/>
          <w:lang w:eastAsia="zh-CN"/>
        </w:rPr>
        <w:t xml:space="preserve"> Po wypełnieniu Formularza rejestracyjnego Wykonawca otrzyma wiadomość e-mail na zdefiniowany adres poczty elektronicznej, z opcją aktywacji konta. Aktywacja konta jest konieczna do zakończenia procesu rejestracji </w:t>
      </w:r>
      <w:r w:rsidRPr="008D737C">
        <w:rPr>
          <w:bCs/>
          <w:iCs/>
          <w:lang w:eastAsia="zh-CN"/>
        </w:rPr>
        <w:br/>
        <w:t>i umożliwia zalogowanie się na Platformie.</w:t>
      </w:r>
    </w:p>
    <w:p w14:paraId="67288A9F" w14:textId="29D78736" w:rsidR="008D737C" w:rsidRPr="008D737C" w:rsidRDefault="008D737C" w:rsidP="00E2174D">
      <w:pPr>
        <w:numPr>
          <w:ilvl w:val="0"/>
          <w:numId w:val="11"/>
        </w:numPr>
        <w:suppressAutoHyphens/>
        <w:spacing w:before="120" w:after="120"/>
        <w:ind w:left="993" w:hanging="284"/>
        <w:jc w:val="both"/>
        <w:rPr>
          <w:lang w:eastAsia="zh-CN"/>
        </w:rPr>
      </w:pPr>
      <w:r w:rsidRPr="008D737C">
        <w:rPr>
          <w:bCs/>
          <w:iCs/>
          <w:lang w:eastAsia="zh-CN"/>
        </w:rPr>
        <w:t>ofertę oraz dokumenty, o których mowa w pkt. 8.1, 8.2 SWZ, należy podpisać kwalifikowanym podpisem elektronicznym,</w:t>
      </w:r>
      <w:r w:rsidR="00536D94">
        <w:rPr>
          <w:bCs/>
          <w:iCs/>
          <w:lang w:eastAsia="zh-CN"/>
        </w:rPr>
        <w:t xml:space="preserve"> podpisem zaufanym lub podpisem osobistym.</w:t>
      </w:r>
    </w:p>
    <w:p w14:paraId="195AE961" w14:textId="4BB5BCAF" w:rsidR="008D737C" w:rsidRPr="008D737C" w:rsidRDefault="008D737C" w:rsidP="00E2174D">
      <w:pPr>
        <w:numPr>
          <w:ilvl w:val="0"/>
          <w:numId w:val="11"/>
        </w:numPr>
        <w:suppressAutoHyphens/>
        <w:spacing w:before="120" w:after="120"/>
        <w:ind w:left="993" w:hanging="284"/>
        <w:jc w:val="both"/>
        <w:rPr>
          <w:lang w:eastAsia="zh-CN"/>
        </w:rPr>
      </w:pPr>
      <w:r w:rsidRPr="008D737C">
        <w:rPr>
          <w:bCs/>
          <w:iCs/>
          <w:lang w:eastAsia="zh-CN"/>
        </w:rPr>
        <w:lastRenderedPageBreak/>
        <w:t>ofertę oraz dokumenty, o których mowa w pkt. 15.4.  SWZ, podpisane kwalifikowanym podpisem elektronicznym,</w:t>
      </w:r>
      <w:r w:rsidR="00014DB6">
        <w:rPr>
          <w:bCs/>
          <w:iCs/>
          <w:lang w:eastAsia="zh-CN"/>
        </w:rPr>
        <w:t xml:space="preserve"> podpisem zaufanym lub podpisem osobistym,</w:t>
      </w:r>
      <w:r w:rsidRPr="008D737C">
        <w:rPr>
          <w:bCs/>
          <w:iCs/>
          <w:lang w:eastAsia="zh-CN"/>
        </w:rPr>
        <w:t xml:space="preserve"> Wykonawca przesyła Zamawiającemu za pośrednictwem Platformy, poprzez dodanie dokumentów na karcie ”Oferta/Załączniki”, za pomocą opcji ”Załącz plik” </w:t>
      </w:r>
    </w:p>
    <w:p w14:paraId="4FB7EC21" w14:textId="77777777" w:rsidR="008D737C" w:rsidRPr="008D737C" w:rsidRDefault="008D737C" w:rsidP="00E2174D">
      <w:pPr>
        <w:numPr>
          <w:ilvl w:val="0"/>
          <w:numId w:val="11"/>
        </w:numPr>
        <w:suppressAutoHyphens/>
        <w:spacing w:before="120" w:after="120"/>
        <w:ind w:left="993" w:hanging="284"/>
        <w:jc w:val="both"/>
        <w:rPr>
          <w:lang w:eastAsia="zh-CN"/>
        </w:rPr>
      </w:pPr>
      <w:r w:rsidRPr="008D737C">
        <w:rPr>
          <w:bCs/>
          <w:iCs/>
          <w:lang w:eastAsia="zh-CN"/>
        </w:rPr>
        <w:t>potwierdzeniem prawidłowo przesłanego pliku jest automatyczne wygenerowanie przez Platformę komunikatu systemowego o treści „Plik został poprawnie przesłany na platformę”,</w:t>
      </w:r>
    </w:p>
    <w:p w14:paraId="5DEA892D" w14:textId="77777777" w:rsidR="008D737C" w:rsidRPr="008D737C" w:rsidRDefault="008D737C" w:rsidP="00E2174D">
      <w:pPr>
        <w:numPr>
          <w:ilvl w:val="0"/>
          <w:numId w:val="11"/>
        </w:numPr>
        <w:suppressAutoHyphens/>
        <w:spacing w:before="120" w:after="120"/>
        <w:ind w:left="993" w:hanging="284"/>
        <w:jc w:val="both"/>
        <w:rPr>
          <w:lang w:eastAsia="zh-CN"/>
        </w:rPr>
      </w:pPr>
      <w:r w:rsidRPr="008D737C">
        <w:rPr>
          <w:bCs/>
          <w:iCs/>
          <w:u w:val="single"/>
          <w:lang w:eastAsia="zh-CN"/>
        </w:rPr>
        <w:t xml:space="preserve">ostateczne złożenie oferty wraz z załącznikami Wykonawca musi potwierdzić klikając w przycisk: </w:t>
      </w:r>
      <w:r w:rsidRPr="008D737C">
        <w:rPr>
          <w:b/>
          <w:iCs/>
          <w:u w:val="single"/>
          <w:lang w:eastAsia="zh-CN"/>
        </w:rPr>
        <w:t>„Złóż ofertę”</w:t>
      </w:r>
    </w:p>
    <w:p w14:paraId="099D5F5D" w14:textId="77777777" w:rsidR="008D737C" w:rsidRPr="008D737C" w:rsidRDefault="008D737C" w:rsidP="00E2174D">
      <w:pPr>
        <w:numPr>
          <w:ilvl w:val="0"/>
          <w:numId w:val="11"/>
        </w:numPr>
        <w:suppressAutoHyphens/>
        <w:spacing w:before="120" w:after="120"/>
        <w:ind w:left="993" w:hanging="284"/>
        <w:jc w:val="both"/>
        <w:rPr>
          <w:lang w:eastAsia="zh-CN"/>
        </w:rPr>
      </w:pPr>
      <w:r w:rsidRPr="008D737C">
        <w:rPr>
          <w:rFonts w:eastAsia="Calibri"/>
          <w:bCs/>
          <w:iCs/>
          <w:lang w:eastAsia="zh-CN"/>
        </w:rPr>
        <w:t xml:space="preserve">złożenie oferty zostanie potwierdzone komunikatem systemowym z podaniem terminu jej złożenia oraz aktywowana zostanie dla Wykonawcy możliwość pobrania, </w:t>
      </w:r>
      <w:r w:rsidRPr="008D737C">
        <w:rPr>
          <w:rFonts w:eastAsia="Calibri"/>
          <w:bCs/>
          <w:iCs/>
          <w:lang w:eastAsia="zh-CN"/>
        </w:rPr>
        <w:br/>
        <w:t>w stosunku do każdego z przesłanych plików, automatycznie wystawionego przez Platformę dokumentu EPO (Elektroniczne Potwierdzenie Odbioru), będącego dowodem potwierdzającym fakt i czas dostarczenia Zamawiającemu pliku za pośrednictwem Platformy.</w:t>
      </w:r>
    </w:p>
    <w:p w14:paraId="7560285B" w14:textId="77777777" w:rsidR="008D737C" w:rsidRPr="008D737C" w:rsidRDefault="008D737C" w:rsidP="00E2174D">
      <w:pPr>
        <w:numPr>
          <w:ilvl w:val="1"/>
          <w:numId w:val="9"/>
        </w:numPr>
        <w:suppressAutoHyphens/>
        <w:rPr>
          <w:lang w:eastAsia="zh-CN"/>
        </w:rPr>
      </w:pPr>
      <w:r w:rsidRPr="008D737C">
        <w:rPr>
          <w:bCs/>
          <w:iCs/>
          <w:lang w:eastAsia="zh-CN"/>
        </w:rP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04F92665" w14:textId="77777777" w:rsidR="008D737C" w:rsidRPr="008D737C" w:rsidRDefault="008D737C" w:rsidP="00E2174D">
      <w:pPr>
        <w:numPr>
          <w:ilvl w:val="1"/>
          <w:numId w:val="9"/>
        </w:numPr>
        <w:suppressAutoHyphens/>
        <w:spacing w:before="120" w:after="120"/>
        <w:jc w:val="both"/>
        <w:rPr>
          <w:lang w:eastAsia="zh-CN"/>
        </w:rPr>
      </w:pPr>
      <w:r w:rsidRPr="008D737C">
        <w:rPr>
          <w:bCs/>
          <w:iCs/>
          <w:lang w:eastAsia="zh-CN"/>
        </w:rPr>
        <w:t xml:space="preserve">Szczegółowa instrukcja korzystania z Platformy dotycząca rejestracji, logowania, procedury przesyłania i wycofania dokumentów znajduje się na stronie internetowej </w:t>
      </w:r>
      <w:hyperlink r:id="rId21" w:history="1">
        <w:r w:rsidRPr="008D737C">
          <w:rPr>
            <w:bCs/>
            <w:iCs/>
            <w:color w:val="4472C4" w:themeColor="accent1"/>
            <w:u w:val="single"/>
            <w:lang w:eastAsia="zh-CN"/>
          </w:rPr>
          <w:t>https://e-ProPublico.pl/</w:t>
        </w:r>
      </w:hyperlink>
      <w:r w:rsidRPr="008D737C">
        <w:rPr>
          <w:bCs/>
          <w:iCs/>
          <w:color w:val="4472C4" w:themeColor="accent1"/>
          <w:lang w:eastAsia="zh-CN"/>
        </w:rPr>
        <w:t xml:space="preserve">, </w:t>
      </w:r>
      <w:r w:rsidRPr="008D737C">
        <w:rPr>
          <w:bCs/>
          <w:iCs/>
          <w:lang w:eastAsia="zh-CN"/>
        </w:rPr>
        <w:t xml:space="preserve">pod linkiem </w:t>
      </w:r>
      <w:r w:rsidRPr="008D737C">
        <w:rPr>
          <w:b/>
          <w:bCs/>
          <w:i/>
          <w:iCs/>
          <w:lang w:eastAsia="zh-CN"/>
        </w:rPr>
        <w:t>Instrukcja Wykonawcy</w:t>
      </w:r>
      <w:r w:rsidRPr="008D737C">
        <w:rPr>
          <w:bCs/>
          <w:iCs/>
          <w:lang w:eastAsia="zh-CN"/>
        </w:rPr>
        <w:t>.</w:t>
      </w:r>
    </w:p>
    <w:p w14:paraId="6542A391" w14:textId="77777777" w:rsidR="008D737C" w:rsidRPr="008D737C" w:rsidRDefault="008D737C" w:rsidP="00E2174D">
      <w:pPr>
        <w:numPr>
          <w:ilvl w:val="1"/>
          <w:numId w:val="9"/>
        </w:numPr>
        <w:suppressAutoHyphens/>
        <w:spacing w:before="120" w:after="120"/>
        <w:jc w:val="both"/>
        <w:rPr>
          <w:lang w:eastAsia="zh-CN"/>
        </w:rPr>
      </w:pPr>
      <w:r w:rsidRPr="008D737C">
        <w:rPr>
          <w:bCs/>
          <w:iCs/>
          <w:lang w:val="x-none" w:eastAsia="zh-CN"/>
        </w:rPr>
        <w:t>Zamawiający określa następujące informacje na temat kodowania i czasu odbioru danych:</w:t>
      </w:r>
    </w:p>
    <w:p w14:paraId="4889D854" w14:textId="77777777" w:rsidR="008D737C" w:rsidRPr="008D737C" w:rsidRDefault="008D737C" w:rsidP="00E2174D">
      <w:pPr>
        <w:numPr>
          <w:ilvl w:val="0"/>
          <w:numId w:val="10"/>
        </w:numPr>
        <w:suppressAutoHyphens/>
        <w:spacing w:before="120" w:after="120"/>
        <w:ind w:left="993" w:hanging="284"/>
        <w:jc w:val="both"/>
        <w:rPr>
          <w:lang w:eastAsia="zh-CN"/>
        </w:rPr>
      </w:pPr>
      <w:r w:rsidRPr="008D737C">
        <w:rPr>
          <w:bCs/>
          <w:iCs/>
          <w:lang w:eastAsia="zh-CN"/>
        </w:rPr>
        <w:t xml:space="preserve">załączony i przesłany przez Wykonawcę za pomocą Platformy plik oferty wraz </w:t>
      </w:r>
      <w:r w:rsidRPr="008D737C">
        <w:rPr>
          <w:bCs/>
          <w:iCs/>
          <w:lang w:eastAsia="zh-CN"/>
        </w:rPr>
        <w:br/>
        <w:t xml:space="preserve">z załącznikami, nie jest dostępny dla Zamawiającego i przechowywany jest na serwerach Platformy w formie zaszyfrowanej. Zamawiający otrzyma dostęp do pliku dopiero po upływie terminu otwarcia ofert;  </w:t>
      </w:r>
    </w:p>
    <w:p w14:paraId="6B3CE282" w14:textId="77777777" w:rsidR="008D737C" w:rsidRPr="008D737C" w:rsidRDefault="008D737C" w:rsidP="00E2174D">
      <w:pPr>
        <w:numPr>
          <w:ilvl w:val="0"/>
          <w:numId w:val="10"/>
        </w:numPr>
        <w:suppressAutoHyphens/>
        <w:spacing w:before="120" w:after="120"/>
        <w:ind w:left="993" w:hanging="284"/>
        <w:jc w:val="both"/>
        <w:rPr>
          <w:lang w:eastAsia="zh-CN"/>
        </w:rPr>
      </w:pPr>
      <w:r w:rsidRPr="008D737C">
        <w:rPr>
          <w:bCs/>
          <w:iCs/>
          <w:lang w:eastAsia="zh-CN"/>
        </w:rPr>
        <w:t xml:space="preserve">oznaczenie czasu odbioru danych przez Platformę stanowi przyporządkowaną </w:t>
      </w:r>
      <w:r w:rsidRPr="008D737C">
        <w:rPr>
          <w:bCs/>
          <w:iCs/>
          <w:lang w:eastAsia="zh-CN"/>
        </w:rPr>
        <w:br/>
        <w:t>do dokumentu elektronicznego datę oraz dokładny czas (hh:mm:ss), widoczne przy  wysłanym dokumencie w kolumnie ”Data przesłania”;</w:t>
      </w:r>
    </w:p>
    <w:p w14:paraId="19CA86D2" w14:textId="77777777" w:rsidR="008D737C" w:rsidRPr="008D737C" w:rsidRDefault="008D737C" w:rsidP="00E2174D">
      <w:pPr>
        <w:numPr>
          <w:ilvl w:val="0"/>
          <w:numId w:val="10"/>
        </w:numPr>
        <w:suppressAutoHyphens/>
        <w:spacing w:before="120" w:after="120"/>
        <w:ind w:left="993" w:hanging="284"/>
        <w:jc w:val="both"/>
        <w:rPr>
          <w:lang w:eastAsia="zh-CN"/>
        </w:rPr>
      </w:pPr>
      <w:r w:rsidRPr="008D737C">
        <w:rPr>
          <w:bCs/>
          <w:iCs/>
          <w:lang w:eastAsia="zh-CN"/>
        </w:rPr>
        <w:t xml:space="preserve">o terminie przesłania decyduje czas pełnego przeprocesowania transakcji pliku </w:t>
      </w:r>
      <w:r w:rsidRPr="008D737C">
        <w:rPr>
          <w:bCs/>
          <w:iCs/>
          <w:lang w:eastAsia="zh-CN"/>
        </w:rPr>
        <w:br/>
        <w:t xml:space="preserve">na Platformie. </w:t>
      </w:r>
    </w:p>
    <w:p w14:paraId="09A2E7DB" w14:textId="77777777" w:rsidR="008D737C" w:rsidRPr="008D737C" w:rsidRDefault="008D737C" w:rsidP="00E2174D">
      <w:pPr>
        <w:numPr>
          <w:ilvl w:val="1"/>
          <w:numId w:val="9"/>
        </w:numPr>
        <w:suppressAutoHyphens/>
        <w:spacing w:before="120" w:after="120"/>
        <w:jc w:val="both"/>
        <w:rPr>
          <w:lang w:eastAsia="zh-CN"/>
        </w:rPr>
      </w:pPr>
      <w:r w:rsidRPr="008D737C">
        <w:rPr>
          <w:b/>
          <w:bCs/>
          <w:iCs/>
          <w:lang w:eastAsia="zh-CN"/>
        </w:rPr>
        <w:t xml:space="preserve">Zaleca się nazwanie poszczególnych dokumentów w sposób umożliwiający ich identyfikację. </w:t>
      </w:r>
    </w:p>
    <w:p w14:paraId="49A56D90" w14:textId="0FCD0A16" w:rsidR="008D737C" w:rsidRPr="008D737C" w:rsidRDefault="008D737C" w:rsidP="00E2174D">
      <w:pPr>
        <w:numPr>
          <w:ilvl w:val="1"/>
          <w:numId w:val="9"/>
        </w:numPr>
        <w:suppressAutoHyphens/>
        <w:spacing w:before="120" w:after="120"/>
        <w:jc w:val="both"/>
        <w:rPr>
          <w:lang w:eastAsia="zh-CN"/>
        </w:rPr>
      </w:pPr>
      <w:r w:rsidRPr="008D737C">
        <w:rPr>
          <w:bCs/>
          <w:iCs/>
          <w:lang w:val="x-none" w:eastAsia="zh-CN"/>
        </w:rPr>
        <w:t>Zamawiający nie przewiduje zwrotu kosztów udziału w postępowaniu</w:t>
      </w:r>
      <w:r w:rsidRPr="008D737C">
        <w:rPr>
          <w:bCs/>
          <w:iCs/>
          <w:lang w:eastAsia="zh-CN"/>
        </w:rPr>
        <w:t>, z wyłączeniem art.</w:t>
      </w:r>
      <w:r w:rsidR="00FF0D16">
        <w:rPr>
          <w:bCs/>
          <w:iCs/>
          <w:lang w:eastAsia="zh-CN"/>
        </w:rPr>
        <w:t> </w:t>
      </w:r>
      <w:r w:rsidRPr="008D737C">
        <w:rPr>
          <w:bCs/>
          <w:iCs/>
          <w:lang w:eastAsia="zh-CN"/>
        </w:rPr>
        <w:t xml:space="preserve">261 ustawy Pzp. </w:t>
      </w:r>
    </w:p>
    <w:p w14:paraId="4E7669AA" w14:textId="6FA2F2C6" w:rsidR="008D737C" w:rsidRPr="00E36AB5" w:rsidRDefault="008D737C" w:rsidP="00E36AB5">
      <w:pPr>
        <w:numPr>
          <w:ilvl w:val="1"/>
          <w:numId w:val="9"/>
        </w:numPr>
        <w:suppressAutoHyphens/>
        <w:spacing w:before="120" w:after="120"/>
        <w:jc w:val="both"/>
        <w:rPr>
          <w:lang w:eastAsia="zh-CN"/>
        </w:rPr>
      </w:pPr>
      <w:r w:rsidRPr="008D737C">
        <w:rPr>
          <w:bCs/>
          <w:iCs/>
          <w:lang w:val="x-none" w:eastAsia="zh-CN"/>
        </w:rPr>
        <w:t xml:space="preserve">Zgodnie z art. </w:t>
      </w:r>
      <w:r w:rsidRPr="008D737C">
        <w:rPr>
          <w:bCs/>
          <w:iCs/>
          <w:lang w:eastAsia="zh-CN"/>
        </w:rPr>
        <w:t>1</w:t>
      </w:r>
      <w:r w:rsidRPr="008D737C">
        <w:rPr>
          <w:bCs/>
          <w:iCs/>
          <w:lang w:val="x-none" w:eastAsia="zh-CN"/>
        </w:rPr>
        <w:t>8 ust. 3 ustawy Pzp,</w:t>
      </w:r>
      <w:r w:rsidRPr="008D737C">
        <w:rPr>
          <w:bCs/>
          <w:iCs/>
          <w:lang w:eastAsia="zh-CN"/>
        </w:rPr>
        <w:t xml:space="preserve"> n</w:t>
      </w:r>
      <w:r w:rsidRPr="008D737C">
        <w:rPr>
          <w:bCs/>
          <w:iCs/>
          <w:lang w:val="x-none" w:eastAsia="zh-CN"/>
        </w:rPr>
        <w:t xml:space="preserve">ie ujawnia się informacji stanowiących tajemnicę przedsiębiorstwa w rozumieniu przepisów ustawy z dnia 16 kwietnia 1993 r. </w:t>
      </w:r>
      <w:r w:rsidRPr="008D737C">
        <w:rPr>
          <w:bCs/>
          <w:iCs/>
          <w:lang w:eastAsia="zh-CN"/>
        </w:rPr>
        <w:br/>
      </w:r>
      <w:r w:rsidRPr="008D737C">
        <w:rPr>
          <w:bCs/>
          <w:iCs/>
          <w:lang w:val="x-none" w:eastAsia="zh-CN"/>
        </w:rPr>
        <w:t>o zwalczaniu nieuczciwej konkurencji (Dz. U. z 2019 r. poz. 1010 i 1649), jeżeli wykonawca, wraz z przekazaniem takich informacji, zastrzegł, że nie mogą być one udostępniane oraz wykazał, że zastrzeżone informacje stanowią tajemnicę przedsiębiorstwa. Wykonawca nie może zastrzec informacji, o których mowa w art. 222 ust. 5</w:t>
      </w:r>
      <w:r w:rsidRPr="008D737C">
        <w:rPr>
          <w:bCs/>
          <w:iCs/>
          <w:lang w:eastAsia="zh-CN"/>
        </w:rPr>
        <w:t xml:space="preserve"> ustawy</w:t>
      </w:r>
      <w:r w:rsidRPr="008D737C">
        <w:rPr>
          <w:bCs/>
          <w:iCs/>
          <w:lang w:val="x-none" w:eastAsia="zh-CN"/>
        </w:rPr>
        <w:t>.</w:t>
      </w:r>
      <w:r w:rsidRPr="008D737C">
        <w:rPr>
          <w:bCs/>
          <w:iCs/>
          <w:lang w:eastAsia="zh-CN"/>
        </w:rPr>
        <w:tab/>
        <w:t xml:space="preserve">Wszelkie informacje stanowiące tajemnicę przedsiębiorstwa, które </w:t>
      </w:r>
      <w:r w:rsidRPr="008D737C">
        <w:rPr>
          <w:bCs/>
          <w:iCs/>
          <w:lang w:eastAsia="zh-CN"/>
        </w:rPr>
        <w:lastRenderedPageBreak/>
        <w:t xml:space="preserve">Wykonawca chce zastrzec, jako tajemnicę przedsiębiorstwa, powinny zostać przesłane za pośrednictwem Platformy, w osobnym pliku, na karcie ”Oferta/Załączniki”, </w:t>
      </w:r>
      <w:r w:rsidRPr="008D737C">
        <w:rPr>
          <w:bCs/>
          <w:iCs/>
          <w:lang w:eastAsia="zh-CN"/>
        </w:rPr>
        <w:br/>
        <w:t xml:space="preserve">w tabeli ”Część oferty stanowiąca tajemnicę przedsiębiorstwa”, za pomocą opcji ”Załącz plik”. </w:t>
      </w:r>
    </w:p>
    <w:p w14:paraId="7B81EF2B" w14:textId="708DE238" w:rsidR="008D737C" w:rsidRPr="008D737C" w:rsidRDefault="008D737C" w:rsidP="008D737C">
      <w:pPr>
        <w:numPr>
          <w:ilvl w:val="0"/>
          <w:numId w:val="1"/>
        </w:numPr>
        <w:tabs>
          <w:tab w:val="clear" w:pos="432"/>
        </w:tabs>
        <w:spacing w:before="200" w:after="60"/>
        <w:ind w:left="360" w:hanging="360"/>
        <w:jc w:val="both"/>
        <w:outlineLvl w:val="0"/>
        <w:rPr>
          <w:b/>
          <w:bCs/>
          <w:caps/>
          <w:kern w:val="32"/>
          <w:u w:val="single"/>
          <w:lang w:eastAsia="x-none"/>
        </w:rPr>
      </w:pPr>
      <w:r w:rsidRPr="008D737C">
        <w:rPr>
          <w:b/>
          <w:bCs/>
          <w:caps/>
          <w:kern w:val="32"/>
          <w:u w:val="single"/>
          <w:lang w:eastAsia="x-none"/>
        </w:rPr>
        <w:t>Miejsce oraz termin składania i otwarcia ofert</w:t>
      </w:r>
    </w:p>
    <w:p w14:paraId="73C8AAAB" w14:textId="5E8D4672" w:rsidR="008D737C" w:rsidRPr="008D737C" w:rsidRDefault="008D737C" w:rsidP="004F2553">
      <w:pPr>
        <w:pStyle w:val="Nagwek2"/>
      </w:pPr>
      <w:r w:rsidRPr="008D737C">
        <w:t>Ofertę wraz z wymaganymi dokumentami należy złożyć za pośrednictwem Platformy, działającej pod adresem</w:t>
      </w:r>
      <w:r w:rsidRPr="008D737C">
        <w:rPr>
          <w:color w:val="4472C4" w:themeColor="accent1"/>
        </w:rPr>
        <w:t xml:space="preserve"> </w:t>
      </w:r>
      <w:hyperlink r:id="rId22" w:history="1">
        <w:r w:rsidRPr="008D737C">
          <w:rPr>
            <w:color w:val="4472C4" w:themeColor="accent1"/>
            <w:u w:val="single"/>
          </w:rPr>
          <w:t>https://e-ProPublico.pl/</w:t>
        </w:r>
      </w:hyperlink>
      <w:r w:rsidRPr="008D737C">
        <w:t xml:space="preserve">,  zgodnie z instrukcją określoną w pkt. 15 SWZ, </w:t>
      </w:r>
      <w:r w:rsidRPr="008D737C">
        <w:rPr>
          <w:b/>
        </w:rPr>
        <w:t xml:space="preserve">do dnia </w:t>
      </w:r>
      <w:r w:rsidR="002759E9">
        <w:rPr>
          <w:b/>
        </w:rPr>
        <w:t>16.05.</w:t>
      </w:r>
      <w:r w:rsidR="002D3ECE">
        <w:rPr>
          <w:b/>
        </w:rPr>
        <w:t>202</w:t>
      </w:r>
      <w:r w:rsidR="004954F5">
        <w:rPr>
          <w:b/>
        </w:rPr>
        <w:t>5</w:t>
      </w:r>
      <w:r w:rsidRPr="008D737C">
        <w:rPr>
          <w:b/>
        </w:rPr>
        <w:t xml:space="preserve"> r. godz. 11:00. </w:t>
      </w:r>
      <w:r w:rsidRPr="008D737C">
        <w:t xml:space="preserve">Do upływu terminu otwarcia ofert Zamawiający nie ma dostępu do złożonych dokumentów.  </w:t>
      </w:r>
    </w:p>
    <w:p w14:paraId="18699678" w14:textId="70ECD41F" w:rsidR="008D737C" w:rsidRPr="008D737C" w:rsidRDefault="008D737C" w:rsidP="004F2553">
      <w:pPr>
        <w:pStyle w:val="Nagwek2"/>
      </w:pPr>
      <w:r w:rsidRPr="008D737C">
        <w:t>Po upływie terminu składania ofert, złożenie oferty nie będzie możliwe.</w:t>
      </w:r>
    </w:p>
    <w:p w14:paraId="0F9F7181" w14:textId="39C0E1F8" w:rsidR="008D737C" w:rsidRPr="008D737C" w:rsidRDefault="008D737C" w:rsidP="004F2553">
      <w:pPr>
        <w:pStyle w:val="Nagwek2"/>
      </w:pPr>
      <w:r w:rsidRPr="008D737C">
        <w:t xml:space="preserve">Otwarcie ofert nastąpi </w:t>
      </w:r>
      <w:r w:rsidRPr="008D737C">
        <w:rPr>
          <w:b/>
        </w:rPr>
        <w:t xml:space="preserve">w dniu </w:t>
      </w:r>
      <w:r w:rsidR="002759E9">
        <w:rPr>
          <w:b/>
        </w:rPr>
        <w:t>16.05.</w:t>
      </w:r>
      <w:r w:rsidR="002D3ECE">
        <w:rPr>
          <w:b/>
        </w:rPr>
        <w:t>202</w:t>
      </w:r>
      <w:r w:rsidR="004954F5">
        <w:rPr>
          <w:b/>
        </w:rPr>
        <w:t>5</w:t>
      </w:r>
      <w:r w:rsidRPr="008D737C">
        <w:rPr>
          <w:b/>
        </w:rPr>
        <w:t xml:space="preserve"> r. o godz. 12:00 </w:t>
      </w:r>
      <w:r w:rsidRPr="008D737C">
        <w:t xml:space="preserve">za pośrednictwem Platformy, na karcie Oferty/Załączniki, poprzez odszyfrowanie i otwarcie ofert, które jest jednoznaczne </w:t>
      </w:r>
      <w:r w:rsidRPr="008D737C">
        <w:br/>
        <w:t>z ich upublicznieniem.</w:t>
      </w:r>
    </w:p>
    <w:p w14:paraId="7EB2117C" w14:textId="7754ADB1" w:rsidR="008D737C" w:rsidRPr="008D737C" w:rsidRDefault="008D737C" w:rsidP="004F2553">
      <w:pPr>
        <w:pStyle w:val="Nagwek2"/>
      </w:pPr>
      <w:r w:rsidRPr="008D737C">
        <w:t>Zamawiający, najpóźniej przed otwarciem ofert, udostępnia na stronie internetowej prowadzonego postępowania informację o kwocie, jaką zamierza przeznaczyć na sfinansowanie zamówienia.</w:t>
      </w:r>
    </w:p>
    <w:p w14:paraId="1055B344" w14:textId="77777777" w:rsidR="008D737C" w:rsidRPr="008D737C" w:rsidRDefault="008D737C" w:rsidP="004F2553">
      <w:pPr>
        <w:pStyle w:val="Nagwek2"/>
      </w:pPr>
      <w:r w:rsidRPr="008D737C">
        <w:t xml:space="preserve"> Zamawiający, niezwłocznie po otwarciu ofert, udostępnia na stronie internetowej prowadzonego postępowania informacje o:</w:t>
      </w:r>
    </w:p>
    <w:p w14:paraId="42CAFCDD" w14:textId="4478DF31" w:rsidR="008D737C" w:rsidRPr="008D737C" w:rsidRDefault="008D737C" w:rsidP="00E2174D">
      <w:pPr>
        <w:pStyle w:val="Akapitzlist"/>
        <w:numPr>
          <w:ilvl w:val="0"/>
          <w:numId w:val="12"/>
        </w:numPr>
        <w:tabs>
          <w:tab w:val="left" w:pos="709"/>
          <w:tab w:val="left" w:pos="793"/>
          <w:tab w:val="left" w:pos="1134"/>
          <w:tab w:val="left" w:pos="1418"/>
          <w:tab w:val="left" w:pos="2154"/>
          <w:tab w:val="left" w:pos="2381"/>
          <w:tab w:val="left" w:pos="3742"/>
          <w:tab w:val="left" w:pos="4082"/>
        </w:tabs>
        <w:spacing w:before="240" w:after="120"/>
        <w:jc w:val="both"/>
        <w:rPr>
          <w:rFonts w:ascii="Times New Roman" w:hAnsi="Times New Roman"/>
        </w:rPr>
      </w:pPr>
      <w:r w:rsidRPr="008D737C">
        <w:rPr>
          <w:rFonts w:ascii="Times New Roman" w:hAnsi="Times New Roman"/>
        </w:rPr>
        <w:t>nazwach albo imionach i nazwiskach oraz siedzibach lub miejscach prowadzonej działalności gospodarczej albo miejscach zamieszkania wykonawców, których oferty zostały otwarte;</w:t>
      </w:r>
    </w:p>
    <w:p w14:paraId="48313CA2" w14:textId="0F9F7693" w:rsidR="00D62FEF" w:rsidRPr="006B6E8F" w:rsidRDefault="008D737C" w:rsidP="00D62FEF">
      <w:pPr>
        <w:pStyle w:val="Akapitzlist"/>
        <w:numPr>
          <w:ilvl w:val="0"/>
          <w:numId w:val="12"/>
        </w:numPr>
        <w:tabs>
          <w:tab w:val="left" w:pos="709"/>
          <w:tab w:val="left" w:pos="793"/>
          <w:tab w:val="left" w:pos="1134"/>
          <w:tab w:val="left" w:pos="1418"/>
          <w:tab w:val="left" w:pos="2154"/>
          <w:tab w:val="left" w:pos="2381"/>
          <w:tab w:val="left" w:pos="3742"/>
          <w:tab w:val="left" w:pos="4082"/>
        </w:tabs>
        <w:spacing w:before="240" w:after="120"/>
        <w:jc w:val="both"/>
        <w:rPr>
          <w:rFonts w:ascii="Times New Roman" w:hAnsi="Times New Roman"/>
        </w:rPr>
      </w:pPr>
      <w:r w:rsidRPr="008D737C">
        <w:rPr>
          <w:rFonts w:ascii="Times New Roman" w:hAnsi="Times New Roman"/>
        </w:rPr>
        <w:t>cenach zawartych w ofertach</w:t>
      </w:r>
    </w:p>
    <w:p w14:paraId="50356721" w14:textId="77777777" w:rsidR="008B6CAA" w:rsidRPr="008B6CAA" w:rsidRDefault="008B6CAA" w:rsidP="008B6CAA">
      <w:pPr>
        <w:numPr>
          <w:ilvl w:val="0"/>
          <w:numId w:val="1"/>
        </w:numPr>
        <w:tabs>
          <w:tab w:val="clear" w:pos="432"/>
        </w:tabs>
        <w:spacing w:before="200" w:after="60"/>
        <w:ind w:left="360" w:hanging="360"/>
        <w:jc w:val="both"/>
        <w:outlineLvl w:val="0"/>
        <w:rPr>
          <w:b/>
          <w:bCs/>
          <w:caps/>
          <w:kern w:val="32"/>
          <w:u w:val="single"/>
          <w:lang w:eastAsia="x-none"/>
        </w:rPr>
      </w:pPr>
      <w:r w:rsidRPr="008B6CAA">
        <w:rPr>
          <w:b/>
          <w:bCs/>
          <w:caps/>
          <w:kern w:val="32"/>
          <w:u w:val="single"/>
          <w:lang w:eastAsia="x-none"/>
        </w:rPr>
        <w:t>Opis sposobu obliczenia ceny</w:t>
      </w:r>
    </w:p>
    <w:p w14:paraId="2BC22C7D"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W ofercie Wykonawca zobowiązany jest podać cenę za wykonanie całego przedmiotu zamówienia w złotych polskich (PLN), z dokładnością do dwóch miejsc po przecinku.</w:t>
      </w:r>
    </w:p>
    <w:p w14:paraId="53318689" w14:textId="77777777" w:rsidR="008B6CAA" w:rsidRPr="008B6CAA" w:rsidRDefault="008B6CAA" w:rsidP="008B6CAA">
      <w:pPr>
        <w:ind w:left="570"/>
        <w:jc w:val="both"/>
        <w:outlineLvl w:val="1"/>
        <w:rPr>
          <w:bCs/>
          <w:iCs/>
          <w:lang w:eastAsia="x-none"/>
        </w:rPr>
      </w:pPr>
    </w:p>
    <w:p w14:paraId="2E03086B"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 xml:space="preserve">W cenie należy uwzględnić wszystkie wymagania określone w niniejszej SWZ </w:t>
      </w:r>
      <w:r w:rsidRPr="008B6CAA">
        <w:rPr>
          <w:bCs/>
          <w:iCs/>
          <w:lang w:eastAsia="x-none"/>
        </w:rPr>
        <w:br/>
        <w:t>oraz wszelkie koszty, jakie poniesie Wykonawca z tytułu należytej oraz zgodnej</w:t>
      </w:r>
      <w:r w:rsidRPr="008B6CAA">
        <w:rPr>
          <w:bCs/>
          <w:iCs/>
          <w:lang w:eastAsia="x-none"/>
        </w:rPr>
        <w:br/>
        <w:t xml:space="preserve"> z obowiązującymi przepisami realizacji przedmiotu zamówienia.</w:t>
      </w:r>
    </w:p>
    <w:p w14:paraId="4566B1C2" w14:textId="77777777" w:rsidR="008B6CAA" w:rsidRPr="008B6CAA" w:rsidRDefault="008B6CAA" w:rsidP="008B6CAA">
      <w:pPr>
        <w:ind w:left="570"/>
        <w:jc w:val="both"/>
        <w:outlineLvl w:val="1"/>
        <w:rPr>
          <w:bCs/>
          <w:iCs/>
          <w:lang w:eastAsia="x-none"/>
        </w:rPr>
      </w:pPr>
    </w:p>
    <w:p w14:paraId="660C3B01" w14:textId="619891E0" w:rsid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Zamawiający nie przewiduje udzielenia zaliczek na poczet wykonania zamówienia.</w:t>
      </w:r>
    </w:p>
    <w:p w14:paraId="35213B5B" w14:textId="77777777" w:rsidR="008B6CAA" w:rsidRPr="008B6CAA" w:rsidRDefault="008B6CAA" w:rsidP="008B6CAA">
      <w:pPr>
        <w:ind w:left="570"/>
        <w:jc w:val="both"/>
        <w:outlineLvl w:val="1"/>
        <w:rPr>
          <w:bCs/>
          <w:iCs/>
          <w:lang w:eastAsia="x-none"/>
        </w:rPr>
      </w:pPr>
    </w:p>
    <w:p w14:paraId="25B98271" w14:textId="57546A79"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w:t>
      </w:r>
      <w:r w:rsidRPr="008B6CAA">
        <w:rPr>
          <w:bCs/>
          <w:iCs/>
          <w:lang w:eastAsia="x-none"/>
        </w:rPr>
        <w:br/>
        <w:t>u Zamawiającego obowiązku podatkowego, wskazując nazwę (rodzaj) towaru lub usługi, których dostawa lub świadczenie będzie prowadzić do jego powstania, oraz wskazując ich wartość bez kwoty podatku</w:t>
      </w:r>
      <w:r>
        <w:rPr>
          <w:bCs/>
          <w:iCs/>
          <w:lang w:eastAsia="x-none"/>
        </w:rPr>
        <w:t xml:space="preserve">. </w:t>
      </w:r>
    </w:p>
    <w:p w14:paraId="5397D6ED" w14:textId="7FB61663" w:rsidR="008B6CAA" w:rsidRPr="008B6CAA" w:rsidRDefault="008B6CAA" w:rsidP="008B6CAA">
      <w:pPr>
        <w:numPr>
          <w:ilvl w:val="0"/>
          <w:numId w:val="1"/>
        </w:numPr>
        <w:tabs>
          <w:tab w:val="clear" w:pos="432"/>
        </w:tabs>
        <w:spacing w:before="200" w:after="60"/>
        <w:ind w:left="360" w:hanging="360"/>
        <w:jc w:val="both"/>
        <w:outlineLvl w:val="0"/>
        <w:rPr>
          <w:b/>
          <w:bCs/>
          <w:caps/>
          <w:kern w:val="32"/>
          <w:u w:val="single"/>
          <w:lang w:eastAsia="x-none"/>
        </w:rPr>
      </w:pPr>
      <w:r w:rsidRPr="008B6CAA">
        <w:rPr>
          <w:b/>
          <w:bCs/>
          <w:caps/>
          <w:kern w:val="32"/>
          <w:u w:val="single"/>
          <w:lang w:eastAsia="x-none"/>
        </w:rPr>
        <w:t>OPIS KRYTERIÓW, KTÓRYMI ZAMAWIAJ</w:t>
      </w:r>
      <w:r w:rsidRPr="008B6CAA">
        <w:rPr>
          <w:rFonts w:eastAsia="TimesNewRoman"/>
          <w:b/>
          <w:bCs/>
          <w:caps/>
          <w:kern w:val="32"/>
          <w:u w:val="single"/>
          <w:lang w:eastAsia="x-none"/>
        </w:rPr>
        <w:t>Ą</w:t>
      </w:r>
      <w:r w:rsidRPr="008B6CAA">
        <w:rPr>
          <w:b/>
          <w:bCs/>
          <w:caps/>
          <w:kern w:val="32"/>
          <w:u w:val="single"/>
          <w:lang w:eastAsia="x-none"/>
        </w:rPr>
        <w:t>CY B</w:t>
      </w:r>
      <w:r w:rsidRPr="008B6CAA">
        <w:rPr>
          <w:rFonts w:eastAsia="TimesNewRoman"/>
          <w:b/>
          <w:bCs/>
          <w:caps/>
          <w:kern w:val="32"/>
          <w:u w:val="single"/>
          <w:lang w:eastAsia="x-none"/>
        </w:rPr>
        <w:t>Ę</w:t>
      </w:r>
      <w:r w:rsidRPr="008B6CAA">
        <w:rPr>
          <w:b/>
          <w:bCs/>
          <w:caps/>
          <w:kern w:val="32"/>
          <w:u w:val="single"/>
          <w:lang w:eastAsia="x-none"/>
        </w:rPr>
        <w:t>DZIE SI</w:t>
      </w:r>
      <w:r w:rsidRPr="008B6CAA">
        <w:rPr>
          <w:rFonts w:eastAsia="TimesNewRoman"/>
          <w:b/>
          <w:bCs/>
          <w:caps/>
          <w:kern w:val="32"/>
          <w:u w:val="single"/>
          <w:lang w:eastAsia="x-none"/>
        </w:rPr>
        <w:t xml:space="preserve">Ę </w:t>
      </w:r>
      <w:r w:rsidRPr="008B6CAA">
        <w:rPr>
          <w:b/>
          <w:bCs/>
          <w:caps/>
          <w:kern w:val="32"/>
          <w:u w:val="single"/>
          <w:lang w:eastAsia="x-none"/>
        </w:rPr>
        <w:t xml:space="preserve">KIEROWAŁ PRZY WYBORZE OFERTY, WRAZ Z PODANIEM WAG TYCH KRYTERIÓW </w:t>
      </w:r>
      <w:r w:rsidR="00333488">
        <w:rPr>
          <w:b/>
          <w:bCs/>
          <w:caps/>
          <w:kern w:val="32"/>
          <w:u w:val="single"/>
          <w:lang w:eastAsia="x-none"/>
        </w:rPr>
        <w:br/>
      </w:r>
      <w:r w:rsidRPr="008B6CAA">
        <w:rPr>
          <w:b/>
          <w:bCs/>
          <w:caps/>
          <w:kern w:val="32"/>
          <w:u w:val="single"/>
          <w:lang w:eastAsia="x-none"/>
        </w:rPr>
        <w:t>I SPOSOBU OCENY OFERT</w:t>
      </w:r>
    </w:p>
    <w:p w14:paraId="031D247C"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Przy dokonywaniu wyboru najkorzystniejszej oferty Zamawiający stosować będzie niżej podane kryteria:</w:t>
      </w:r>
    </w:p>
    <w:p w14:paraId="100D491F" w14:textId="77777777" w:rsidR="008B6CAA" w:rsidRPr="008B6CAA" w:rsidRDefault="008B6CAA" w:rsidP="008B6CAA">
      <w:pPr>
        <w:ind w:left="570"/>
        <w:jc w:val="both"/>
        <w:outlineLvl w:val="1"/>
        <w:rPr>
          <w:bCs/>
          <w:iCs/>
          <w:lang w:eastAsia="x-none"/>
        </w:rPr>
      </w:pPr>
    </w:p>
    <w:tbl>
      <w:tblPr>
        <w:tblW w:w="89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7"/>
        <w:gridCol w:w="4961"/>
        <w:gridCol w:w="2693"/>
      </w:tblGrid>
      <w:tr w:rsidR="008B6CAA" w:rsidRPr="008B6CAA" w14:paraId="08EDD9F7" w14:textId="77777777" w:rsidTr="002F61AF">
        <w:tc>
          <w:tcPr>
            <w:tcW w:w="1247" w:type="dxa"/>
            <w:shd w:val="clear" w:color="auto" w:fill="auto"/>
          </w:tcPr>
          <w:p w14:paraId="68BAD3D9" w14:textId="77777777" w:rsidR="008B6CAA" w:rsidRPr="008B6CAA" w:rsidRDefault="008B6CAA" w:rsidP="008B6CAA">
            <w:pPr>
              <w:spacing w:before="60" w:after="120"/>
              <w:jc w:val="center"/>
              <w:rPr>
                <w:b/>
                <w:sz w:val="22"/>
                <w:szCs w:val="22"/>
              </w:rPr>
            </w:pPr>
            <w:r w:rsidRPr="008B6CAA">
              <w:rPr>
                <w:b/>
                <w:sz w:val="22"/>
                <w:szCs w:val="22"/>
              </w:rPr>
              <w:t>Nr</w:t>
            </w:r>
          </w:p>
        </w:tc>
        <w:tc>
          <w:tcPr>
            <w:tcW w:w="4961" w:type="dxa"/>
            <w:shd w:val="clear" w:color="auto" w:fill="auto"/>
          </w:tcPr>
          <w:p w14:paraId="625E1567" w14:textId="77777777" w:rsidR="008B6CAA" w:rsidRPr="008B6CAA" w:rsidRDefault="008B6CAA" w:rsidP="008B6CAA">
            <w:pPr>
              <w:spacing w:before="60" w:after="120"/>
              <w:jc w:val="both"/>
              <w:rPr>
                <w:b/>
                <w:sz w:val="22"/>
                <w:szCs w:val="22"/>
              </w:rPr>
            </w:pPr>
            <w:r w:rsidRPr="008B6CAA">
              <w:rPr>
                <w:b/>
                <w:sz w:val="22"/>
                <w:szCs w:val="22"/>
              </w:rPr>
              <w:t xml:space="preserve">Nazwa kryterium </w:t>
            </w:r>
          </w:p>
        </w:tc>
        <w:tc>
          <w:tcPr>
            <w:tcW w:w="2693" w:type="dxa"/>
            <w:shd w:val="clear" w:color="auto" w:fill="auto"/>
          </w:tcPr>
          <w:p w14:paraId="4E680DFF" w14:textId="77777777" w:rsidR="008B6CAA" w:rsidRPr="008B6CAA" w:rsidRDefault="008B6CAA" w:rsidP="008B6CAA">
            <w:pPr>
              <w:spacing w:before="60" w:after="120"/>
              <w:jc w:val="both"/>
              <w:rPr>
                <w:b/>
                <w:sz w:val="22"/>
                <w:szCs w:val="22"/>
              </w:rPr>
            </w:pPr>
            <w:r w:rsidRPr="008B6CAA">
              <w:rPr>
                <w:b/>
                <w:sz w:val="22"/>
                <w:szCs w:val="22"/>
              </w:rPr>
              <w:t>Waga</w:t>
            </w:r>
          </w:p>
        </w:tc>
      </w:tr>
      <w:tr w:rsidR="008B6CAA" w:rsidRPr="008B6CAA" w14:paraId="24FEF67B" w14:textId="77777777" w:rsidTr="002F61AF">
        <w:tc>
          <w:tcPr>
            <w:tcW w:w="1247" w:type="dxa"/>
          </w:tcPr>
          <w:p w14:paraId="27CF828B" w14:textId="77777777" w:rsidR="008B6CAA" w:rsidRPr="00333488" w:rsidRDefault="008B6CAA" w:rsidP="008B6CAA">
            <w:pPr>
              <w:spacing w:before="60" w:after="120"/>
              <w:jc w:val="center"/>
              <w:rPr>
                <w:sz w:val="22"/>
                <w:szCs w:val="22"/>
              </w:rPr>
            </w:pPr>
            <w:r w:rsidRPr="00333488">
              <w:rPr>
                <w:sz w:val="22"/>
                <w:szCs w:val="22"/>
              </w:rPr>
              <w:t>1</w:t>
            </w:r>
          </w:p>
        </w:tc>
        <w:tc>
          <w:tcPr>
            <w:tcW w:w="4961" w:type="dxa"/>
          </w:tcPr>
          <w:p w14:paraId="5ECFCF9B" w14:textId="77777777" w:rsidR="008B6CAA" w:rsidRPr="00333488" w:rsidRDefault="008B6CAA" w:rsidP="008B6CAA">
            <w:pPr>
              <w:spacing w:before="60" w:after="120"/>
              <w:jc w:val="both"/>
              <w:rPr>
                <w:sz w:val="22"/>
                <w:szCs w:val="22"/>
              </w:rPr>
            </w:pPr>
            <w:r w:rsidRPr="00333488">
              <w:rPr>
                <w:sz w:val="22"/>
                <w:szCs w:val="22"/>
              </w:rPr>
              <w:t>Cena (koszt)</w:t>
            </w:r>
          </w:p>
        </w:tc>
        <w:tc>
          <w:tcPr>
            <w:tcW w:w="2693" w:type="dxa"/>
          </w:tcPr>
          <w:p w14:paraId="655C6797" w14:textId="77777777" w:rsidR="008B6CAA" w:rsidRPr="00333488" w:rsidRDefault="008B6CAA" w:rsidP="008B6CAA">
            <w:pPr>
              <w:spacing w:before="60" w:after="120"/>
              <w:jc w:val="both"/>
              <w:rPr>
                <w:sz w:val="22"/>
                <w:szCs w:val="22"/>
              </w:rPr>
            </w:pPr>
            <w:r w:rsidRPr="00333488">
              <w:rPr>
                <w:sz w:val="22"/>
                <w:szCs w:val="22"/>
              </w:rPr>
              <w:t>100 %</w:t>
            </w:r>
          </w:p>
        </w:tc>
      </w:tr>
    </w:tbl>
    <w:p w14:paraId="0AF783D9" w14:textId="77777777" w:rsidR="00E36AB5" w:rsidRPr="008B6CAA" w:rsidRDefault="00E36AB5" w:rsidP="00B33282">
      <w:pPr>
        <w:jc w:val="both"/>
        <w:outlineLvl w:val="1"/>
        <w:rPr>
          <w:bCs/>
          <w:iCs/>
          <w:lang w:eastAsia="x-none"/>
        </w:rPr>
      </w:pPr>
    </w:p>
    <w:p w14:paraId="68F5F723"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Punkty przyznawane za podane kryteria będą liczone według następujących wzorów:</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7166"/>
      </w:tblGrid>
      <w:tr w:rsidR="008B6CAA" w:rsidRPr="008B6CAA" w14:paraId="787BDDD5" w14:textId="77777777" w:rsidTr="002F61AF">
        <w:tc>
          <w:tcPr>
            <w:tcW w:w="1701" w:type="dxa"/>
            <w:shd w:val="clear" w:color="auto" w:fill="auto"/>
          </w:tcPr>
          <w:p w14:paraId="3F16F57F" w14:textId="77777777" w:rsidR="008B6CAA" w:rsidRPr="008B6CAA" w:rsidRDefault="008B6CAA" w:rsidP="008B6CAA">
            <w:pPr>
              <w:spacing w:before="60" w:after="120"/>
              <w:jc w:val="center"/>
              <w:rPr>
                <w:b/>
                <w:sz w:val="22"/>
                <w:szCs w:val="22"/>
              </w:rPr>
            </w:pPr>
            <w:r w:rsidRPr="008B6CAA">
              <w:rPr>
                <w:b/>
                <w:sz w:val="22"/>
                <w:szCs w:val="22"/>
              </w:rPr>
              <w:t>Nr kryterium</w:t>
            </w:r>
          </w:p>
        </w:tc>
        <w:tc>
          <w:tcPr>
            <w:tcW w:w="7166" w:type="dxa"/>
            <w:shd w:val="clear" w:color="auto" w:fill="auto"/>
          </w:tcPr>
          <w:p w14:paraId="6ED4E5AC" w14:textId="77777777" w:rsidR="008B6CAA" w:rsidRPr="008B6CAA" w:rsidRDefault="008B6CAA" w:rsidP="008B6CAA">
            <w:pPr>
              <w:spacing w:before="60" w:after="120"/>
              <w:jc w:val="center"/>
              <w:rPr>
                <w:b/>
                <w:sz w:val="22"/>
                <w:szCs w:val="22"/>
              </w:rPr>
            </w:pPr>
            <w:r w:rsidRPr="008B6CAA">
              <w:rPr>
                <w:b/>
                <w:sz w:val="22"/>
                <w:szCs w:val="22"/>
              </w:rPr>
              <w:t>Wzór</w:t>
            </w:r>
          </w:p>
        </w:tc>
      </w:tr>
      <w:tr w:rsidR="008B6CAA" w:rsidRPr="008B6CAA" w14:paraId="753353BB" w14:textId="77777777" w:rsidTr="002F61AF">
        <w:tc>
          <w:tcPr>
            <w:tcW w:w="1701" w:type="dxa"/>
          </w:tcPr>
          <w:p w14:paraId="42FA3960" w14:textId="77777777" w:rsidR="008B6CAA" w:rsidRPr="008B6CAA" w:rsidRDefault="008B6CAA" w:rsidP="008B6CAA">
            <w:pPr>
              <w:spacing w:before="60" w:after="120"/>
              <w:jc w:val="both"/>
              <w:rPr>
                <w:b/>
              </w:rPr>
            </w:pPr>
            <w:r w:rsidRPr="008B6CAA">
              <w:t>1</w:t>
            </w:r>
          </w:p>
        </w:tc>
        <w:tc>
          <w:tcPr>
            <w:tcW w:w="7166" w:type="dxa"/>
          </w:tcPr>
          <w:p w14:paraId="1478019A" w14:textId="77777777" w:rsidR="008B6CAA" w:rsidRPr="008B6CAA" w:rsidRDefault="008B6CAA" w:rsidP="008B6CAA">
            <w:pPr>
              <w:suppressAutoHyphens/>
              <w:snapToGrid w:val="0"/>
              <w:spacing w:before="60"/>
              <w:jc w:val="both"/>
              <w:rPr>
                <w:sz w:val="28"/>
                <w:lang w:val="x-none" w:eastAsia="zh-CN"/>
              </w:rPr>
            </w:pPr>
            <w:r w:rsidRPr="008B6CAA">
              <w:rPr>
                <w:b/>
                <w:bCs/>
                <w:szCs w:val="22"/>
                <w:lang w:eastAsia="zh-CN"/>
              </w:rPr>
              <w:t>Cena (koszt)</w:t>
            </w:r>
          </w:p>
          <w:p w14:paraId="5AE22FBC" w14:textId="77777777" w:rsidR="008B6CAA" w:rsidRPr="008B6CAA" w:rsidRDefault="008B6CAA" w:rsidP="008B6CAA">
            <w:pPr>
              <w:suppressAutoHyphens/>
              <w:spacing w:before="60" w:after="120"/>
              <w:jc w:val="both"/>
              <w:rPr>
                <w:lang w:eastAsia="zh-CN"/>
              </w:rPr>
            </w:pPr>
            <w:r w:rsidRPr="008B6CAA">
              <w:rPr>
                <w:lang w:eastAsia="zh-CN"/>
              </w:rPr>
              <w:t>Liczba punktów = ( C</w:t>
            </w:r>
            <w:r w:rsidRPr="008B6CAA">
              <w:rPr>
                <w:sz w:val="20"/>
                <w:szCs w:val="20"/>
                <w:lang w:eastAsia="zh-CN"/>
              </w:rPr>
              <w:t>min</w:t>
            </w:r>
            <w:r w:rsidRPr="008B6CAA">
              <w:rPr>
                <w:lang w:eastAsia="zh-CN"/>
              </w:rPr>
              <w:t>/C</w:t>
            </w:r>
            <w:r w:rsidRPr="008B6CAA">
              <w:rPr>
                <w:sz w:val="20"/>
                <w:szCs w:val="20"/>
                <w:lang w:eastAsia="zh-CN"/>
              </w:rPr>
              <w:t xml:space="preserve">of </w:t>
            </w:r>
            <w:r w:rsidRPr="008B6CAA">
              <w:rPr>
                <w:lang w:eastAsia="zh-CN"/>
              </w:rPr>
              <w:t>) * 100 * waga</w:t>
            </w:r>
          </w:p>
          <w:p w14:paraId="324E2161" w14:textId="77777777" w:rsidR="008B6CAA" w:rsidRPr="008B6CAA" w:rsidRDefault="008B6CAA" w:rsidP="008B6CAA">
            <w:pPr>
              <w:suppressAutoHyphens/>
              <w:spacing w:before="60" w:after="120"/>
              <w:jc w:val="both"/>
              <w:rPr>
                <w:lang w:eastAsia="zh-CN"/>
              </w:rPr>
            </w:pPr>
            <w:r w:rsidRPr="008B6CAA">
              <w:rPr>
                <w:lang w:eastAsia="zh-CN"/>
              </w:rPr>
              <w:t>gdzie:</w:t>
            </w:r>
          </w:p>
          <w:p w14:paraId="7A635728" w14:textId="74E22798" w:rsidR="008B6CAA" w:rsidRPr="008B6CAA" w:rsidRDefault="008B6CAA" w:rsidP="008B6CAA">
            <w:pPr>
              <w:suppressAutoHyphens/>
              <w:spacing w:before="60" w:after="120"/>
              <w:jc w:val="both"/>
              <w:rPr>
                <w:lang w:eastAsia="zh-CN"/>
              </w:rPr>
            </w:pPr>
            <w:r w:rsidRPr="008B6CAA">
              <w:rPr>
                <w:lang w:eastAsia="zh-CN"/>
              </w:rPr>
              <w:t>- C</w:t>
            </w:r>
            <w:r w:rsidRPr="008B6CAA">
              <w:rPr>
                <w:sz w:val="20"/>
                <w:szCs w:val="20"/>
                <w:lang w:eastAsia="zh-CN"/>
              </w:rPr>
              <w:t xml:space="preserve">min </w:t>
            </w:r>
            <w:r w:rsidRPr="008B6CAA">
              <w:rPr>
                <w:lang w:eastAsia="zh-CN"/>
              </w:rPr>
              <w:t>- najniższa cena spośród wszystkich</w:t>
            </w:r>
            <w:r w:rsidR="00014DB6">
              <w:rPr>
                <w:lang w:eastAsia="zh-CN"/>
              </w:rPr>
              <w:t xml:space="preserve"> ważnych</w:t>
            </w:r>
            <w:r w:rsidRPr="008B6CAA">
              <w:rPr>
                <w:lang w:eastAsia="zh-CN"/>
              </w:rPr>
              <w:t xml:space="preserve"> ofert</w:t>
            </w:r>
          </w:p>
          <w:p w14:paraId="1BFA87AA" w14:textId="5489C292" w:rsidR="008B6CAA" w:rsidRPr="00E36AB5" w:rsidRDefault="008B6CAA" w:rsidP="00E36AB5">
            <w:pPr>
              <w:suppressAutoHyphens/>
              <w:spacing w:before="60" w:after="120"/>
              <w:jc w:val="both"/>
              <w:rPr>
                <w:lang w:eastAsia="zh-CN"/>
              </w:rPr>
            </w:pPr>
            <w:r w:rsidRPr="008B6CAA">
              <w:rPr>
                <w:lang w:eastAsia="zh-CN"/>
              </w:rPr>
              <w:t>- C</w:t>
            </w:r>
            <w:r w:rsidRPr="008B6CAA">
              <w:rPr>
                <w:sz w:val="20"/>
                <w:szCs w:val="20"/>
                <w:lang w:eastAsia="zh-CN"/>
              </w:rPr>
              <w:t xml:space="preserve">of </w:t>
            </w:r>
            <w:r w:rsidRPr="008B6CAA">
              <w:rPr>
                <w:lang w:eastAsia="zh-CN"/>
              </w:rPr>
              <w:t>-  cena podana w badanej ofercie</w:t>
            </w:r>
          </w:p>
        </w:tc>
      </w:tr>
    </w:tbl>
    <w:p w14:paraId="4D201801" w14:textId="77777777" w:rsidR="008B6CAA" w:rsidRPr="008B6CAA" w:rsidRDefault="008B6CAA" w:rsidP="008B6CAA">
      <w:pPr>
        <w:ind w:left="570"/>
        <w:jc w:val="both"/>
        <w:outlineLvl w:val="1"/>
        <w:rPr>
          <w:bCs/>
          <w:iCs/>
          <w:lang w:eastAsia="x-none"/>
        </w:rPr>
      </w:pPr>
    </w:p>
    <w:p w14:paraId="6345CDEE"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Po dokonaniu oceny punkty przyznane przez każdego z członków Komisji Przetargowej zostaną zsumowane dla każdego z kryteriów oddzielnie. Suma punktów uzyskanych za wszystkie kryteria oceny stanowić będzie końcową ocenę danej oferty.</w:t>
      </w:r>
    </w:p>
    <w:p w14:paraId="07FA0F10" w14:textId="77777777" w:rsidR="008B6CAA" w:rsidRPr="008B6CAA" w:rsidRDefault="008B6CAA" w:rsidP="008B6CAA">
      <w:pPr>
        <w:ind w:left="570"/>
        <w:jc w:val="both"/>
        <w:outlineLvl w:val="1"/>
        <w:rPr>
          <w:bCs/>
          <w:iCs/>
          <w:lang w:eastAsia="x-none"/>
        </w:rPr>
      </w:pPr>
    </w:p>
    <w:p w14:paraId="1F2085FF"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 xml:space="preserve">W toku badania i oceny ofert zamawiający może żądać od wykonawców wyjaśnień dotyczących treści złożonych ofert oraz przedmiotowych środków dowodowych lub innych składanych dokumentów lub oświadczeń. Niedopuszczalne jest prowadzenie między zamawiającym a wykonawcą negocjacji dotyczących złożonej oferty oraz, </w:t>
      </w:r>
      <w:r w:rsidRPr="008B6CAA">
        <w:rPr>
          <w:bCs/>
          <w:iCs/>
          <w:lang w:eastAsia="x-none"/>
        </w:rPr>
        <w:br/>
        <w:t>z uwzględnieniem art. 223 ust. 2 i art. 187 ustawy Pzp, dokonywanie jakiejkolwiek zmiany w jej treści.</w:t>
      </w:r>
    </w:p>
    <w:p w14:paraId="3DC14F6B" w14:textId="77777777" w:rsidR="008B6CAA" w:rsidRPr="008B6CAA" w:rsidRDefault="008B6CAA" w:rsidP="008B6CAA">
      <w:pPr>
        <w:ind w:left="570"/>
        <w:jc w:val="both"/>
        <w:outlineLvl w:val="1"/>
        <w:rPr>
          <w:bCs/>
          <w:iCs/>
          <w:lang w:eastAsia="x-none"/>
        </w:rPr>
      </w:pPr>
    </w:p>
    <w:p w14:paraId="3C109629"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ab/>
        <w:t>Zamawiający poprawia w ofercie:</w:t>
      </w:r>
    </w:p>
    <w:p w14:paraId="635D7803" w14:textId="77777777" w:rsidR="008B6CAA" w:rsidRPr="008B6CAA" w:rsidRDefault="008B6CAA" w:rsidP="008B6CAA">
      <w:pPr>
        <w:spacing w:before="120" w:after="120"/>
        <w:ind w:left="680"/>
        <w:jc w:val="both"/>
      </w:pPr>
      <w:r w:rsidRPr="008B6CAA">
        <w:rPr>
          <w:bCs/>
          <w:iCs/>
        </w:rPr>
        <w:t>1) oczywiste omyłki pisarskie,</w:t>
      </w:r>
    </w:p>
    <w:p w14:paraId="13D1F21F" w14:textId="77777777" w:rsidR="008B6CAA" w:rsidRPr="008B6CAA" w:rsidRDefault="008B6CAA" w:rsidP="008B6CAA">
      <w:pPr>
        <w:spacing w:before="120" w:after="120"/>
        <w:ind w:left="680"/>
        <w:jc w:val="both"/>
      </w:pPr>
      <w:r w:rsidRPr="008B6CAA">
        <w:rPr>
          <w:bCs/>
          <w:iCs/>
        </w:rPr>
        <w:t>2) oczywiste omyłki rachunkowe, z uwzględnieniem konsekwencji rachunkowych</w:t>
      </w:r>
      <w:r w:rsidRPr="008B6CAA">
        <w:rPr>
          <w:bCs/>
          <w:iCs/>
        </w:rPr>
        <w:br/>
        <w:t xml:space="preserve">     dokonanych poprawek,</w:t>
      </w:r>
    </w:p>
    <w:p w14:paraId="7842395E" w14:textId="77777777" w:rsidR="008B6CAA" w:rsidRPr="008B6CAA" w:rsidRDefault="008B6CAA" w:rsidP="008B6CAA">
      <w:pPr>
        <w:spacing w:before="120" w:after="120"/>
        <w:ind w:left="680"/>
        <w:jc w:val="both"/>
      </w:pPr>
      <w:r w:rsidRPr="008B6CAA">
        <w:rPr>
          <w:bCs/>
          <w:iCs/>
        </w:rPr>
        <w:t>3) inne omyłki polegające na niezgodności oferty z dokumentami zamówienia,</w:t>
      </w:r>
      <w:r w:rsidRPr="008B6CAA">
        <w:rPr>
          <w:bCs/>
          <w:iCs/>
        </w:rPr>
        <w:br/>
        <w:t xml:space="preserve">      niepowodujące istotnych zmian w treści oferty</w:t>
      </w:r>
    </w:p>
    <w:p w14:paraId="1F9FCE80" w14:textId="77777777" w:rsidR="008B6CAA" w:rsidRPr="008B6CAA" w:rsidRDefault="008B6CAA" w:rsidP="008B6CAA">
      <w:pPr>
        <w:spacing w:before="120" w:after="120"/>
        <w:ind w:left="680"/>
        <w:jc w:val="both"/>
      </w:pPr>
      <w:r w:rsidRPr="008B6CAA">
        <w:rPr>
          <w:bCs/>
          <w:iCs/>
        </w:rPr>
        <w:t xml:space="preserve"> - niezwłocznie zawiadamiając o tym wykonawcę, którego oferta została poprawiona.</w:t>
      </w:r>
    </w:p>
    <w:p w14:paraId="50C1C802" w14:textId="7AC14527" w:rsidR="008B6CAA" w:rsidRPr="008B6CAA" w:rsidRDefault="008B6CAA" w:rsidP="00160B36">
      <w:pPr>
        <w:numPr>
          <w:ilvl w:val="1"/>
          <w:numId w:val="1"/>
        </w:numPr>
        <w:tabs>
          <w:tab w:val="clear" w:pos="680"/>
        </w:tabs>
        <w:ind w:left="709" w:hanging="709"/>
        <w:jc w:val="both"/>
        <w:outlineLvl w:val="1"/>
        <w:rPr>
          <w:bCs/>
          <w:iCs/>
          <w:lang w:eastAsia="x-none"/>
        </w:rPr>
      </w:pPr>
      <w:r w:rsidRPr="008B6CAA">
        <w:rPr>
          <w:bCs/>
          <w:iCs/>
          <w:lang w:eastAsia="x-none"/>
        </w:rPr>
        <w:t>W przypadku, o którym mowa w pkt 18.5 ppkt 3 SWZ, zamawiający wyznacza wykonawcy odpowiedni termin na wyrażenie zgody na poprawienie w ofercie omyłki lub zakwestionowanie jej poprawienia. Brak odpowiedzi w wyznaczonym terminie uznaje się za wyrażenie zgody na poprawienie omyłki.</w:t>
      </w:r>
    </w:p>
    <w:p w14:paraId="3522E7D1" w14:textId="77777777" w:rsidR="008B6CAA" w:rsidRPr="008B6CAA" w:rsidRDefault="008B6CAA" w:rsidP="008B6CAA">
      <w:pPr>
        <w:ind w:left="570"/>
        <w:jc w:val="both"/>
        <w:outlineLvl w:val="1"/>
        <w:rPr>
          <w:bCs/>
          <w:iCs/>
          <w:lang w:eastAsia="x-none"/>
        </w:rPr>
      </w:pPr>
    </w:p>
    <w:p w14:paraId="172416C5" w14:textId="7D024D2E" w:rsidR="008B6CAA" w:rsidRPr="008B6CAA" w:rsidRDefault="008B6CAA" w:rsidP="00160B36">
      <w:pPr>
        <w:numPr>
          <w:ilvl w:val="1"/>
          <w:numId w:val="1"/>
        </w:numPr>
        <w:tabs>
          <w:tab w:val="clear" w:pos="680"/>
        </w:tabs>
        <w:ind w:left="709" w:hanging="709"/>
        <w:jc w:val="both"/>
        <w:outlineLvl w:val="1"/>
        <w:rPr>
          <w:bCs/>
          <w:iCs/>
          <w:lang w:eastAsia="x-none"/>
        </w:rPr>
      </w:pPr>
      <w:r w:rsidRPr="008B6CAA">
        <w:rPr>
          <w:bCs/>
          <w:iCs/>
          <w:lang w:eastAsia="x-none"/>
        </w:rPr>
        <w:t>Jeżeli zaoferowana cena lub koszt, lub ich istotne części składowe, wydają się rażąco</w:t>
      </w:r>
      <w:r w:rsidR="00160B36">
        <w:rPr>
          <w:bCs/>
          <w:iCs/>
          <w:lang w:eastAsia="x-none"/>
        </w:rPr>
        <w:t xml:space="preserve"> </w:t>
      </w:r>
      <w:r w:rsidRPr="008B6CAA">
        <w:rPr>
          <w:bCs/>
          <w:iCs/>
          <w:lang w:eastAsia="x-none"/>
        </w:rPr>
        <w:t xml:space="preserve">    niskie w stosunku do przedmiotu zamówienia lub budzą wątpliwości zamawiającego co</w:t>
      </w:r>
      <w:r w:rsidR="00CC7FFC">
        <w:rPr>
          <w:bCs/>
          <w:iCs/>
          <w:lang w:eastAsia="x-none"/>
        </w:rPr>
        <w:t xml:space="preserve"> </w:t>
      </w:r>
      <w:r w:rsidRPr="008B6CAA">
        <w:rPr>
          <w:bCs/>
          <w:iCs/>
          <w:lang w:eastAsia="x-none"/>
        </w:rPr>
        <w:t xml:space="preserve">    do możliwości wykonania przedmiotu zamówienia zgodnie z wymaganiami określonymi</w:t>
      </w:r>
      <w:r w:rsidR="00CC7FFC">
        <w:rPr>
          <w:bCs/>
          <w:iCs/>
          <w:lang w:eastAsia="x-none"/>
        </w:rPr>
        <w:t xml:space="preserve"> </w:t>
      </w:r>
      <w:r w:rsidRPr="008B6CAA">
        <w:rPr>
          <w:bCs/>
          <w:iCs/>
          <w:lang w:eastAsia="x-none"/>
        </w:rPr>
        <w:t xml:space="preserve">    w dokumentach zamówienia lub wynikającymi z odrębnych przepisów, zamawiający</w:t>
      </w:r>
      <w:r w:rsidR="00CC7FFC">
        <w:rPr>
          <w:bCs/>
          <w:iCs/>
          <w:lang w:eastAsia="x-none"/>
        </w:rPr>
        <w:t xml:space="preserve"> </w:t>
      </w:r>
      <w:r w:rsidRPr="008B6CAA">
        <w:rPr>
          <w:bCs/>
          <w:iCs/>
          <w:lang w:eastAsia="x-none"/>
        </w:rPr>
        <w:t xml:space="preserve">    żąda od wykonawcy wyjaśnień, w tym złożenia dowodów w zakresie wyliczenia ceny</w:t>
      </w:r>
      <w:r w:rsidR="00CC7FFC">
        <w:rPr>
          <w:bCs/>
          <w:iCs/>
          <w:lang w:eastAsia="x-none"/>
        </w:rPr>
        <w:t xml:space="preserve"> </w:t>
      </w:r>
      <w:r w:rsidRPr="008B6CAA">
        <w:rPr>
          <w:bCs/>
          <w:iCs/>
          <w:lang w:eastAsia="x-none"/>
        </w:rPr>
        <w:t xml:space="preserve">    lub kosztu, lub ich istotnych części składowych.</w:t>
      </w:r>
    </w:p>
    <w:p w14:paraId="5E8A2EE0" w14:textId="77777777" w:rsidR="008B6CAA" w:rsidRPr="008B6CAA" w:rsidRDefault="008B6CAA" w:rsidP="008B6CAA">
      <w:pPr>
        <w:spacing w:before="120" w:after="120"/>
        <w:jc w:val="both"/>
      </w:pPr>
      <w:r w:rsidRPr="008B6CAA">
        <w:rPr>
          <w:bCs/>
          <w:iCs/>
        </w:rPr>
        <w:lastRenderedPageBreak/>
        <w:t>18.8.   W przypadku gdy cena całkowita oferty złożonej w terminie jest niższa o co najmniej</w:t>
      </w:r>
      <w:r w:rsidRPr="008B6CAA">
        <w:rPr>
          <w:bCs/>
          <w:iCs/>
        </w:rPr>
        <w:br/>
        <w:t xml:space="preserve">             30% od:</w:t>
      </w:r>
    </w:p>
    <w:p w14:paraId="763520C3" w14:textId="77777777" w:rsidR="008B6CAA" w:rsidRPr="008B6CAA" w:rsidRDefault="008B6CAA" w:rsidP="008B6CAA">
      <w:pPr>
        <w:spacing w:before="120" w:after="120"/>
        <w:ind w:left="680"/>
        <w:jc w:val="both"/>
      </w:pPr>
      <w:r w:rsidRPr="008B6CAA">
        <w:rPr>
          <w:bCs/>
          <w:iCs/>
        </w:rPr>
        <w:t>1) wartości zamówienia powiększonej o należny podatek od towarów i usług, ustalonej</w:t>
      </w:r>
      <w:r w:rsidRPr="008B6CAA">
        <w:rPr>
          <w:bCs/>
          <w:iCs/>
        </w:rPr>
        <w:br/>
        <w:t xml:space="preserve">     przed wszczęciem postępowania lub średniej arytmetycznej cen wszystkich złożonych</w:t>
      </w:r>
      <w:r w:rsidRPr="008B6CAA">
        <w:rPr>
          <w:bCs/>
          <w:iCs/>
        </w:rPr>
        <w:br/>
        <w:t xml:space="preserve">     ofert niepodlegających odrzuceniu na podstawie art. 226 ust. 1 pkt 1 i 10, zamawiający</w:t>
      </w:r>
      <w:r w:rsidRPr="008B6CAA">
        <w:rPr>
          <w:bCs/>
          <w:iCs/>
        </w:rPr>
        <w:br/>
        <w:t xml:space="preserve">     zwraca się o udzielenie wyjaśnień, o których mowa w ust. 1, chyba że rozbieżność</w:t>
      </w:r>
      <w:r w:rsidRPr="008B6CAA">
        <w:rPr>
          <w:bCs/>
          <w:iCs/>
        </w:rPr>
        <w:br/>
        <w:t xml:space="preserve">     wynika z okoliczności oczywistych, które nie wymagają wyjaśnienia;</w:t>
      </w:r>
    </w:p>
    <w:p w14:paraId="6F36CD6D" w14:textId="77777777" w:rsidR="008B6CAA" w:rsidRPr="008B6CAA" w:rsidRDefault="008B6CAA" w:rsidP="008B6CAA">
      <w:pPr>
        <w:spacing w:before="120" w:after="120"/>
        <w:ind w:left="680"/>
        <w:jc w:val="both"/>
      </w:pPr>
      <w:r w:rsidRPr="008B6CAA">
        <w:rPr>
          <w:bCs/>
          <w:iCs/>
        </w:rPr>
        <w:t>2) wartości zamówienia powiększonej o należny podatek od towarów i usług,</w:t>
      </w:r>
      <w:r w:rsidRPr="008B6CAA">
        <w:rPr>
          <w:bCs/>
          <w:iCs/>
        </w:rPr>
        <w:br/>
        <w:t xml:space="preserve">      zaktualizowanej z uwzględnieniem okoliczności, które nastąpiły po wszczęciu</w:t>
      </w:r>
      <w:r w:rsidRPr="008B6CAA">
        <w:rPr>
          <w:bCs/>
          <w:iCs/>
        </w:rPr>
        <w:br/>
        <w:t xml:space="preserve">      postępowania, w szczególności istotnej zmiany cen rynkowych, zamawiający może</w:t>
      </w:r>
      <w:r w:rsidRPr="008B6CAA">
        <w:rPr>
          <w:bCs/>
          <w:iCs/>
        </w:rPr>
        <w:br/>
        <w:t xml:space="preserve">      zwrócić się o udzielenie wyjaśnień, o których mowa w ust. 1.</w:t>
      </w:r>
    </w:p>
    <w:p w14:paraId="2473C0B7" w14:textId="77777777" w:rsidR="008B6CAA" w:rsidRPr="008B6CAA" w:rsidRDefault="008B6CAA" w:rsidP="00E2174D">
      <w:pPr>
        <w:numPr>
          <w:ilvl w:val="1"/>
          <w:numId w:val="2"/>
        </w:numPr>
        <w:jc w:val="both"/>
        <w:outlineLvl w:val="1"/>
        <w:rPr>
          <w:bCs/>
          <w:iCs/>
          <w:vanish/>
          <w:lang w:eastAsia="x-none"/>
        </w:rPr>
      </w:pPr>
    </w:p>
    <w:p w14:paraId="07B4F889" w14:textId="77777777" w:rsidR="008B6CAA" w:rsidRPr="004F2553" w:rsidRDefault="008B6CAA" w:rsidP="004F2553">
      <w:pPr>
        <w:pStyle w:val="Nagwek2"/>
        <w:numPr>
          <w:ilvl w:val="1"/>
          <w:numId w:val="20"/>
        </w:numPr>
      </w:pPr>
      <w:r w:rsidRPr="004F2553">
        <w:t>Obowiązek wykazania, że oferta nie zawiera rażąco niskiej ceny lub kosztu spoczywa na wykonawcy.</w:t>
      </w:r>
    </w:p>
    <w:p w14:paraId="7094DAF6" w14:textId="0DEAECFC" w:rsidR="00D62FEF" w:rsidRPr="001D1C43" w:rsidRDefault="008B6CAA" w:rsidP="00FF0D16">
      <w:pPr>
        <w:numPr>
          <w:ilvl w:val="1"/>
          <w:numId w:val="1"/>
        </w:numPr>
        <w:tabs>
          <w:tab w:val="clear" w:pos="680"/>
        </w:tabs>
        <w:ind w:left="709" w:hanging="709"/>
        <w:jc w:val="both"/>
        <w:outlineLvl w:val="1"/>
        <w:rPr>
          <w:bCs/>
          <w:iCs/>
          <w:lang w:eastAsia="x-none"/>
        </w:rPr>
      </w:pPr>
      <w:r w:rsidRPr="008B6CAA">
        <w:rPr>
          <w:bCs/>
          <w:iCs/>
          <w:lang w:eastAsia="x-none"/>
        </w:rPr>
        <w:t xml:space="preserve">Zamawiający odrzuci każdą ofertę w przypadku zaistnienia wobec niej przesłanek </w:t>
      </w:r>
      <w:r w:rsidR="00FF0D16">
        <w:rPr>
          <w:bCs/>
          <w:iCs/>
          <w:lang w:eastAsia="x-none"/>
        </w:rPr>
        <w:t xml:space="preserve">  </w:t>
      </w:r>
      <w:r w:rsidRPr="008B6CAA">
        <w:rPr>
          <w:bCs/>
          <w:iCs/>
          <w:lang w:eastAsia="x-none"/>
        </w:rPr>
        <w:t>określonych w art. 226 ustawy Pzp.</w:t>
      </w:r>
    </w:p>
    <w:p w14:paraId="30AAEDAF" w14:textId="77777777" w:rsidR="008B6CAA" w:rsidRPr="008B6CAA" w:rsidRDefault="008B6CAA" w:rsidP="008B6CAA">
      <w:pPr>
        <w:numPr>
          <w:ilvl w:val="0"/>
          <w:numId w:val="1"/>
        </w:numPr>
        <w:tabs>
          <w:tab w:val="clear" w:pos="432"/>
        </w:tabs>
        <w:spacing w:before="200" w:after="60"/>
        <w:ind w:left="360" w:hanging="360"/>
        <w:jc w:val="both"/>
        <w:outlineLvl w:val="0"/>
        <w:rPr>
          <w:b/>
          <w:bCs/>
          <w:caps/>
          <w:kern w:val="32"/>
          <w:u w:val="single"/>
          <w:lang w:eastAsia="x-none"/>
        </w:rPr>
      </w:pPr>
      <w:r w:rsidRPr="008B6CAA">
        <w:rPr>
          <w:b/>
          <w:bCs/>
          <w:caps/>
          <w:kern w:val="32"/>
          <w:u w:val="single"/>
          <w:lang w:eastAsia="x-none"/>
        </w:rPr>
        <w:t>UDZIELENIE ZAMÓWIENIA</w:t>
      </w:r>
    </w:p>
    <w:p w14:paraId="286D1FE7" w14:textId="77777777" w:rsidR="008B6CAA" w:rsidRPr="008B6CAA" w:rsidRDefault="008B6CAA" w:rsidP="008B6CAA">
      <w:pPr>
        <w:ind w:left="570"/>
        <w:jc w:val="both"/>
        <w:outlineLvl w:val="1"/>
        <w:rPr>
          <w:bCs/>
          <w:iCs/>
          <w:lang w:eastAsia="x-none"/>
        </w:rPr>
      </w:pPr>
    </w:p>
    <w:p w14:paraId="7D6DA5C6" w14:textId="77777777" w:rsidR="008B6CAA" w:rsidRPr="008B6CAA" w:rsidRDefault="008B6CAA" w:rsidP="008B6CAA">
      <w:pPr>
        <w:numPr>
          <w:ilvl w:val="1"/>
          <w:numId w:val="1"/>
        </w:numPr>
        <w:tabs>
          <w:tab w:val="clear" w:pos="680"/>
        </w:tabs>
        <w:ind w:left="570" w:hanging="570"/>
        <w:jc w:val="both"/>
        <w:outlineLvl w:val="1"/>
        <w:rPr>
          <w:bCs/>
          <w:iCs/>
          <w:lang w:eastAsia="x-none"/>
        </w:rPr>
      </w:pPr>
      <w:bookmarkStart w:id="15" w:name="_Hlk532299536"/>
      <w:r w:rsidRPr="008B6CAA">
        <w:rPr>
          <w:bCs/>
          <w:iCs/>
          <w:lang w:eastAsia="x-none"/>
        </w:rPr>
        <w:t xml:space="preserve">Zamawiający udzieli zamówienia Wykonawcy, którego oferta odpowiada wszystkim wymaganiom określonym w niniejszej SWZ i została oceniona jako najkorzystniejsza </w:t>
      </w:r>
      <w:r w:rsidRPr="008B6CAA">
        <w:rPr>
          <w:bCs/>
          <w:iCs/>
          <w:lang w:eastAsia="x-none"/>
        </w:rPr>
        <w:br/>
        <w:t>w oparciu o podane w niej kryteria oceny ofert.</w:t>
      </w:r>
    </w:p>
    <w:p w14:paraId="579797F5"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Niezwłocznie po wyborze najkorzystniejszej oferty zamawiający informuje równocześnie wykonawców, którzy złożyli oferty, o:</w:t>
      </w:r>
    </w:p>
    <w:p w14:paraId="6DAD786E" w14:textId="77777777" w:rsidR="008B6CAA" w:rsidRPr="008B6CAA" w:rsidRDefault="008B6CAA" w:rsidP="008B6CAA">
      <w:pPr>
        <w:spacing w:before="120" w:after="120"/>
        <w:ind w:left="680"/>
        <w:jc w:val="both"/>
      </w:pPr>
      <w:r w:rsidRPr="008B6CAA">
        <w:rPr>
          <w:bCs/>
          <w:iCs/>
        </w:rPr>
        <w:t>1) wyborze najkorzystniejszej oferty, podając nazwę albo imię i nazwisko, siedzibę albo</w:t>
      </w:r>
      <w:r w:rsidRPr="008B6CAA">
        <w:rPr>
          <w:bCs/>
          <w:iCs/>
        </w:rPr>
        <w:br/>
        <w:t xml:space="preserve">     miejsce zamieszkania, jeżeli jest miejscem wykonywania działalności wykonawcy,</w:t>
      </w:r>
      <w:r w:rsidRPr="008B6CAA">
        <w:rPr>
          <w:bCs/>
          <w:iCs/>
        </w:rPr>
        <w:br/>
        <w:t xml:space="preserve">     którego ofertę wybrano, oraz nazwy albo imiona i nazwiska, siedziby albo miejsca</w:t>
      </w:r>
      <w:r w:rsidRPr="008B6CAA">
        <w:rPr>
          <w:bCs/>
          <w:iCs/>
        </w:rPr>
        <w:br/>
        <w:t xml:space="preserve">     zamieszkania, jeżeli są miejscami wykonywania działalności wykonawców, którzy</w:t>
      </w:r>
      <w:r w:rsidRPr="008B6CAA">
        <w:rPr>
          <w:bCs/>
          <w:iCs/>
        </w:rPr>
        <w:br/>
        <w:t xml:space="preserve">     złożyli oferty, a także punktację przyznaną ofertom w każdym kryterium oceny ofert </w:t>
      </w:r>
      <w:r w:rsidRPr="008B6CAA">
        <w:rPr>
          <w:bCs/>
          <w:iCs/>
        </w:rPr>
        <w:br/>
        <w:t xml:space="preserve">     i łączną punktację,</w:t>
      </w:r>
    </w:p>
    <w:p w14:paraId="32F1F96A" w14:textId="5C57D9F1" w:rsidR="008B6CAA" w:rsidRPr="008B6CAA" w:rsidRDefault="008B6CAA" w:rsidP="008B6CAA">
      <w:pPr>
        <w:spacing w:before="120" w:after="120"/>
        <w:ind w:left="680"/>
        <w:jc w:val="both"/>
      </w:pPr>
      <w:r w:rsidRPr="008B6CAA">
        <w:rPr>
          <w:bCs/>
          <w:iCs/>
        </w:rPr>
        <w:t xml:space="preserve">2) </w:t>
      </w:r>
      <w:r w:rsidR="00CC7FFC">
        <w:rPr>
          <w:bCs/>
          <w:iCs/>
        </w:rPr>
        <w:t xml:space="preserve"> </w:t>
      </w:r>
      <w:r w:rsidRPr="008B6CAA">
        <w:rPr>
          <w:bCs/>
          <w:iCs/>
        </w:rPr>
        <w:t>wykonawcach, których oferty zostały odrzucone</w:t>
      </w:r>
    </w:p>
    <w:p w14:paraId="07FA2F41" w14:textId="77777777" w:rsidR="008B6CAA" w:rsidRPr="008B6CAA" w:rsidRDefault="008B6CAA" w:rsidP="008B6CAA">
      <w:pPr>
        <w:spacing w:before="120" w:after="120"/>
        <w:ind w:left="680"/>
        <w:jc w:val="both"/>
      </w:pPr>
      <w:r w:rsidRPr="008B6CAA">
        <w:rPr>
          <w:bCs/>
          <w:iCs/>
        </w:rPr>
        <w:t xml:space="preserve">    - podając uzasadnienie faktyczne i prawne.</w:t>
      </w:r>
    </w:p>
    <w:p w14:paraId="23F378A1"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Zamawiający udostępnia niezwłocznie informacje, o których mowa w pkt 19.2 ppkt 1 SWZ, na stronie internetowej prowadzonego postępowania.</w:t>
      </w:r>
    </w:p>
    <w:p w14:paraId="709FF4A9"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Zamawiający unieważni postępowanie w przypadkach określonych w art. 255 oraz art. 256 ustawy Pzp.</w:t>
      </w:r>
    </w:p>
    <w:p w14:paraId="06A288E5" w14:textId="0DF00B25" w:rsidR="008D737C"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 xml:space="preserve">O unieważnieniu postępowania o udzielenie zamówienia zamawiający zawiadamia równocześnie wykonawców, którzy złożyli oferty podając uzasadnienie faktyczne </w:t>
      </w:r>
      <w:r w:rsidRPr="008B6CAA">
        <w:rPr>
          <w:bCs/>
          <w:iCs/>
          <w:lang w:eastAsia="x-none"/>
        </w:rPr>
        <w:br/>
        <w:t xml:space="preserve">i prawne. </w:t>
      </w:r>
      <w:bookmarkEnd w:id="15"/>
    </w:p>
    <w:p w14:paraId="3F050E12" w14:textId="77777777" w:rsidR="008B6CAA" w:rsidRPr="008B6CAA" w:rsidRDefault="008B6CAA" w:rsidP="008B6CAA">
      <w:pPr>
        <w:numPr>
          <w:ilvl w:val="0"/>
          <w:numId w:val="1"/>
        </w:numPr>
        <w:tabs>
          <w:tab w:val="clear" w:pos="432"/>
        </w:tabs>
        <w:spacing w:before="200" w:after="60"/>
        <w:ind w:left="360" w:hanging="360"/>
        <w:jc w:val="both"/>
        <w:outlineLvl w:val="0"/>
        <w:rPr>
          <w:b/>
          <w:bCs/>
          <w:caps/>
          <w:kern w:val="32"/>
          <w:u w:val="single"/>
          <w:lang w:eastAsia="x-none"/>
        </w:rPr>
      </w:pPr>
      <w:r w:rsidRPr="008B6CAA">
        <w:rPr>
          <w:b/>
          <w:bCs/>
          <w:caps/>
          <w:kern w:val="32"/>
          <w:u w:val="single"/>
          <w:lang w:eastAsia="x-none"/>
        </w:rPr>
        <w:t>Informacje o formalno</w:t>
      </w:r>
      <w:r w:rsidRPr="008B6CAA">
        <w:rPr>
          <w:rFonts w:eastAsia="TimesNewRoman" w:cs="TimesNewRoman" w:hint="eastAsia"/>
          <w:b/>
          <w:bCs/>
          <w:caps/>
          <w:kern w:val="32"/>
          <w:u w:val="single"/>
          <w:lang w:eastAsia="x-none"/>
        </w:rPr>
        <w:t>ś</w:t>
      </w:r>
      <w:r w:rsidRPr="008B6CAA">
        <w:rPr>
          <w:b/>
          <w:bCs/>
          <w:caps/>
          <w:kern w:val="32"/>
          <w:u w:val="single"/>
          <w:lang w:eastAsia="x-none"/>
        </w:rPr>
        <w:t>ciach, jakie muszą zostać dopełnione po wyborze oferty w celu zawarcia umowy w sprawie zamówienia publicznego</w:t>
      </w:r>
    </w:p>
    <w:p w14:paraId="3FF9A9B9" w14:textId="77777777" w:rsidR="008B6CAA" w:rsidRPr="008B6CAA" w:rsidRDefault="008B6CAA" w:rsidP="008B6CAA">
      <w:pPr>
        <w:ind w:left="570"/>
        <w:jc w:val="both"/>
        <w:outlineLvl w:val="1"/>
        <w:rPr>
          <w:bCs/>
          <w:iCs/>
          <w:lang w:eastAsia="x-none"/>
        </w:rPr>
      </w:pPr>
    </w:p>
    <w:p w14:paraId="67F0E83C"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Zamawiający zawrze umowę w sprawie zamówienia publicznego, w terminie i na zasadach określonych w art. 308 ust. 2 i 3 ustawy Pzp.</w:t>
      </w:r>
    </w:p>
    <w:p w14:paraId="200A3152" w14:textId="77777777" w:rsidR="008B6CAA" w:rsidRPr="008B6CAA" w:rsidRDefault="008B6CAA" w:rsidP="008B6CAA">
      <w:pPr>
        <w:ind w:left="570"/>
        <w:jc w:val="both"/>
        <w:outlineLvl w:val="1"/>
        <w:rPr>
          <w:bCs/>
          <w:iCs/>
          <w:lang w:eastAsia="x-none"/>
        </w:rPr>
      </w:pPr>
    </w:p>
    <w:p w14:paraId="4212E35E"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Zakres świadczenia Wykonawcy wynikający z umowy jest tożsamy z jego zobowiązaniem zawartym w ofercie.</w:t>
      </w:r>
    </w:p>
    <w:p w14:paraId="5FAD81C8" w14:textId="03584643" w:rsidR="002101AB" w:rsidRPr="008B6CAA" w:rsidRDefault="008B6CAA" w:rsidP="008B6CAA">
      <w:pPr>
        <w:suppressAutoHyphens/>
        <w:spacing w:before="120" w:after="120"/>
        <w:jc w:val="both"/>
        <w:rPr>
          <w:bCs/>
          <w:iCs/>
          <w:color w:val="000000"/>
          <w:lang w:eastAsia="zh-CN"/>
        </w:rPr>
      </w:pPr>
      <w:r w:rsidRPr="008B6CAA">
        <w:t>20.3. W przypadku wyboru oferty Wykonawców wspólnie ubiegających się o udzielenie</w:t>
      </w:r>
      <w:r w:rsidRPr="008B6CAA">
        <w:br/>
        <w:t xml:space="preserve">           zamówienia ( konsorcja, spółki cywilne), </w:t>
      </w:r>
      <w:r w:rsidRPr="008B6CAA">
        <w:rPr>
          <w:bCs/>
          <w:iCs/>
          <w:color w:val="000000"/>
          <w:lang w:eastAsia="zh-CN"/>
        </w:rPr>
        <w:t>Zamawiający może zażądać przed zawarciem</w:t>
      </w:r>
      <w:r w:rsidRPr="008B6CAA">
        <w:rPr>
          <w:bCs/>
          <w:iCs/>
          <w:color w:val="000000"/>
          <w:lang w:eastAsia="zh-CN"/>
        </w:rPr>
        <w:br/>
        <w:t xml:space="preserve">           umowy w sprawie zamówienia publicznego umowy regulującej współpracę tych</w:t>
      </w:r>
      <w:r w:rsidRPr="008B6CAA">
        <w:rPr>
          <w:bCs/>
          <w:iCs/>
          <w:color w:val="000000"/>
          <w:lang w:eastAsia="zh-CN"/>
        </w:rPr>
        <w:br/>
        <w:t xml:space="preserve">           Wykonawców. Wykonawcy wspólnie ubiegający się o udzielenie zamówienia ponoszą</w:t>
      </w:r>
      <w:r w:rsidRPr="008B6CAA">
        <w:rPr>
          <w:bCs/>
          <w:iCs/>
          <w:color w:val="000000"/>
          <w:lang w:eastAsia="zh-CN"/>
        </w:rPr>
        <w:br/>
        <w:t xml:space="preserve">           solidarn</w:t>
      </w:r>
      <w:r w:rsidRPr="008B6CAA">
        <w:rPr>
          <w:rFonts w:eastAsia="TimesNewRoman"/>
          <w:bCs/>
          <w:iCs/>
          <w:color w:val="000000"/>
          <w:lang w:eastAsia="zh-CN"/>
        </w:rPr>
        <w:t xml:space="preserve">ą </w:t>
      </w:r>
      <w:r w:rsidRPr="008B6CAA">
        <w:rPr>
          <w:bCs/>
          <w:iCs/>
          <w:color w:val="000000"/>
          <w:lang w:eastAsia="zh-CN"/>
        </w:rPr>
        <w:t>odpowiedzialno</w:t>
      </w:r>
      <w:r w:rsidRPr="008B6CAA">
        <w:rPr>
          <w:rFonts w:eastAsia="TimesNewRoman"/>
          <w:bCs/>
          <w:iCs/>
          <w:color w:val="000000"/>
          <w:lang w:eastAsia="zh-CN"/>
        </w:rPr>
        <w:t xml:space="preserve">ść </w:t>
      </w:r>
      <w:r w:rsidRPr="008B6CAA">
        <w:rPr>
          <w:bCs/>
          <w:iCs/>
          <w:color w:val="000000"/>
          <w:lang w:eastAsia="zh-CN"/>
        </w:rPr>
        <w:t>za wykonanie umowy.</w:t>
      </w:r>
    </w:p>
    <w:p w14:paraId="3A253DFD" w14:textId="77777777" w:rsidR="008B6CAA" w:rsidRPr="008B6CAA" w:rsidRDefault="008B6CAA" w:rsidP="008B6CAA">
      <w:pPr>
        <w:numPr>
          <w:ilvl w:val="0"/>
          <w:numId w:val="1"/>
        </w:numPr>
        <w:tabs>
          <w:tab w:val="clear" w:pos="432"/>
        </w:tabs>
        <w:spacing w:before="200" w:after="60"/>
        <w:ind w:left="360" w:hanging="360"/>
        <w:jc w:val="both"/>
        <w:outlineLvl w:val="0"/>
        <w:rPr>
          <w:b/>
          <w:bCs/>
          <w:caps/>
          <w:kern w:val="32"/>
          <w:u w:val="single"/>
          <w:lang w:eastAsia="x-none"/>
        </w:rPr>
      </w:pPr>
      <w:r w:rsidRPr="008B6CAA">
        <w:rPr>
          <w:b/>
          <w:bCs/>
          <w:caps/>
          <w:kern w:val="32"/>
          <w:u w:val="single"/>
          <w:lang w:eastAsia="x-none"/>
        </w:rPr>
        <w:t xml:space="preserve">projektowane postanowienia umowy w sprawie zamówienia publicznego, które zostaną wprowadzone do umowy </w:t>
      </w:r>
      <w:r w:rsidRPr="008B6CAA">
        <w:rPr>
          <w:b/>
          <w:bCs/>
          <w:caps/>
          <w:kern w:val="32"/>
          <w:u w:val="single"/>
          <w:lang w:eastAsia="x-none"/>
        </w:rPr>
        <w:br/>
        <w:t xml:space="preserve">w sprawie zamówienia publicznego </w:t>
      </w:r>
    </w:p>
    <w:p w14:paraId="41C7F657" w14:textId="0F8045F0"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 xml:space="preserve">Projekt umowy stanowi </w:t>
      </w:r>
      <w:r w:rsidRPr="002101AB">
        <w:rPr>
          <w:bCs/>
          <w:iCs/>
          <w:lang w:eastAsia="x-none"/>
        </w:rPr>
        <w:t xml:space="preserve">załącznik nr </w:t>
      </w:r>
      <w:r w:rsidR="00333488">
        <w:rPr>
          <w:bCs/>
          <w:iCs/>
          <w:lang w:eastAsia="x-none"/>
        </w:rPr>
        <w:t>9</w:t>
      </w:r>
      <w:r w:rsidRPr="002101AB">
        <w:rPr>
          <w:bCs/>
          <w:iCs/>
          <w:lang w:eastAsia="x-none"/>
        </w:rPr>
        <w:t xml:space="preserve"> do SWZ.</w:t>
      </w:r>
    </w:p>
    <w:p w14:paraId="2F4242DF" w14:textId="77777777" w:rsidR="008B6CAA" w:rsidRPr="008B6CAA" w:rsidRDefault="008B6CAA" w:rsidP="008B6CAA">
      <w:pPr>
        <w:ind w:left="570"/>
        <w:jc w:val="both"/>
        <w:outlineLvl w:val="1"/>
        <w:rPr>
          <w:bCs/>
          <w:iCs/>
          <w:lang w:eastAsia="x-none"/>
        </w:rPr>
      </w:pPr>
    </w:p>
    <w:p w14:paraId="1C0C21A2"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 xml:space="preserve">Zamawiający przewiduje możliwość zmian postanowień umowy w stosunku do treści oferty, na podstawie której dokonano wyboru wykonawcy w zakresie i na określonych we wzorze umowy warunkach. </w:t>
      </w:r>
    </w:p>
    <w:p w14:paraId="1872F54F" w14:textId="77777777" w:rsidR="008B6CAA" w:rsidRPr="008B6CAA" w:rsidRDefault="008B6CAA" w:rsidP="008B6CAA">
      <w:pPr>
        <w:ind w:left="570"/>
        <w:jc w:val="both"/>
        <w:outlineLvl w:val="1"/>
        <w:rPr>
          <w:bCs/>
          <w:iCs/>
          <w:lang w:eastAsia="x-none"/>
        </w:rPr>
      </w:pPr>
    </w:p>
    <w:p w14:paraId="2542B29A" w14:textId="33CEF1E8" w:rsidR="001D1C43" w:rsidRPr="001D1C43" w:rsidRDefault="008B6CAA" w:rsidP="001D1C43">
      <w:pPr>
        <w:numPr>
          <w:ilvl w:val="1"/>
          <w:numId w:val="1"/>
        </w:numPr>
        <w:tabs>
          <w:tab w:val="clear" w:pos="680"/>
        </w:tabs>
        <w:ind w:left="570" w:hanging="570"/>
        <w:jc w:val="both"/>
        <w:outlineLvl w:val="1"/>
        <w:rPr>
          <w:bCs/>
          <w:iCs/>
          <w:lang w:eastAsia="x-none"/>
        </w:rPr>
      </w:pPr>
      <w:r w:rsidRPr="008B6CAA">
        <w:rPr>
          <w:bCs/>
          <w:iCs/>
          <w:lang w:eastAsia="x-none"/>
        </w:rPr>
        <w:t xml:space="preserve">Zmiany postanowień zawartej umowy w stosunku do treści oferty, na podstawie której dokonano wyboru Wykonawcy, są możliwe ponadto, gdy zachodzi co najmniej jedna </w:t>
      </w:r>
      <w:r w:rsidRPr="008B6CAA">
        <w:rPr>
          <w:bCs/>
          <w:iCs/>
          <w:lang w:eastAsia="x-none"/>
        </w:rPr>
        <w:br/>
        <w:t xml:space="preserve">z okoliczności wymienionych w art. 455 ustawy Pzp. </w:t>
      </w:r>
    </w:p>
    <w:p w14:paraId="6C0FCB14" w14:textId="77777777" w:rsidR="008B6CAA" w:rsidRPr="008B6CAA" w:rsidRDefault="008B6CAA" w:rsidP="008B6CAA">
      <w:pPr>
        <w:numPr>
          <w:ilvl w:val="0"/>
          <w:numId w:val="1"/>
        </w:numPr>
        <w:tabs>
          <w:tab w:val="clear" w:pos="432"/>
        </w:tabs>
        <w:spacing w:before="200" w:after="60"/>
        <w:ind w:left="360" w:hanging="360"/>
        <w:jc w:val="both"/>
        <w:outlineLvl w:val="0"/>
        <w:rPr>
          <w:b/>
          <w:bCs/>
          <w:caps/>
          <w:kern w:val="32"/>
          <w:u w:val="single"/>
          <w:lang w:eastAsia="x-none"/>
        </w:rPr>
      </w:pPr>
      <w:r w:rsidRPr="008B6CAA">
        <w:rPr>
          <w:b/>
          <w:bCs/>
          <w:caps/>
          <w:kern w:val="32"/>
          <w:u w:val="single"/>
          <w:lang w:eastAsia="x-none"/>
        </w:rPr>
        <w:t>Wymagania dotycz</w:t>
      </w:r>
      <w:r w:rsidRPr="008B6CAA">
        <w:rPr>
          <w:rFonts w:eastAsia="TimesNewRoman" w:cs="TimesNewRoman" w:hint="eastAsia"/>
          <w:b/>
          <w:bCs/>
          <w:caps/>
          <w:kern w:val="32"/>
          <w:u w:val="single"/>
          <w:lang w:eastAsia="x-none"/>
        </w:rPr>
        <w:t>ą</w:t>
      </w:r>
      <w:r w:rsidRPr="008B6CAA">
        <w:rPr>
          <w:b/>
          <w:bCs/>
          <w:caps/>
          <w:kern w:val="32"/>
          <w:u w:val="single"/>
          <w:lang w:eastAsia="x-none"/>
        </w:rPr>
        <w:t>ce zabezpieczenia nale</w:t>
      </w:r>
      <w:r w:rsidRPr="008B6CAA">
        <w:rPr>
          <w:rFonts w:eastAsia="TimesNewRoman" w:cs="TimesNewRoman"/>
          <w:b/>
          <w:bCs/>
          <w:caps/>
          <w:kern w:val="32"/>
          <w:u w:val="single"/>
          <w:lang w:eastAsia="x-none"/>
        </w:rPr>
        <w:t>ż</w:t>
      </w:r>
      <w:r w:rsidRPr="008B6CAA">
        <w:rPr>
          <w:b/>
          <w:bCs/>
          <w:caps/>
          <w:kern w:val="32"/>
          <w:u w:val="single"/>
          <w:lang w:eastAsia="x-none"/>
        </w:rPr>
        <w:t>ytego wykonania umowy</w:t>
      </w:r>
    </w:p>
    <w:p w14:paraId="34EEAAC3" w14:textId="77777777" w:rsidR="008B6CAA" w:rsidRPr="008B6CAA" w:rsidRDefault="008B6CAA" w:rsidP="008B6CAA">
      <w:pPr>
        <w:ind w:left="426" w:hanging="429"/>
        <w:jc w:val="both"/>
        <w:outlineLvl w:val="1"/>
        <w:rPr>
          <w:bCs/>
          <w:iCs/>
          <w:lang w:eastAsia="x-none"/>
        </w:rPr>
      </w:pPr>
      <w:r w:rsidRPr="008B6CAA">
        <w:rPr>
          <w:bCs/>
          <w:iCs/>
          <w:lang w:eastAsia="x-none"/>
        </w:rPr>
        <w:t xml:space="preserve">      W danym postępowaniu wniesienie zabezpieczenie należytego wykonania umowy nie jest wymagane.</w:t>
      </w:r>
    </w:p>
    <w:p w14:paraId="7AA8D0F5" w14:textId="0479C8B1" w:rsidR="008B6CAA" w:rsidRPr="008B6CAA" w:rsidRDefault="008B6CAA" w:rsidP="00333488">
      <w:pPr>
        <w:pStyle w:val="Nagwek1"/>
      </w:pPr>
      <w:r w:rsidRPr="008B6CAA">
        <w:t xml:space="preserve">Pouczenie o </w:t>
      </w:r>
      <w:r w:rsidRPr="00B33282">
        <w:rPr>
          <w:rFonts w:eastAsia="TimesNewRoman" w:cs="TimesNewRoman" w:hint="eastAsia"/>
        </w:rPr>
        <w:t>ś</w:t>
      </w:r>
      <w:r w:rsidRPr="008B6CAA">
        <w:t>rodkach ochrony prawnej przysługuj</w:t>
      </w:r>
      <w:r w:rsidRPr="00B33282">
        <w:rPr>
          <w:rFonts w:eastAsia="TimesNewRoman" w:cs="TimesNewRoman" w:hint="eastAsia"/>
        </w:rPr>
        <w:t>ą</w:t>
      </w:r>
      <w:r w:rsidRPr="008B6CAA">
        <w:t>cych</w:t>
      </w:r>
      <w:r w:rsidR="00E36AB5">
        <w:t xml:space="preserve"> </w:t>
      </w:r>
      <w:r w:rsidRPr="008B6CAA">
        <w:t>Wykonawcy</w:t>
      </w:r>
    </w:p>
    <w:p w14:paraId="39653992"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 xml:space="preserve">Zasady, terminy oraz sposób korzystania ze środków ochrony prawnej szczegółowo regulują przepisy </w:t>
      </w:r>
      <w:r w:rsidRPr="008B6CAA">
        <w:rPr>
          <w:b/>
          <w:bCs/>
          <w:iCs/>
          <w:lang w:eastAsia="x-none"/>
        </w:rPr>
        <w:t>Działu IX ustawy</w:t>
      </w:r>
      <w:r w:rsidRPr="008B6CAA">
        <w:rPr>
          <w:bCs/>
          <w:iCs/>
          <w:lang w:eastAsia="x-none"/>
        </w:rPr>
        <w:t xml:space="preserve">- Środki ochrony prawnej (art. 505 i nast. Ustawy). </w:t>
      </w:r>
    </w:p>
    <w:p w14:paraId="7B5E6589" w14:textId="77777777" w:rsidR="008B6CAA" w:rsidRPr="008B6CAA" w:rsidRDefault="008B6CAA" w:rsidP="008B6CAA">
      <w:pPr>
        <w:ind w:left="570"/>
        <w:jc w:val="both"/>
        <w:outlineLvl w:val="1"/>
        <w:rPr>
          <w:bCs/>
          <w:iCs/>
          <w:lang w:eastAsia="x-none"/>
        </w:rPr>
      </w:pPr>
    </w:p>
    <w:p w14:paraId="6F6A2E41"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shd w:val="clear" w:color="auto" w:fill="FFFFFF"/>
          <w:lang w:eastAsia="x-none"/>
        </w:rPr>
        <w:t>Środki ochrony prawnej wobec ogłoszenia wszczynającego postępowanie o udzielenie zamówienia lub ogłoszenia o konkursie oraz dokumentów zamówienia przysługują również organizacjom wpisanym na listę, o której mowa w art. 469 pkt 15, oraz Rzecznikowi Małych i Średnich Przedsiębiorców.</w:t>
      </w:r>
    </w:p>
    <w:p w14:paraId="577D6C9F" w14:textId="77777777" w:rsidR="008B6CAA" w:rsidRPr="008B6CAA" w:rsidRDefault="008B6CAA" w:rsidP="008B6CAA">
      <w:pPr>
        <w:ind w:left="570"/>
        <w:jc w:val="both"/>
        <w:outlineLvl w:val="1"/>
        <w:rPr>
          <w:bCs/>
          <w:iCs/>
          <w:lang w:eastAsia="x-none"/>
        </w:rPr>
      </w:pPr>
    </w:p>
    <w:p w14:paraId="01BCF718"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Odwołanie wnosi się do Prezesa Izby.</w:t>
      </w:r>
    </w:p>
    <w:p w14:paraId="495FF357" w14:textId="77777777" w:rsidR="008B6CAA" w:rsidRPr="008B6CAA" w:rsidRDefault="008B6CAA" w:rsidP="008B6CAA">
      <w:pPr>
        <w:ind w:left="570"/>
        <w:jc w:val="both"/>
        <w:outlineLvl w:val="1"/>
        <w:rPr>
          <w:bCs/>
          <w:iCs/>
          <w:lang w:eastAsia="x-none"/>
        </w:rPr>
      </w:pPr>
    </w:p>
    <w:p w14:paraId="01071D1D"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 xml:space="preserve"> Odwołujący przekazuje zamawiającemu odwołanie wniesione w formie elektronicznej albo postaci elektronicznej albo kopię tego odwołania, jeżeli zostało ono wniesione </w:t>
      </w:r>
      <w:r w:rsidRPr="008B6CAA">
        <w:rPr>
          <w:bCs/>
          <w:iCs/>
          <w:lang w:eastAsia="x-none"/>
        </w:rPr>
        <w:br/>
        <w:t>w formie pisemnej, przed upływem terminu do wniesienia odwołania w taki sposób, aby mógł on zapoznać się z jego treścią przed upływem tego terminu.</w:t>
      </w:r>
    </w:p>
    <w:p w14:paraId="08F4971D" w14:textId="77777777" w:rsidR="008B6CAA" w:rsidRPr="008B6CAA" w:rsidRDefault="008B6CAA" w:rsidP="008B6CAA">
      <w:pPr>
        <w:ind w:left="570"/>
        <w:jc w:val="both"/>
        <w:outlineLvl w:val="1"/>
        <w:rPr>
          <w:bCs/>
          <w:iCs/>
          <w:lang w:eastAsia="x-none"/>
        </w:rPr>
      </w:pPr>
    </w:p>
    <w:p w14:paraId="2A55E225"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3BD163AC" w14:textId="77777777" w:rsidR="008B6CAA" w:rsidRPr="008B6CAA" w:rsidRDefault="008B6CAA" w:rsidP="008B6CAA">
      <w:pPr>
        <w:ind w:left="570"/>
        <w:jc w:val="both"/>
        <w:outlineLvl w:val="1"/>
        <w:rPr>
          <w:bCs/>
          <w:iCs/>
          <w:lang w:eastAsia="x-none"/>
        </w:rPr>
      </w:pPr>
    </w:p>
    <w:p w14:paraId="6AE97E7B"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shd w:val="clear" w:color="auto" w:fill="FFFFFF"/>
          <w:lang w:eastAsia="x-none"/>
        </w:rPr>
        <w:t>Odwołanie wnosi się</w:t>
      </w:r>
      <w:r w:rsidRPr="008B6CAA">
        <w:rPr>
          <w:bCs/>
          <w:iCs/>
          <w:lang w:eastAsia="x-none"/>
        </w:rPr>
        <w:t xml:space="preserve"> w terminach określonych art. 515 ustawy Pzp.</w:t>
      </w:r>
    </w:p>
    <w:p w14:paraId="1AA637A9" w14:textId="77777777" w:rsidR="008B6CAA" w:rsidRPr="008B6CAA" w:rsidRDefault="008B6CAA" w:rsidP="008B6CAA">
      <w:pPr>
        <w:ind w:left="570"/>
        <w:jc w:val="both"/>
        <w:outlineLvl w:val="1"/>
        <w:rPr>
          <w:bCs/>
          <w:iCs/>
          <w:lang w:eastAsia="x-none"/>
        </w:rPr>
      </w:pPr>
    </w:p>
    <w:p w14:paraId="75B21559"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 xml:space="preserve">Terminy oblicza się według przepisów praca cywilnego. Jeżeli koniec terminu do wykonania czynności przypada na sobotę lub dzień ustawowo wolny od pracy, termin upływa dnia następnego po dniu lub dniach wolnych od pracy. </w:t>
      </w:r>
    </w:p>
    <w:p w14:paraId="4BE9F80F" w14:textId="77777777" w:rsidR="008B6CAA" w:rsidRPr="008B6CAA" w:rsidRDefault="008B6CAA" w:rsidP="008B6CAA">
      <w:pPr>
        <w:ind w:left="570"/>
        <w:jc w:val="both"/>
        <w:outlineLvl w:val="1"/>
        <w:rPr>
          <w:bCs/>
          <w:iCs/>
          <w:lang w:eastAsia="x-none"/>
        </w:rPr>
      </w:pPr>
    </w:p>
    <w:p w14:paraId="69DE33AF" w14:textId="77777777" w:rsidR="008B6CAA" w:rsidRPr="008B6CAA" w:rsidRDefault="008B6CAA" w:rsidP="008B6CAA">
      <w:pPr>
        <w:numPr>
          <w:ilvl w:val="1"/>
          <w:numId w:val="1"/>
        </w:numPr>
        <w:tabs>
          <w:tab w:val="clear" w:pos="680"/>
        </w:tabs>
        <w:ind w:left="570" w:hanging="570"/>
        <w:jc w:val="both"/>
        <w:outlineLvl w:val="1"/>
        <w:rPr>
          <w:bCs/>
          <w:iCs/>
          <w:lang w:eastAsia="x-none"/>
        </w:rPr>
      </w:pPr>
      <w:r w:rsidRPr="008B6CAA">
        <w:rPr>
          <w:bCs/>
          <w:iCs/>
          <w:lang w:eastAsia="x-none"/>
        </w:rPr>
        <w:t>Na orzeczenie Izby oraz postanowienie Prezesa Izby, o którym mowa w art. 519 ust. 1, stronom oraz uczestnikom postępowania odwoławczego przysługuje skarga do sądu. </w:t>
      </w:r>
      <w:r w:rsidRPr="008B6CAA">
        <w:rPr>
          <w:bCs/>
          <w:iCs/>
          <w:lang w:eastAsia="x-none"/>
        </w:rPr>
        <w:br/>
        <w:t>W postępowaniu toczącym się wskutek wniesienia skargi stosuje się odpowiednio przepisy ustawy z dnia 17 listopada 1964 r. - Kodeks postępowania cywilnego o apelacji, jeżeli przepisy niniejszego rozdziału nie stanowią inaczej.</w:t>
      </w:r>
    </w:p>
    <w:p w14:paraId="0C71B16B" w14:textId="77777777" w:rsidR="008B6CAA" w:rsidRPr="008B6CAA" w:rsidRDefault="008B6CAA" w:rsidP="008B6CAA">
      <w:pPr>
        <w:ind w:left="570"/>
        <w:jc w:val="both"/>
        <w:outlineLvl w:val="1"/>
        <w:rPr>
          <w:bCs/>
          <w:iCs/>
          <w:lang w:eastAsia="x-none"/>
        </w:rPr>
      </w:pPr>
    </w:p>
    <w:p w14:paraId="17A6DD48" w14:textId="17869D43" w:rsidR="001D1C43" w:rsidRPr="001D1C43" w:rsidRDefault="008B6CAA" w:rsidP="001D1C43">
      <w:pPr>
        <w:numPr>
          <w:ilvl w:val="1"/>
          <w:numId w:val="1"/>
        </w:numPr>
        <w:tabs>
          <w:tab w:val="clear" w:pos="680"/>
        </w:tabs>
        <w:ind w:left="570" w:hanging="570"/>
        <w:jc w:val="both"/>
        <w:outlineLvl w:val="1"/>
        <w:rPr>
          <w:bCs/>
          <w:iCs/>
          <w:lang w:eastAsia="x-none"/>
        </w:rPr>
      </w:pPr>
      <w:r w:rsidRPr="008B6CAA">
        <w:rPr>
          <w:bCs/>
          <w:iCs/>
          <w:caps/>
          <w:kern w:val="2"/>
          <w:lang w:eastAsia="x-none"/>
        </w:rPr>
        <w:t>S</w:t>
      </w:r>
      <w:r w:rsidRPr="008B6CAA">
        <w:rPr>
          <w:bCs/>
          <w:iCs/>
          <w:lang w:eastAsia="x-none"/>
        </w:rPr>
        <w:t xml:space="preserve">kargę wnosi się do Sądu Okręgowego w Warszawie - sądu zamówień publicznych, zwanego dalej "sądem zamówień publicznych". 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t>
      </w:r>
      <w:r w:rsidRPr="008B6CAA">
        <w:rPr>
          <w:bCs/>
          <w:iCs/>
          <w:lang w:eastAsia="x-none"/>
        </w:rPr>
        <w:br/>
        <w:t xml:space="preserve">w rozumieniu ustawy z dnia 23 listopada 2012 r. - Prawo pocztowe jest równoznaczne </w:t>
      </w:r>
      <w:r w:rsidRPr="008B6CAA">
        <w:rPr>
          <w:bCs/>
          <w:iCs/>
          <w:lang w:eastAsia="x-none"/>
        </w:rPr>
        <w:br/>
        <w:t>z jej wniesieniem. Prezes Izby przekazuje skargę wraz z aktami postępowania odwoławczego do sądu zamówień publicznych w terminie 7 dni od dnia jej otrzymania.</w:t>
      </w:r>
    </w:p>
    <w:p w14:paraId="508B1405" w14:textId="77777777" w:rsidR="008B6CAA" w:rsidRPr="008B6CAA" w:rsidRDefault="008B6CAA" w:rsidP="008B6CAA">
      <w:pPr>
        <w:numPr>
          <w:ilvl w:val="0"/>
          <w:numId w:val="1"/>
        </w:numPr>
        <w:tabs>
          <w:tab w:val="clear" w:pos="432"/>
        </w:tabs>
        <w:spacing w:before="200" w:after="60"/>
        <w:ind w:left="360" w:hanging="360"/>
        <w:jc w:val="both"/>
        <w:outlineLvl w:val="0"/>
        <w:rPr>
          <w:b/>
          <w:bCs/>
          <w:caps/>
          <w:kern w:val="32"/>
          <w:u w:val="single"/>
          <w:lang w:eastAsia="x-none"/>
        </w:rPr>
      </w:pPr>
      <w:r w:rsidRPr="008B6CAA">
        <w:rPr>
          <w:b/>
          <w:bCs/>
          <w:caps/>
          <w:kern w:val="32"/>
          <w:u w:val="single"/>
          <w:lang w:eastAsia="x-none"/>
        </w:rPr>
        <w:t>Aukcja elektroniczna</w:t>
      </w:r>
    </w:p>
    <w:p w14:paraId="028BE1B5" w14:textId="77777777" w:rsidR="008B6CAA" w:rsidRPr="008B6CAA" w:rsidRDefault="008B6CAA" w:rsidP="008B6CAA">
      <w:pPr>
        <w:ind w:left="570" w:hanging="570"/>
        <w:jc w:val="both"/>
        <w:outlineLvl w:val="1"/>
        <w:rPr>
          <w:bCs/>
          <w:iCs/>
          <w:lang w:eastAsia="x-none"/>
        </w:rPr>
      </w:pPr>
      <w:r w:rsidRPr="008B6CAA">
        <w:rPr>
          <w:bCs/>
          <w:iCs/>
          <w:lang w:eastAsia="x-none"/>
        </w:rPr>
        <w:t xml:space="preserve">      W postępowaniu nie jest przewidziany wybór najkorzystniejszej oferty z zastosowaniem aukcji elektronicznej.</w:t>
      </w:r>
    </w:p>
    <w:p w14:paraId="2D12C314" w14:textId="77777777" w:rsidR="008B6CAA" w:rsidRPr="008B6CAA" w:rsidRDefault="008B6CAA" w:rsidP="008B6CAA">
      <w:pPr>
        <w:suppressAutoHyphens/>
        <w:jc w:val="both"/>
      </w:pPr>
    </w:p>
    <w:p w14:paraId="43D2A2EB" w14:textId="1CE0CCC7" w:rsidR="008B6CAA" w:rsidRPr="008B6CAA" w:rsidRDefault="008B6CAA" w:rsidP="008B6CAA">
      <w:pPr>
        <w:suppressAutoHyphens/>
        <w:jc w:val="both"/>
        <w:rPr>
          <w:lang w:eastAsia="zh-CN"/>
        </w:rPr>
      </w:pPr>
      <w:r w:rsidRPr="008B6CAA">
        <w:rPr>
          <w:b/>
          <w:bCs/>
        </w:rPr>
        <w:t>2</w:t>
      </w:r>
      <w:r w:rsidR="004F2553">
        <w:rPr>
          <w:b/>
          <w:bCs/>
        </w:rPr>
        <w:t>6</w:t>
      </w:r>
      <w:r w:rsidRPr="008B6CAA">
        <w:rPr>
          <w:b/>
          <w:bCs/>
        </w:rPr>
        <w:t>.</w:t>
      </w:r>
      <w:r w:rsidRPr="008B6CAA">
        <w:t xml:space="preserve">   </w:t>
      </w:r>
      <w:r w:rsidRPr="00D62FEF">
        <w:rPr>
          <w:b/>
          <w:bCs/>
          <w:caps/>
          <w:kern w:val="2"/>
          <w:u w:val="single"/>
          <w:lang w:eastAsia="zh-CN"/>
        </w:rPr>
        <w:t>WYMAGANIA, O KTÓRYCH MOWA W ART. 96 ust.2 PKT 2 ustawy pzp</w:t>
      </w:r>
    </w:p>
    <w:p w14:paraId="02C0E43F" w14:textId="77777777" w:rsidR="008B6CAA" w:rsidRPr="008B6CAA" w:rsidRDefault="008B6CAA" w:rsidP="008B6CAA">
      <w:pPr>
        <w:suppressAutoHyphens/>
        <w:ind w:firstLine="480"/>
        <w:jc w:val="both"/>
        <w:rPr>
          <w:bCs/>
          <w:iCs/>
          <w:color w:val="000000"/>
          <w:lang w:eastAsia="zh-CN"/>
        </w:rPr>
      </w:pPr>
      <w:r w:rsidRPr="008B6CAA">
        <w:rPr>
          <w:bCs/>
          <w:iCs/>
          <w:color w:val="000000"/>
          <w:lang w:eastAsia="zh-CN"/>
        </w:rPr>
        <w:t>Zamawiający nie precyzuje wymagań, o których mowa w art. 96 ust.2 ustawy Pzp.</w:t>
      </w:r>
    </w:p>
    <w:p w14:paraId="3D00F451" w14:textId="77777777" w:rsidR="008B6CAA" w:rsidRPr="008B6CAA" w:rsidRDefault="008B6CAA" w:rsidP="008B6CAA">
      <w:pPr>
        <w:suppressAutoHyphens/>
        <w:ind w:firstLine="480"/>
        <w:jc w:val="both"/>
        <w:rPr>
          <w:bCs/>
          <w:iCs/>
          <w:color w:val="000000"/>
          <w:lang w:eastAsia="zh-CN"/>
        </w:rPr>
      </w:pPr>
    </w:p>
    <w:p w14:paraId="68A9A071" w14:textId="77777777" w:rsidR="008B6CAA" w:rsidRPr="00D62FEF" w:rsidRDefault="008B6CAA" w:rsidP="004F2553">
      <w:pPr>
        <w:numPr>
          <w:ilvl w:val="0"/>
          <w:numId w:val="14"/>
        </w:numPr>
        <w:suppressAutoHyphens/>
        <w:jc w:val="both"/>
        <w:rPr>
          <w:u w:val="single"/>
          <w:lang w:eastAsia="zh-CN"/>
        </w:rPr>
      </w:pPr>
      <w:r w:rsidRPr="00D62FEF">
        <w:rPr>
          <w:b/>
          <w:bCs/>
          <w:caps/>
          <w:kern w:val="2"/>
          <w:u w:val="single"/>
          <w:lang w:eastAsia="zh-CN"/>
        </w:rPr>
        <w:t xml:space="preserve">informację o zastrzeżeniu możliwości ubiegania się </w:t>
      </w:r>
      <w:r w:rsidRPr="00D62FEF">
        <w:rPr>
          <w:b/>
          <w:bCs/>
          <w:caps/>
          <w:kern w:val="2"/>
          <w:u w:val="single"/>
          <w:lang w:eastAsia="zh-CN"/>
        </w:rPr>
        <w:br/>
        <w:t xml:space="preserve">o udzielenie zamówienia wyłącznie przez wykonawców, </w:t>
      </w:r>
      <w:r w:rsidRPr="00D62FEF">
        <w:rPr>
          <w:b/>
          <w:bCs/>
          <w:caps/>
          <w:kern w:val="2"/>
          <w:u w:val="single"/>
          <w:lang w:eastAsia="zh-CN"/>
        </w:rPr>
        <w:br/>
        <w:t>o których mowa w art. 94 ustawy pzp</w:t>
      </w:r>
    </w:p>
    <w:p w14:paraId="4E7CF7CD" w14:textId="77777777" w:rsidR="008B6CAA" w:rsidRPr="008B6CAA" w:rsidRDefault="008B6CAA" w:rsidP="008B6CAA">
      <w:pPr>
        <w:suppressAutoHyphens/>
        <w:ind w:left="480"/>
        <w:jc w:val="both"/>
        <w:rPr>
          <w:kern w:val="2"/>
          <w:lang w:eastAsia="zh-CN"/>
        </w:rPr>
      </w:pPr>
      <w:r w:rsidRPr="008B6CAA">
        <w:rPr>
          <w:caps/>
          <w:kern w:val="2"/>
          <w:lang w:eastAsia="zh-CN"/>
        </w:rPr>
        <w:t>Z</w:t>
      </w:r>
      <w:r w:rsidRPr="008B6CAA">
        <w:rPr>
          <w:kern w:val="2"/>
          <w:lang w:eastAsia="zh-CN"/>
        </w:rPr>
        <w:t xml:space="preserve">amawiający nie stawia w tym zakresie żadnym wymagań. </w:t>
      </w:r>
    </w:p>
    <w:p w14:paraId="2B3B4AC4" w14:textId="77777777" w:rsidR="008B6CAA" w:rsidRPr="008B6CAA" w:rsidRDefault="008B6CAA" w:rsidP="008B6CAA">
      <w:pPr>
        <w:suppressAutoHyphens/>
        <w:ind w:left="480"/>
        <w:jc w:val="both"/>
        <w:rPr>
          <w:lang w:eastAsia="zh-CN"/>
        </w:rPr>
      </w:pPr>
    </w:p>
    <w:p w14:paraId="1CB00C22" w14:textId="77777777" w:rsidR="008B6CAA" w:rsidRPr="00D62FEF" w:rsidRDefault="008B6CAA" w:rsidP="00E2174D">
      <w:pPr>
        <w:numPr>
          <w:ilvl w:val="0"/>
          <w:numId w:val="14"/>
        </w:numPr>
        <w:suppressAutoHyphens/>
        <w:jc w:val="both"/>
        <w:rPr>
          <w:u w:val="single"/>
          <w:lang w:eastAsia="zh-CN"/>
        </w:rPr>
      </w:pPr>
      <w:r w:rsidRPr="00D62FEF">
        <w:rPr>
          <w:b/>
          <w:bCs/>
          <w:caps/>
          <w:kern w:val="2"/>
          <w:u w:val="single"/>
          <w:lang w:eastAsia="zh-CN"/>
        </w:rPr>
        <w:t>KATALOGI ELEKTRONICZNE</w:t>
      </w:r>
    </w:p>
    <w:p w14:paraId="6CD38BF8" w14:textId="29084968" w:rsidR="00145AD4" w:rsidRDefault="008B6CAA" w:rsidP="008B6CAA">
      <w:pPr>
        <w:suppressAutoHyphens/>
        <w:ind w:left="480"/>
        <w:jc w:val="both"/>
        <w:rPr>
          <w:bCs/>
          <w:iCs/>
          <w:color w:val="000000"/>
          <w:lang w:eastAsia="zh-CN"/>
        </w:rPr>
      </w:pPr>
      <w:r w:rsidRPr="008B6CAA">
        <w:rPr>
          <w:bCs/>
          <w:iCs/>
          <w:color w:val="000000"/>
          <w:lang w:eastAsia="zh-CN"/>
        </w:rPr>
        <w:t>Zamawiający nie wprowadza wymogu ani możliwości złożenia ofert w postaci katalogów elektronicznych.</w:t>
      </w:r>
      <w:bookmarkEnd w:id="6"/>
    </w:p>
    <w:p w14:paraId="3DF4E197" w14:textId="77777777" w:rsidR="008B6CAA" w:rsidRPr="00DD100B" w:rsidRDefault="008B6CAA" w:rsidP="008B6CAA">
      <w:pPr>
        <w:suppressAutoHyphens/>
        <w:ind w:left="480"/>
        <w:jc w:val="both"/>
        <w:rPr>
          <w:lang w:eastAsia="zh-CN"/>
        </w:rPr>
      </w:pPr>
    </w:p>
    <w:p w14:paraId="7D69B9B9" w14:textId="77777777" w:rsidR="008B6CAA" w:rsidRPr="00D62FEF" w:rsidRDefault="008B6CAA" w:rsidP="004F2553">
      <w:pPr>
        <w:numPr>
          <w:ilvl w:val="0"/>
          <w:numId w:val="15"/>
        </w:numPr>
        <w:suppressAutoHyphens/>
        <w:jc w:val="both"/>
        <w:rPr>
          <w:u w:val="single"/>
          <w:lang w:eastAsia="zh-CN"/>
        </w:rPr>
      </w:pPr>
      <w:r w:rsidRPr="00D62FEF">
        <w:rPr>
          <w:b/>
          <w:bCs/>
          <w:caps/>
          <w:kern w:val="2"/>
          <w:u w:val="single"/>
          <w:lang w:eastAsia="zh-CN"/>
        </w:rPr>
        <w:t>WYMAGANIA DOTYCZĄCE ZATRUDNIENIA NA UMOWĘ O PRACĘ</w:t>
      </w:r>
    </w:p>
    <w:p w14:paraId="5C06EB1C" w14:textId="5EA6D9F6" w:rsidR="008B6CAA" w:rsidRPr="008B6CAA" w:rsidRDefault="004F2553" w:rsidP="004F2553">
      <w:pPr>
        <w:suppressAutoHyphens/>
        <w:ind w:left="567" w:hanging="567"/>
        <w:jc w:val="both"/>
        <w:rPr>
          <w:lang w:eastAsia="zh-CN"/>
        </w:rPr>
      </w:pPr>
      <w:r>
        <w:rPr>
          <w:lang w:eastAsia="zh-CN"/>
        </w:rPr>
        <w:t>29</w:t>
      </w:r>
      <w:r w:rsidR="008B6CAA" w:rsidRPr="008B6CAA">
        <w:rPr>
          <w:lang w:eastAsia="zh-CN"/>
        </w:rPr>
        <w:t xml:space="preserve">.1. Zamawiający stosownie do art. 95 ust.1 ustawy Prawo Zamówień Publicznych, określa obowiązek zatrudnienia na podstawie umowy o pracę osób wykonujących czynności </w:t>
      </w:r>
      <w:r w:rsidR="008B6CAA">
        <w:rPr>
          <w:lang w:eastAsia="zh-CN"/>
        </w:rPr>
        <w:br/>
      </w:r>
      <w:r w:rsidR="008B6CAA" w:rsidRPr="008B6CAA">
        <w:rPr>
          <w:lang w:eastAsia="zh-CN"/>
        </w:rPr>
        <w:t xml:space="preserve">w zakresie:  realizowanego zamówienia za wyjątkiem osób sprawujących funkcję nadzoru nad pracownikami realizującymi zamówienie jeżeli wykonywanie tych czynności będzie polegało na wykonywaniu pracy w sposób określony w art. 22 §1 Kodeksu pracy </w:t>
      </w:r>
      <w:r w:rsidR="00E36AB5">
        <w:rPr>
          <w:lang w:eastAsia="zh-CN"/>
        </w:rPr>
        <w:br/>
      </w:r>
      <w:r w:rsidR="008B6CAA" w:rsidRPr="008B6CAA">
        <w:rPr>
          <w:lang w:eastAsia="zh-CN"/>
        </w:rPr>
        <w:t xml:space="preserve">(Dz. U.2020.1320 t.j.), z uwzględnieniem minimalnego wynagrodzenia za pracę ustalonego na podstawie ustawy z dnia 10 października 2002 r. o minimalnym wynagrodzeniu za pracę (Dz. U.2020.2207 t.j.), przez cały okres realizacji zamówienia. Obowiązek ten dotyczy także podwykonawców – wykonawca zobowiązany jest zawrzeć w każdej umowie </w:t>
      </w:r>
      <w:r w:rsidR="00E2174D">
        <w:rPr>
          <w:lang w:eastAsia="zh-CN"/>
        </w:rPr>
        <w:br/>
      </w:r>
      <w:r w:rsidR="008B6CAA" w:rsidRPr="008B6CAA">
        <w:rPr>
          <w:lang w:eastAsia="zh-CN"/>
        </w:rPr>
        <w:lastRenderedPageBreak/>
        <w:t>o podwykonawstwo odpowiednie zapisy zobowiązujące podwykonawców do zatrudnienia na umowę o pracę osób wykonujących wskazane w ofercie czynności.</w:t>
      </w:r>
    </w:p>
    <w:p w14:paraId="10768996" w14:textId="452A2E55" w:rsidR="008B6CAA" w:rsidRPr="008B6CAA" w:rsidRDefault="004F2553" w:rsidP="00160B36">
      <w:pPr>
        <w:suppressAutoHyphens/>
        <w:ind w:left="567" w:hanging="567"/>
        <w:jc w:val="both"/>
        <w:rPr>
          <w:lang w:eastAsia="zh-CN"/>
        </w:rPr>
      </w:pPr>
      <w:r>
        <w:rPr>
          <w:lang w:eastAsia="zh-CN"/>
        </w:rPr>
        <w:t>29</w:t>
      </w:r>
      <w:r w:rsidR="008B6CAA" w:rsidRPr="008B6CAA">
        <w:rPr>
          <w:lang w:eastAsia="zh-CN"/>
        </w:rPr>
        <w:t xml:space="preserve">.2. W trakcie realizacji Umowy, Zamawiający uprawniony jest do wykonywania czynności kontrolnych wobec Wykonawcy odnośnie do spełniania przez Wykonawcę lub podwykonawcę wymogu zatrudnienia na podstawie umowy o pracę, o którym mowa </w:t>
      </w:r>
      <w:r w:rsidR="00E36AB5">
        <w:rPr>
          <w:lang w:eastAsia="zh-CN"/>
        </w:rPr>
        <w:br/>
      </w:r>
      <w:r w:rsidR="008B6CAA" w:rsidRPr="008B6CAA">
        <w:rPr>
          <w:lang w:eastAsia="zh-CN"/>
        </w:rPr>
        <w:t xml:space="preserve">w punkcie </w:t>
      </w:r>
      <w:r>
        <w:rPr>
          <w:lang w:eastAsia="zh-CN"/>
        </w:rPr>
        <w:t>29</w:t>
      </w:r>
      <w:r w:rsidR="008B6CAA" w:rsidRPr="008B6CAA">
        <w:rPr>
          <w:lang w:eastAsia="zh-CN"/>
        </w:rPr>
        <w:t xml:space="preserve">.1 SWZ Zamawiający uprawniony jest w szczególności do żądania: </w:t>
      </w:r>
    </w:p>
    <w:p w14:paraId="2E88EF00" w14:textId="77777777" w:rsidR="008B6CAA" w:rsidRPr="008B6CAA" w:rsidRDefault="008B6CAA" w:rsidP="00160B36">
      <w:pPr>
        <w:suppressAutoHyphens/>
        <w:ind w:left="993" w:hanging="284"/>
        <w:jc w:val="both"/>
        <w:rPr>
          <w:lang w:eastAsia="zh-CN"/>
        </w:rPr>
      </w:pPr>
      <w:r w:rsidRPr="008B6CAA">
        <w:rPr>
          <w:lang w:eastAsia="zh-CN"/>
        </w:rPr>
        <w:t>1)   oświadczeń i dokumentów w zakresie potwierdzenia spełniania wyżej wymienionych wymogów i dokonywania ich oceny;</w:t>
      </w:r>
    </w:p>
    <w:p w14:paraId="56458C9E" w14:textId="0A28C1D7" w:rsidR="008B6CAA" w:rsidRPr="008B6CAA" w:rsidRDefault="00160B36" w:rsidP="008B6CAA">
      <w:pPr>
        <w:suppressAutoHyphens/>
        <w:ind w:left="480"/>
        <w:jc w:val="both"/>
        <w:rPr>
          <w:lang w:eastAsia="zh-CN"/>
        </w:rPr>
      </w:pPr>
      <w:r>
        <w:rPr>
          <w:lang w:eastAsia="zh-CN"/>
        </w:rPr>
        <w:t xml:space="preserve">   </w:t>
      </w:r>
      <w:r w:rsidR="008B6CAA" w:rsidRPr="008B6CAA">
        <w:rPr>
          <w:lang w:eastAsia="zh-CN"/>
        </w:rPr>
        <w:t>2) wyjaśnień w przypadku wątpliwości w zakresie potwierdzenia spełniania wyżej</w:t>
      </w:r>
      <w:r w:rsidR="004F2553">
        <w:rPr>
          <w:lang w:eastAsia="zh-CN"/>
        </w:rPr>
        <w:br/>
        <w:t xml:space="preserve">   </w:t>
      </w:r>
      <w:r w:rsidR="008B6CAA" w:rsidRPr="008B6CAA">
        <w:rPr>
          <w:lang w:eastAsia="zh-CN"/>
        </w:rPr>
        <w:t xml:space="preserve"> </w:t>
      </w:r>
      <w:r w:rsidR="004F2553">
        <w:rPr>
          <w:lang w:eastAsia="zh-CN"/>
        </w:rPr>
        <w:t xml:space="preserve"> </w:t>
      </w:r>
      <w:r>
        <w:rPr>
          <w:lang w:eastAsia="zh-CN"/>
        </w:rPr>
        <w:t xml:space="preserve">   </w:t>
      </w:r>
      <w:r w:rsidR="004F2553">
        <w:rPr>
          <w:lang w:eastAsia="zh-CN"/>
        </w:rPr>
        <w:t xml:space="preserve"> </w:t>
      </w:r>
      <w:r w:rsidR="008B6CAA" w:rsidRPr="008B6CAA">
        <w:rPr>
          <w:lang w:eastAsia="zh-CN"/>
        </w:rPr>
        <w:t>wymienionych wymogów.</w:t>
      </w:r>
    </w:p>
    <w:p w14:paraId="45307D63" w14:textId="444F8041" w:rsidR="008B6CAA" w:rsidRPr="008B6CAA" w:rsidRDefault="004F2553" w:rsidP="00160B36">
      <w:pPr>
        <w:suppressAutoHyphens/>
        <w:ind w:left="567" w:hanging="709"/>
        <w:jc w:val="both"/>
        <w:rPr>
          <w:lang w:eastAsia="zh-CN"/>
        </w:rPr>
      </w:pPr>
      <w:r>
        <w:rPr>
          <w:lang w:eastAsia="zh-CN"/>
        </w:rPr>
        <w:t>29</w:t>
      </w:r>
      <w:r w:rsidR="008B6CAA" w:rsidRPr="008B6CAA">
        <w:rPr>
          <w:lang w:eastAsia="zh-CN"/>
        </w:rPr>
        <w:t xml:space="preserve">.3. </w:t>
      </w:r>
      <w:r w:rsidR="008B6CAA" w:rsidRPr="008B6CAA">
        <w:rPr>
          <w:lang w:eastAsia="zh-CN"/>
        </w:rPr>
        <w:tab/>
        <w:t>Każdorazowo na żądanie Zamawiającego, w terminie wskazanym przez Zamawiającego,</w:t>
      </w:r>
      <w:r>
        <w:rPr>
          <w:lang w:eastAsia="zh-CN"/>
        </w:rPr>
        <w:br/>
      </w:r>
      <w:r w:rsidR="008B6CAA" w:rsidRPr="008B6CAA">
        <w:rPr>
          <w:lang w:eastAsia="zh-CN"/>
        </w:rPr>
        <w:t>nie krótszym niż 7 dni, Wykonawca zobowiązuje się przedłożyć dowód zatrudnienia na</w:t>
      </w:r>
      <w:r>
        <w:rPr>
          <w:lang w:eastAsia="zh-CN"/>
        </w:rPr>
        <w:br/>
      </w:r>
      <w:r w:rsidR="008B6CAA" w:rsidRPr="008B6CAA">
        <w:rPr>
          <w:lang w:eastAsia="zh-CN"/>
        </w:rPr>
        <w:t xml:space="preserve">podstawie umowy o pracę, w postaci oświadczenia o zatrudnieniu osoby, o której mowa punkcie </w:t>
      </w:r>
      <w:r>
        <w:rPr>
          <w:lang w:eastAsia="zh-CN"/>
        </w:rPr>
        <w:t>29</w:t>
      </w:r>
      <w:r w:rsidR="008B6CAA" w:rsidRPr="008B6CAA">
        <w:rPr>
          <w:lang w:eastAsia="zh-CN"/>
        </w:rPr>
        <w:t xml:space="preserve">.1 SWZ (zawierającego w szczególności: imię i nazwisko pracownika, rodzaj umowy, zakres obowiązków i datę zawarcia umowy o pracę), a także poświadczonych za zgodność z oryginałem przez Wykonawcę i zanonimizowanych kopii umów o pracę, zgodnie z powszechnie obowiązującymi przepisami o ochronie danych osobowych, zawierających jednak imię i nazwisko zatrudnionego pracownika, datę zawarcia umowy o pracę, rodzaj umowy o pracę i zakres obowiązków pracownika, zawartych przez Wykonawcę z osobą,  o której mowa w punkcie </w:t>
      </w:r>
      <w:r>
        <w:rPr>
          <w:lang w:eastAsia="zh-CN"/>
        </w:rPr>
        <w:t>29</w:t>
      </w:r>
      <w:r w:rsidR="008B6CAA" w:rsidRPr="008B6CAA">
        <w:rPr>
          <w:lang w:eastAsia="zh-CN"/>
        </w:rPr>
        <w:t xml:space="preserve">.1 SWZ. </w:t>
      </w:r>
    </w:p>
    <w:p w14:paraId="70471FB2" w14:textId="6B642C5A" w:rsidR="008B6CAA" w:rsidRPr="008B6CAA" w:rsidRDefault="004F2553" w:rsidP="004F2553">
      <w:pPr>
        <w:suppressAutoHyphens/>
        <w:ind w:left="567" w:hanging="567"/>
        <w:jc w:val="both"/>
        <w:rPr>
          <w:lang w:eastAsia="zh-CN"/>
        </w:rPr>
      </w:pPr>
      <w:r>
        <w:rPr>
          <w:lang w:eastAsia="zh-CN"/>
        </w:rPr>
        <w:t>29.</w:t>
      </w:r>
      <w:r w:rsidR="008B6CAA" w:rsidRPr="008B6CAA">
        <w:rPr>
          <w:lang w:eastAsia="zh-CN"/>
        </w:rPr>
        <w:t>4.</w:t>
      </w:r>
      <w:r w:rsidR="008B6CAA" w:rsidRPr="008B6CAA">
        <w:rPr>
          <w:lang w:eastAsia="zh-CN"/>
        </w:rPr>
        <w:tab/>
        <w:t xml:space="preserve">W przypadku nieprzedstawienia wymaganych oświadczeń lub dokumentów, o których mowa w punkcie </w:t>
      </w:r>
      <w:r>
        <w:rPr>
          <w:lang w:eastAsia="zh-CN"/>
        </w:rPr>
        <w:t>29</w:t>
      </w:r>
      <w:r w:rsidR="008B6CAA" w:rsidRPr="008B6CAA">
        <w:rPr>
          <w:lang w:eastAsia="zh-CN"/>
        </w:rPr>
        <w:t>.3 SWZ, w  terminie wymaganym przez Zamawiającego, Wykonawca zostanie ponownie wezwany do ich złożenia, wraz z wyznaczeniem dodatkowego terminu na dokonanie wyżej wymienionych  czynności. W przypadku niewywiązania się Wykonawcy w dodatkowym terminie z obowiązku złożenia wymaganych oświadczeń lub dokumentów, lub w przypadku złożenia oświadczeń bądź dokumentów nieczyniących zadość wymaganiom określonym w niniejszej Umowie, Wykonawca będzie zobowiązany do zapłacenia Zamawiającemu kary umownej, o której mowa w §1</w:t>
      </w:r>
      <w:r w:rsidR="00E2174D" w:rsidRPr="00E2174D">
        <w:rPr>
          <w:lang w:eastAsia="zh-CN"/>
        </w:rPr>
        <w:t>5</w:t>
      </w:r>
      <w:r w:rsidR="008B6CAA" w:rsidRPr="008B6CAA">
        <w:rPr>
          <w:lang w:eastAsia="zh-CN"/>
        </w:rPr>
        <w:t xml:space="preserve"> ust.1 lit b) projektu umowy. Kara ta może być naliczona wielokrotnie. </w:t>
      </w:r>
    </w:p>
    <w:p w14:paraId="7397DC9B" w14:textId="39D001F4" w:rsidR="008B6CAA" w:rsidRPr="008B6CAA" w:rsidRDefault="004F2553" w:rsidP="004F2553">
      <w:pPr>
        <w:suppressAutoHyphens/>
        <w:ind w:left="567" w:hanging="567"/>
        <w:jc w:val="both"/>
        <w:rPr>
          <w:lang w:eastAsia="zh-CN"/>
        </w:rPr>
      </w:pPr>
      <w:r>
        <w:rPr>
          <w:lang w:eastAsia="zh-CN"/>
        </w:rPr>
        <w:t>29.</w:t>
      </w:r>
      <w:r w:rsidR="008B6CAA" w:rsidRPr="008B6CAA">
        <w:rPr>
          <w:lang w:eastAsia="zh-CN"/>
        </w:rPr>
        <w:t>5.</w:t>
      </w:r>
      <w:r w:rsidR="008B6CAA" w:rsidRPr="008B6CAA">
        <w:rPr>
          <w:lang w:eastAsia="zh-CN"/>
        </w:rPr>
        <w:tab/>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osoby, o której mowa w punkcie </w:t>
      </w:r>
      <w:r>
        <w:rPr>
          <w:lang w:eastAsia="zh-CN"/>
        </w:rPr>
        <w:t>29</w:t>
      </w:r>
      <w:r w:rsidR="008B6CAA" w:rsidRPr="008B6CAA">
        <w:rPr>
          <w:lang w:eastAsia="zh-CN"/>
        </w:rPr>
        <w:t xml:space="preserve">.1 SWZ.  </w:t>
      </w:r>
    </w:p>
    <w:p w14:paraId="6E311564" w14:textId="2A2A6405" w:rsidR="000A78A7" w:rsidRDefault="004F2553" w:rsidP="004F2553">
      <w:pPr>
        <w:suppressAutoHyphens/>
        <w:ind w:left="567" w:hanging="567"/>
        <w:jc w:val="both"/>
        <w:rPr>
          <w:lang w:eastAsia="zh-CN"/>
        </w:rPr>
      </w:pPr>
      <w:r>
        <w:rPr>
          <w:lang w:eastAsia="zh-CN"/>
        </w:rPr>
        <w:t>29.</w:t>
      </w:r>
      <w:r w:rsidR="008B6CAA" w:rsidRPr="008B6CAA">
        <w:rPr>
          <w:lang w:eastAsia="zh-CN"/>
        </w:rPr>
        <w:t>6.</w:t>
      </w:r>
      <w:r w:rsidR="00160B36">
        <w:rPr>
          <w:lang w:eastAsia="zh-CN"/>
        </w:rPr>
        <w:t xml:space="preserve"> </w:t>
      </w:r>
      <w:r w:rsidR="008B6CAA" w:rsidRPr="008B6CAA">
        <w:rPr>
          <w:lang w:eastAsia="zh-CN"/>
        </w:rPr>
        <w:t xml:space="preserve">Zamawiający zapewni, aby przetwarzanie danych osobowych pracowników Wykonawcy </w:t>
      </w:r>
      <w:r>
        <w:rPr>
          <w:lang w:eastAsia="zh-CN"/>
        </w:rPr>
        <w:br/>
      </w:r>
      <w:r w:rsidR="008B6CAA" w:rsidRPr="008B6CAA">
        <w:rPr>
          <w:lang w:eastAsia="zh-CN"/>
        </w:rPr>
        <w:t>i Jego Podwykonawcy odbywało się zgodnie z obowiązującymi przepisami regulującymi prawa osób, których dane są przetwarzane, w szczególności wynikających</w:t>
      </w:r>
      <w:r w:rsidR="008B6CAA" w:rsidRPr="008B6CAA">
        <w:rPr>
          <w:lang w:eastAsia="zh-CN"/>
        </w:rPr>
        <w:br/>
        <w:t>z Rozporządzenia Parlamentu i Rady (UE) 2016/679 z dnia 27 kwietnia 2016 r. w sprawie ochrony osób fizycznych w związku z przetwarzaniem danych osobowych i w sprawie swobodnego przepływu tych danych oraz uchylenia dyrektywy 95/46/WE (ogólne rozporządzenie o ochronie danych).</w:t>
      </w:r>
    </w:p>
    <w:p w14:paraId="3E183538" w14:textId="77777777" w:rsidR="00333488" w:rsidRDefault="00333488" w:rsidP="002101AB">
      <w:pPr>
        <w:suppressAutoHyphens/>
        <w:ind w:left="480"/>
        <w:jc w:val="both"/>
        <w:rPr>
          <w:lang w:eastAsia="zh-CN"/>
        </w:rPr>
      </w:pPr>
    </w:p>
    <w:p w14:paraId="206EA48E" w14:textId="77777777" w:rsidR="00DB1AC9" w:rsidRDefault="00DB1AC9" w:rsidP="002101AB">
      <w:pPr>
        <w:suppressAutoHyphens/>
        <w:ind w:left="480"/>
        <w:jc w:val="both"/>
        <w:rPr>
          <w:lang w:eastAsia="zh-CN"/>
        </w:rPr>
      </w:pPr>
    </w:p>
    <w:p w14:paraId="0445C2DC" w14:textId="77777777" w:rsidR="00DB1AC9" w:rsidRDefault="00DB1AC9" w:rsidP="002101AB">
      <w:pPr>
        <w:suppressAutoHyphens/>
        <w:ind w:left="480"/>
        <w:jc w:val="both"/>
        <w:rPr>
          <w:lang w:eastAsia="zh-CN"/>
        </w:rPr>
      </w:pPr>
    </w:p>
    <w:p w14:paraId="591202E0" w14:textId="77777777" w:rsidR="00DB1AC9" w:rsidRDefault="00DB1AC9" w:rsidP="002101AB">
      <w:pPr>
        <w:suppressAutoHyphens/>
        <w:ind w:left="480"/>
        <w:jc w:val="both"/>
        <w:rPr>
          <w:lang w:eastAsia="zh-CN"/>
        </w:rPr>
      </w:pPr>
    </w:p>
    <w:p w14:paraId="18B0A94E" w14:textId="77777777" w:rsidR="00DB1AC9" w:rsidRDefault="00DB1AC9" w:rsidP="002101AB">
      <w:pPr>
        <w:suppressAutoHyphens/>
        <w:ind w:left="480"/>
        <w:jc w:val="both"/>
        <w:rPr>
          <w:lang w:eastAsia="zh-CN"/>
        </w:rPr>
      </w:pPr>
    </w:p>
    <w:p w14:paraId="7736B09D" w14:textId="77777777" w:rsidR="00DB1AC9" w:rsidRDefault="00DB1AC9" w:rsidP="002101AB">
      <w:pPr>
        <w:suppressAutoHyphens/>
        <w:ind w:left="480"/>
        <w:jc w:val="both"/>
        <w:rPr>
          <w:lang w:eastAsia="zh-CN"/>
        </w:rPr>
      </w:pPr>
    </w:p>
    <w:p w14:paraId="2A0F15E5" w14:textId="77777777" w:rsidR="00DB1AC9" w:rsidRPr="002101AB" w:rsidRDefault="00DB1AC9" w:rsidP="002101AB">
      <w:pPr>
        <w:suppressAutoHyphens/>
        <w:ind w:left="480"/>
        <w:jc w:val="both"/>
        <w:rPr>
          <w:lang w:eastAsia="zh-CN"/>
        </w:rPr>
      </w:pPr>
    </w:p>
    <w:p w14:paraId="1F0C7E20" w14:textId="5057E4B9" w:rsidR="005772DA" w:rsidRPr="001F197D" w:rsidRDefault="005772DA" w:rsidP="005772DA">
      <w:pPr>
        <w:spacing w:before="60" w:after="120"/>
        <w:jc w:val="both"/>
        <w:rPr>
          <w:b/>
          <w:bCs/>
          <w:sz w:val="22"/>
          <w:szCs w:val="22"/>
        </w:rPr>
      </w:pPr>
      <w:r w:rsidRPr="001F197D">
        <w:rPr>
          <w:b/>
          <w:bCs/>
          <w:sz w:val="22"/>
          <w:szCs w:val="22"/>
        </w:rPr>
        <w:lastRenderedPageBreak/>
        <w:t>Załącznik</w:t>
      </w:r>
      <w:r w:rsidR="001F197D">
        <w:rPr>
          <w:b/>
          <w:bCs/>
          <w:sz w:val="22"/>
          <w:szCs w:val="22"/>
        </w:rPr>
        <w:t>i</w:t>
      </w:r>
      <w:r w:rsidRPr="001F197D">
        <w:rPr>
          <w:b/>
          <w:bCs/>
          <w:sz w:val="22"/>
          <w:szCs w:val="22"/>
        </w:rPr>
        <w:t xml:space="preserve"> do </w:t>
      </w:r>
      <w:r w:rsidR="008B6CAA" w:rsidRPr="001F197D">
        <w:rPr>
          <w:b/>
          <w:bCs/>
          <w:sz w:val="22"/>
          <w:szCs w:val="22"/>
        </w:rPr>
        <w:t>SWZ:</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467"/>
      </w:tblGrid>
      <w:tr w:rsidR="00DD100B" w:rsidRPr="008B6CAA" w14:paraId="1882002F" w14:textId="77777777" w:rsidTr="00AA636E">
        <w:tc>
          <w:tcPr>
            <w:tcW w:w="567" w:type="dxa"/>
          </w:tcPr>
          <w:p w14:paraId="3D4F6612" w14:textId="77777777" w:rsidR="005772DA" w:rsidRPr="001F197D" w:rsidRDefault="005772DA" w:rsidP="00AA636E">
            <w:pPr>
              <w:spacing w:before="60" w:after="120"/>
              <w:jc w:val="both"/>
              <w:rPr>
                <w:b/>
                <w:sz w:val="22"/>
                <w:szCs w:val="22"/>
              </w:rPr>
            </w:pPr>
            <w:r w:rsidRPr="001F197D">
              <w:rPr>
                <w:b/>
                <w:sz w:val="22"/>
                <w:szCs w:val="22"/>
              </w:rPr>
              <w:t>Nr</w:t>
            </w:r>
          </w:p>
        </w:tc>
        <w:tc>
          <w:tcPr>
            <w:tcW w:w="7467" w:type="dxa"/>
          </w:tcPr>
          <w:p w14:paraId="2A0B8F37" w14:textId="77777777" w:rsidR="005772DA" w:rsidRPr="001F197D" w:rsidRDefault="005772DA" w:rsidP="00AA636E">
            <w:pPr>
              <w:spacing w:before="60" w:after="120"/>
              <w:jc w:val="both"/>
              <w:rPr>
                <w:b/>
                <w:sz w:val="22"/>
                <w:szCs w:val="22"/>
              </w:rPr>
            </w:pPr>
            <w:r w:rsidRPr="001F197D">
              <w:rPr>
                <w:b/>
                <w:sz w:val="22"/>
                <w:szCs w:val="22"/>
              </w:rPr>
              <w:t>Nazwa załącznika</w:t>
            </w:r>
          </w:p>
        </w:tc>
      </w:tr>
      <w:tr w:rsidR="00DD100B" w:rsidRPr="008B6CAA" w14:paraId="57ED04E8" w14:textId="77777777" w:rsidTr="00AA636E">
        <w:tc>
          <w:tcPr>
            <w:tcW w:w="567" w:type="dxa"/>
          </w:tcPr>
          <w:p w14:paraId="4E4DBE53" w14:textId="77777777" w:rsidR="005772DA" w:rsidRPr="001D2C06" w:rsidRDefault="005772DA" w:rsidP="00AA636E">
            <w:pPr>
              <w:spacing w:before="60" w:after="120"/>
              <w:jc w:val="both"/>
              <w:rPr>
                <w:i/>
                <w:iCs/>
                <w:sz w:val="22"/>
                <w:szCs w:val="22"/>
              </w:rPr>
            </w:pPr>
            <w:r w:rsidRPr="001D2C06">
              <w:rPr>
                <w:i/>
                <w:iCs/>
                <w:sz w:val="22"/>
                <w:szCs w:val="22"/>
              </w:rPr>
              <w:t>1</w:t>
            </w:r>
          </w:p>
        </w:tc>
        <w:tc>
          <w:tcPr>
            <w:tcW w:w="7467" w:type="dxa"/>
          </w:tcPr>
          <w:p w14:paraId="178B5949" w14:textId="77777777" w:rsidR="005772DA" w:rsidRPr="001D2C06" w:rsidRDefault="005772DA" w:rsidP="00AA636E">
            <w:pPr>
              <w:spacing w:before="60" w:after="120"/>
              <w:jc w:val="both"/>
              <w:rPr>
                <w:i/>
                <w:iCs/>
                <w:sz w:val="22"/>
                <w:szCs w:val="22"/>
              </w:rPr>
            </w:pPr>
            <w:r w:rsidRPr="001D2C06">
              <w:rPr>
                <w:i/>
                <w:iCs/>
                <w:sz w:val="22"/>
                <w:szCs w:val="22"/>
              </w:rPr>
              <w:t>F</w:t>
            </w:r>
            <w:r w:rsidR="00902AD2" w:rsidRPr="001D2C06">
              <w:rPr>
                <w:i/>
                <w:iCs/>
                <w:sz w:val="22"/>
                <w:szCs w:val="22"/>
              </w:rPr>
              <w:t>ormularz ofertowy</w:t>
            </w:r>
          </w:p>
        </w:tc>
      </w:tr>
      <w:tr w:rsidR="00DD100B" w:rsidRPr="008B6CAA" w14:paraId="6AE820D1" w14:textId="77777777" w:rsidTr="00AA636E">
        <w:tc>
          <w:tcPr>
            <w:tcW w:w="567" w:type="dxa"/>
          </w:tcPr>
          <w:p w14:paraId="3AE22BBF" w14:textId="77777777" w:rsidR="005772DA" w:rsidRPr="001D2C06" w:rsidRDefault="005772DA" w:rsidP="00AA636E">
            <w:pPr>
              <w:spacing w:before="60" w:after="120"/>
              <w:jc w:val="both"/>
              <w:rPr>
                <w:i/>
                <w:iCs/>
                <w:sz w:val="22"/>
                <w:szCs w:val="22"/>
              </w:rPr>
            </w:pPr>
            <w:r w:rsidRPr="001D2C06">
              <w:rPr>
                <w:i/>
                <w:iCs/>
                <w:sz w:val="22"/>
                <w:szCs w:val="22"/>
              </w:rPr>
              <w:t>2</w:t>
            </w:r>
          </w:p>
        </w:tc>
        <w:tc>
          <w:tcPr>
            <w:tcW w:w="7467" w:type="dxa"/>
          </w:tcPr>
          <w:p w14:paraId="11B514B5" w14:textId="5FAC8ACF" w:rsidR="005772DA" w:rsidRPr="001D2C06" w:rsidRDefault="005772DA" w:rsidP="002101AB">
            <w:pPr>
              <w:spacing w:before="60" w:after="120"/>
              <w:rPr>
                <w:i/>
                <w:iCs/>
                <w:sz w:val="22"/>
                <w:szCs w:val="22"/>
              </w:rPr>
            </w:pPr>
            <w:r w:rsidRPr="001D2C06">
              <w:rPr>
                <w:i/>
                <w:iCs/>
                <w:sz w:val="22"/>
                <w:szCs w:val="22"/>
              </w:rPr>
              <w:t>Z</w:t>
            </w:r>
            <w:r w:rsidR="00902AD2" w:rsidRPr="001D2C06">
              <w:rPr>
                <w:i/>
                <w:iCs/>
                <w:sz w:val="22"/>
                <w:szCs w:val="22"/>
              </w:rPr>
              <w:t>akres</w:t>
            </w:r>
            <w:r w:rsidRPr="001D2C06">
              <w:rPr>
                <w:i/>
                <w:iCs/>
                <w:sz w:val="22"/>
                <w:szCs w:val="22"/>
              </w:rPr>
              <w:t xml:space="preserve"> </w:t>
            </w:r>
            <w:r w:rsidR="00902AD2" w:rsidRPr="001D2C06">
              <w:rPr>
                <w:i/>
                <w:iCs/>
                <w:sz w:val="22"/>
                <w:szCs w:val="22"/>
              </w:rPr>
              <w:t>prac</w:t>
            </w:r>
            <w:r w:rsidRPr="001D2C06">
              <w:rPr>
                <w:i/>
                <w:iCs/>
                <w:sz w:val="22"/>
                <w:szCs w:val="22"/>
              </w:rPr>
              <w:t xml:space="preserve"> </w:t>
            </w:r>
            <w:r w:rsidR="00902AD2" w:rsidRPr="001D2C06">
              <w:rPr>
                <w:i/>
                <w:iCs/>
                <w:sz w:val="22"/>
                <w:szCs w:val="22"/>
              </w:rPr>
              <w:t>do utrzymania czystości i porządku na terenie</w:t>
            </w:r>
            <w:r w:rsidRPr="001D2C06">
              <w:rPr>
                <w:i/>
                <w:iCs/>
                <w:sz w:val="22"/>
                <w:szCs w:val="22"/>
              </w:rPr>
              <w:t xml:space="preserve"> Szpitala Miejskiego Specjalistycznego im. Gabriela Narutowicza w Krakowie przy ul. Prądnickiej </w:t>
            </w:r>
            <w:r w:rsidR="001D1C43">
              <w:rPr>
                <w:i/>
                <w:iCs/>
                <w:sz w:val="22"/>
                <w:szCs w:val="22"/>
              </w:rPr>
              <w:br/>
            </w:r>
            <w:r w:rsidRPr="001D2C06">
              <w:rPr>
                <w:i/>
                <w:iCs/>
                <w:sz w:val="22"/>
                <w:szCs w:val="22"/>
              </w:rPr>
              <w:t>35-37</w:t>
            </w:r>
          </w:p>
        </w:tc>
      </w:tr>
      <w:tr w:rsidR="00DD100B" w:rsidRPr="008B6CAA" w14:paraId="4EAAA173" w14:textId="77777777" w:rsidTr="00AA636E">
        <w:tc>
          <w:tcPr>
            <w:tcW w:w="567" w:type="dxa"/>
          </w:tcPr>
          <w:p w14:paraId="663FF38D" w14:textId="77777777" w:rsidR="005772DA" w:rsidRPr="001D2C06" w:rsidRDefault="005772DA" w:rsidP="00AA636E">
            <w:pPr>
              <w:spacing w:before="60" w:after="120"/>
              <w:jc w:val="both"/>
              <w:rPr>
                <w:i/>
                <w:iCs/>
                <w:sz w:val="22"/>
                <w:szCs w:val="22"/>
              </w:rPr>
            </w:pPr>
            <w:r w:rsidRPr="001D2C06">
              <w:rPr>
                <w:i/>
                <w:iCs/>
                <w:sz w:val="22"/>
                <w:szCs w:val="22"/>
              </w:rPr>
              <w:t>3</w:t>
            </w:r>
          </w:p>
        </w:tc>
        <w:tc>
          <w:tcPr>
            <w:tcW w:w="7467" w:type="dxa"/>
          </w:tcPr>
          <w:p w14:paraId="3E6F4B5A" w14:textId="5762CAF7" w:rsidR="005772DA" w:rsidRPr="001D2C06" w:rsidRDefault="00902AD2" w:rsidP="00AA636E">
            <w:pPr>
              <w:spacing w:before="60" w:after="120"/>
              <w:jc w:val="both"/>
              <w:rPr>
                <w:i/>
                <w:iCs/>
                <w:sz w:val="22"/>
                <w:szCs w:val="22"/>
              </w:rPr>
            </w:pPr>
            <w:r w:rsidRPr="001D2C06">
              <w:rPr>
                <w:i/>
                <w:iCs/>
                <w:sz w:val="22"/>
                <w:szCs w:val="22"/>
              </w:rPr>
              <w:t>Wykaz powierzchni wyłączonej ze sprzątania</w:t>
            </w:r>
            <w:r w:rsidR="005772DA" w:rsidRPr="001D2C06">
              <w:rPr>
                <w:i/>
                <w:iCs/>
                <w:sz w:val="22"/>
                <w:szCs w:val="22"/>
              </w:rPr>
              <w:t xml:space="preserve"> </w:t>
            </w:r>
          </w:p>
        </w:tc>
      </w:tr>
      <w:tr w:rsidR="00DD100B" w:rsidRPr="008B6CAA" w14:paraId="5CA5FF84" w14:textId="77777777" w:rsidTr="00AA636E">
        <w:tc>
          <w:tcPr>
            <w:tcW w:w="567" w:type="dxa"/>
          </w:tcPr>
          <w:p w14:paraId="030085E2" w14:textId="77777777" w:rsidR="005772DA" w:rsidRPr="001D2C06" w:rsidRDefault="005772DA" w:rsidP="00AA636E">
            <w:pPr>
              <w:spacing w:before="60" w:after="120"/>
              <w:jc w:val="both"/>
              <w:rPr>
                <w:i/>
                <w:iCs/>
                <w:sz w:val="22"/>
                <w:szCs w:val="22"/>
              </w:rPr>
            </w:pPr>
            <w:r w:rsidRPr="001D2C06">
              <w:rPr>
                <w:i/>
                <w:iCs/>
                <w:sz w:val="22"/>
                <w:szCs w:val="22"/>
              </w:rPr>
              <w:t>4</w:t>
            </w:r>
          </w:p>
        </w:tc>
        <w:tc>
          <w:tcPr>
            <w:tcW w:w="7467" w:type="dxa"/>
          </w:tcPr>
          <w:p w14:paraId="461CDF0E" w14:textId="77777777" w:rsidR="005772DA" w:rsidRPr="001D2C06" w:rsidRDefault="005772DA" w:rsidP="00AA636E">
            <w:pPr>
              <w:spacing w:before="60" w:after="120"/>
              <w:jc w:val="both"/>
              <w:rPr>
                <w:i/>
                <w:iCs/>
                <w:sz w:val="22"/>
                <w:szCs w:val="22"/>
              </w:rPr>
            </w:pPr>
            <w:r w:rsidRPr="001D2C06">
              <w:rPr>
                <w:i/>
                <w:iCs/>
                <w:sz w:val="22"/>
                <w:szCs w:val="22"/>
              </w:rPr>
              <w:t>M</w:t>
            </w:r>
            <w:r w:rsidR="00902AD2" w:rsidRPr="001D2C06">
              <w:rPr>
                <w:i/>
                <w:iCs/>
                <w:sz w:val="22"/>
                <w:szCs w:val="22"/>
              </w:rPr>
              <w:t>apka ewidencji gruntów</w:t>
            </w:r>
          </w:p>
        </w:tc>
      </w:tr>
      <w:tr w:rsidR="00DD100B" w:rsidRPr="008B6CAA" w14:paraId="007C479F" w14:textId="77777777" w:rsidTr="00AA636E">
        <w:tc>
          <w:tcPr>
            <w:tcW w:w="567" w:type="dxa"/>
          </w:tcPr>
          <w:p w14:paraId="67485D37" w14:textId="77777777" w:rsidR="00902AD2" w:rsidRPr="001D2C06" w:rsidRDefault="00902AD2" w:rsidP="00AA636E">
            <w:pPr>
              <w:spacing w:before="60" w:after="120"/>
              <w:jc w:val="both"/>
              <w:rPr>
                <w:i/>
                <w:iCs/>
                <w:sz w:val="22"/>
                <w:szCs w:val="22"/>
              </w:rPr>
            </w:pPr>
            <w:r w:rsidRPr="001D2C06">
              <w:rPr>
                <w:i/>
                <w:iCs/>
                <w:sz w:val="22"/>
                <w:szCs w:val="22"/>
              </w:rPr>
              <w:t>4A</w:t>
            </w:r>
          </w:p>
        </w:tc>
        <w:tc>
          <w:tcPr>
            <w:tcW w:w="7467" w:type="dxa"/>
          </w:tcPr>
          <w:p w14:paraId="5E2D0742" w14:textId="77777777" w:rsidR="00902AD2" w:rsidRPr="001D2C06" w:rsidRDefault="00902AD2" w:rsidP="00AA636E">
            <w:pPr>
              <w:spacing w:before="60" w:after="120"/>
              <w:jc w:val="both"/>
              <w:rPr>
                <w:i/>
                <w:iCs/>
                <w:sz w:val="22"/>
                <w:szCs w:val="22"/>
              </w:rPr>
            </w:pPr>
            <w:r w:rsidRPr="001D2C06">
              <w:rPr>
                <w:i/>
                <w:iCs/>
                <w:sz w:val="22"/>
                <w:szCs w:val="22"/>
              </w:rPr>
              <w:t>Mapka ewidencji gruntów</w:t>
            </w:r>
          </w:p>
        </w:tc>
      </w:tr>
      <w:tr w:rsidR="00DD100B" w:rsidRPr="008B6CAA" w14:paraId="0CFBF7E8" w14:textId="77777777" w:rsidTr="00AA636E">
        <w:tc>
          <w:tcPr>
            <w:tcW w:w="567" w:type="dxa"/>
          </w:tcPr>
          <w:p w14:paraId="3AD44DAB" w14:textId="77777777" w:rsidR="005772DA" w:rsidRPr="001D2C06" w:rsidRDefault="005772DA" w:rsidP="00AA636E">
            <w:pPr>
              <w:spacing w:before="60" w:after="120"/>
              <w:jc w:val="both"/>
              <w:rPr>
                <w:i/>
                <w:iCs/>
                <w:sz w:val="22"/>
                <w:szCs w:val="22"/>
              </w:rPr>
            </w:pPr>
            <w:r w:rsidRPr="001D2C06">
              <w:rPr>
                <w:i/>
                <w:iCs/>
                <w:sz w:val="22"/>
                <w:szCs w:val="22"/>
              </w:rPr>
              <w:t>5</w:t>
            </w:r>
          </w:p>
        </w:tc>
        <w:tc>
          <w:tcPr>
            <w:tcW w:w="7467" w:type="dxa"/>
          </w:tcPr>
          <w:p w14:paraId="7DB467B8" w14:textId="04113EC0" w:rsidR="005772DA" w:rsidRPr="001D2C06" w:rsidRDefault="00902AD2" w:rsidP="005772DA">
            <w:pPr>
              <w:suppressAutoHyphens/>
              <w:rPr>
                <w:i/>
                <w:iCs/>
                <w:sz w:val="22"/>
                <w:szCs w:val="22"/>
              </w:rPr>
            </w:pPr>
            <w:r w:rsidRPr="001D2C06">
              <w:rPr>
                <w:i/>
                <w:iCs/>
                <w:sz w:val="22"/>
                <w:szCs w:val="22"/>
              </w:rPr>
              <w:t>Formularz uwag dotyczących utrzymania porządku</w:t>
            </w:r>
            <w:r w:rsidR="00160B36">
              <w:rPr>
                <w:i/>
                <w:iCs/>
                <w:sz w:val="22"/>
                <w:szCs w:val="22"/>
              </w:rPr>
              <w:t xml:space="preserve"> </w:t>
            </w:r>
          </w:p>
        </w:tc>
      </w:tr>
      <w:tr w:rsidR="00DD100B" w:rsidRPr="008B6CAA" w14:paraId="494B4B19" w14:textId="77777777" w:rsidTr="00AA636E">
        <w:tc>
          <w:tcPr>
            <w:tcW w:w="567" w:type="dxa"/>
          </w:tcPr>
          <w:p w14:paraId="39622EB6" w14:textId="252A19AB" w:rsidR="005772DA" w:rsidRPr="001D2C06" w:rsidRDefault="005772DA" w:rsidP="00AA636E">
            <w:pPr>
              <w:spacing w:before="60" w:after="120"/>
              <w:jc w:val="both"/>
              <w:rPr>
                <w:i/>
                <w:iCs/>
                <w:sz w:val="22"/>
                <w:szCs w:val="22"/>
              </w:rPr>
            </w:pPr>
            <w:r w:rsidRPr="001D2C06">
              <w:rPr>
                <w:i/>
                <w:iCs/>
                <w:sz w:val="22"/>
                <w:szCs w:val="22"/>
              </w:rPr>
              <w:t>6</w:t>
            </w:r>
            <w:r w:rsidR="00160B36">
              <w:rPr>
                <w:i/>
                <w:iCs/>
                <w:sz w:val="22"/>
                <w:szCs w:val="22"/>
              </w:rPr>
              <w:t>/ 6A</w:t>
            </w:r>
          </w:p>
        </w:tc>
        <w:tc>
          <w:tcPr>
            <w:tcW w:w="7467" w:type="dxa"/>
          </w:tcPr>
          <w:p w14:paraId="06A6D523" w14:textId="5FA75AAA" w:rsidR="005772DA" w:rsidRPr="001D2C06" w:rsidRDefault="00902AD2" w:rsidP="00AA636E">
            <w:pPr>
              <w:spacing w:before="60" w:after="120"/>
              <w:jc w:val="both"/>
              <w:rPr>
                <w:i/>
                <w:iCs/>
                <w:sz w:val="22"/>
                <w:szCs w:val="22"/>
              </w:rPr>
            </w:pPr>
            <w:r w:rsidRPr="001D2C06">
              <w:rPr>
                <w:i/>
                <w:iCs/>
                <w:sz w:val="22"/>
                <w:szCs w:val="22"/>
              </w:rPr>
              <w:t>Raport kontroli</w:t>
            </w:r>
            <w:r w:rsidR="005772DA" w:rsidRPr="001D2C06">
              <w:rPr>
                <w:i/>
                <w:iCs/>
                <w:sz w:val="22"/>
                <w:szCs w:val="22"/>
              </w:rPr>
              <w:t xml:space="preserve"> usługi sprzątania na terenie zewnętrznym Szpitala Miejskiego Specjalistycznego im. Gabriela Narutowicza w Krakowie</w:t>
            </w:r>
            <w:r w:rsidR="00160B36">
              <w:rPr>
                <w:i/>
                <w:iCs/>
                <w:sz w:val="22"/>
                <w:szCs w:val="22"/>
              </w:rPr>
              <w:t xml:space="preserve"> i rekontroli </w:t>
            </w:r>
          </w:p>
        </w:tc>
      </w:tr>
      <w:tr w:rsidR="00333488" w:rsidRPr="008B6CAA" w14:paraId="19C55FF7" w14:textId="77777777" w:rsidTr="00AA636E">
        <w:tc>
          <w:tcPr>
            <w:tcW w:w="567" w:type="dxa"/>
          </w:tcPr>
          <w:p w14:paraId="7853277C" w14:textId="43FF4838" w:rsidR="00333488" w:rsidRPr="001D2C06" w:rsidRDefault="00333488" w:rsidP="00AA636E">
            <w:pPr>
              <w:spacing w:before="60" w:after="120"/>
              <w:jc w:val="both"/>
              <w:rPr>
                <w:i/>
                <w:iCs/>
                <w:sz w:val="22"/>
                <w:szCs w:val="22"/>
              </w:rPr>
            </w:pPr>
            <w:r w:rsidRPr="001D2C06">
              <w:rPr>
                <w:i/>
                <w:iCs/>
                <w:sz w:val="22"/>
                <w:szCs w:val="22"/>
              </w:rPr>
              <w:t>7</w:t>
            </w:r>
          </w:p>
        </w:tc>
        <w:tc>
          <w:tcPr>
            <w:tcW w:w="7467" w:type="dxa"/>
          </w:tcPr>
          <w:p w14:paraId="291EB2FD" w14:textId="10C1E40D" w:rsidR="00333488" w:rsidRPr="001D2C06" w:rsidRDefault="00333488" w:rsidP="00AA636E">
            <w:pPr>
              <w:spacing w:before="60" w:after="120"/>
              <w:jc w:val="both"/>
              <w:rPr>
                <w:i/>
                <w:iCs/>
                <w:sz w:val="22"/>
                <w:szCs w:val="22"/>
              </w:rPr>
            </w:pPr>
            <w:r w:rsidRPr="001D2C06">
              <w:rPr>
                <w:i/>
                <w:iCs/>
                <w:sz w:val="22"/>
                <w:szCs w:val="22"/>
              </w:rPr>
              <w:t>Protokół odśnieżania dachów.</w:t>
            </w:r>
          </w:p>
        </w:tc>
      </w:tr>
      <w:tr w:rsidR="00333488" w:rsidRPr="008B6CAA" w14:paraId="33E982A6" w14:textId="77777777" w:rsidTr="00AA636E">
        <w:tc>
          <w:tcPr>
            <w:tcW w:w="567" w:type="dxa"/>
          </w:tcPr>
          <w:p w14:paraId="20244432" w14:textId="2045F904" w:rsidR="00333488" w:rsidRPr="001D2C06" w:rsidRDefault="00333488" w:rsidP="00AA636E">
            <w:pPr>
              <w:spacing w:before="60" w:after="120"/>
              <w:jc w:val="both"/>
              <w:rPr>
                <w:i/>
                <w:iCs/>
                <w:sz w:val="22"/>
                <w:szCs w:val="22"/>
              </w:rPr>
            </w:pPr>
            <w:r w:rsidRPr="001D2C06">
              <w:rPr>
                <w:i/>
                <w:iCs/>
                <w:sz w:val="22"/>
                <w:szCs w:val="22"/>
              </w:rPr>
              <w:t>8</w:t>
            </w:r>
          </w:p>
        </w:tc>
        <w:tc>
          <w:tcPr>
            <w:tcW w:w="7467" w:type="dxa"/>
          </w:tcPr>
          <w:p w14:paraId="2A59038A" w14:textId="6A626DA4" w:rsidR="00333488" w:rsidRPr="001D2C06" w:rsidRDefault="00333488" w:rsidP="00AA636E">
            <w:pPr>
              <w:spacing w:before="60" w:after="120"/>
              <w:jc w:val="both"/>
              <w:rPr>
                <w:i/>
                <w:iCs/>
                <w:sz w:val="22"/>
                <w:szCs w:val="22"/>
              </w:rPr>
            </w:pPr>
            <w:r w:rsidRPr="001D2C06">
              <w:rPr>
                <w:i/>
                <w:iCs/>
                <w:sz w:val="22"/>
                <w:szCs w:val="22"/>
              </w:rPr>
              <w:t>Protokół czyszczenia rynien</w:t>
            </w:r>
          </w:p>
        </w:tc>
      </w:tr>
      <w:tr w:rsidR="00DD100B" w:rsidRPr="008B6CAA" w14:paraId="16D54DA9" w14:textId="77777777" w:rsidTr="00AA636E">
        <w:tc>
          <w:tcPr>
            <w:tcW w:w="567" w:type="dxa"/>
          </w:tcPr>
          <w:p w14:paraId="688CDE70" w14:textId="0F6F7153" w:rsidR="005772DA" w:rsidRPr="001D2C06" w:rsidRDefault="00333488" w:rsidP="00AA636E">
            <w:pPr>
              <w:spacing w:before="60" w:after="120"/>
              <w:jc w:val="both"/>
              <w:rPr>
                <w:i/>
                <w:iCs/>
                <w:sz w:val="22"/>
                <w:szCs w:val="22"/>
              </w:rPr>
            </w:pPr>
            <w:r w:rsidRPr="001D2C06">
              <w:rPr>
                <w:i/>
                <w:iCs/>
                <w:sz w:val="22"/>
                <w:szCs w:val="22"/>
              </w:rPr>
              <w:t>9</w:t>
            </w:r>
          </w:p>
        </w:tc>
        <w:tc>
          <w:tcPr>
            <w:tcW w:w="7467" w:type="dxa"/>
          </w:tcPr>
          <w:p w14:paraId="7F3E5F27" w14:textId="3C5FE053" w:rsidR="005772DA" w:rsidRPr="001D2C06" w:rsidRDefault="001F197D" w:rsidP="00AA636E">
            <w:pPr>
              <w:spacing w:before="60" w:after="120"/>
              <w:jc w:val="both"/>
              <w:rPr>
                <w:i/>
                <w:iCs/>
                <w:sz w:val="22"/>
                <w:szCs w:val="22"/>
              </w:rPr>
            </w:pPr>
            <w:r w:rsidRPr="001D2C06">
              <w:rPr>
                <w:i/>
                <w:iCs/>
                <w:sz w:val="22"/>
                <w:szCs w:val="22"/>
              </w:rPr>
              <w:t>Projekt</w:t>
            </w:r>
            <w:r w:rsidR="00902AD2" w:rsidRPr="001D2C06">
              <w:rPr>
                <w:i/>
                <w:iCs/>
                <w:sz w:val="22"/>
                <w:szCs w:val="22"/>
              </w:rPr>
              <w:t xml:space="preserve"> umowy</w:t>
            </w:r>
          </w:p>
        </w:tc>
      </w:tr>
      <w:tr w:rsidR="00DD100B" w:rsidRPr="008B6CAA" w14:paraId="5F79E759" w14:textId="77777777" w:rsidTr="00AA636E">
        <w:tc>
          <w:tcPr>
            <w:tcW w:w="567" w:type="dxa"/>
          </w:tcPr>
          <w:p w14:paraId="101114DA" w14:textId="2D3AD39E" w:rsidR="005772DA" w:rsidRPr="001D2C06" w:rsidRDefault="00333488" w:rsidP="00AA636E">
            <w:pPr>
              <w:spacing w:before="60" w:after="120"/>
              <w:jc w:val="both"/>
              <w:rPr>
                <w:i/>
                <w:iCs/>
                <w:sz w:val="22"/>
                <w:szCs w:val="22"/>
              </w:rPr>
            </w:pPr>
            <w:r w:rsidRPr="001D2C06">
              <w:rPr>
                <w:i/>
                <w:iCs/>
                <w:sz w:val="22"/>
                <w:szCs w:val="22"/>
              </w:rPr>
              <w:t>10</w:t>
            </w:r>
          </w:p>
        </w:tc>
        <w:tc>
          <w:tcPr>
            <w:tcW w:w="7467" w:type="dxa"/>
          </w:tcPr>
          <w:p w14:paraId="7A59BB78" w14:textId="57F2E34C" w:rsidR="005772DA" w:rsidRPr="001D2C06" w:rsidRDefault="005772DA" w:rsidP="00AA636E">
            <w:pPr>
              <w:spacing w:before="60" w:after="120"/>
              <w:jc w:val="both"/>
              <w:rPr>
                <w:i/>
                <w:iCs/>
                <w:sz w:val="22"/>
                <w:szCs w:val="22"/>
              </w:rPr>
            </w:pPr>
            <w:r w:rsidRPr="001D2C06">
              <w:rPr>
                <w:i/>
                <w:iCs/>
                <w:sz w:val="22"/>
                <w:szCs w:val="22"/>
              </w:rPr>
              <w:t>O</w:t>
            </w:r>
            <w:r w:rsidR="00902AD2" w:rsidRPr="001D2C06">
              <w:rPr>
                <w:i/>
                <w:iCs/>
                <w:sz w:val="22"/>
                <w:szCs w:val="22"/>
              </w:rPr>
              <w:t>świadczenie o braku podstaw do wykluczenia</w:t>
            </w:r>
            <w:r w:rsidR="004162E6">
              <w:rPr>
                <w:i/>
                <w:iCs/>
                <w:sz w:val="22"/>
                <w:szCs w:val="22"/>
              </w:rPr>
              <w:t xml:space="preserve"> </w:t>
            </w:r>
            <w:r w:rsidR="004162E6" w:rsidRPr="004162E6">
              <w:rPr>
                <w:i/>
                <w:iCs/>
                <w:sz w:val="22"/>
                <w:szCs w:val="22"/>
              </w:rPr>
              <w:t>uwzględniające przesłanki wykluczenia z art. 7 ust. 1 ustawy o szczególnych rozwiązaniach</w:t>
            </w:r>
          </w:p>
        </w:tc>
      </w:tr>
      <w:tr w:rsidR="00DD100B" w:rsidRPr="008B6CAA" w14:paraId="5FB23225" w14:textId="77777777" w:rsidTr="00AA636E">
        <w:tc>
          <w:tcPr>
            <w:tcW w:w="567" w:type="dxa"/>
          </w:tcPr>
          <w:p w14:paraId="62AD2BCE" w14:textId="054A275A" w:rsidR="005772DA" w:rsidRPr="001D2C06" w:rsidRDefault="00333488" w:rsidP="00AA636E">
            <w:pPr>
              <w:spacing w:before="60" w:after="120"/>
              <w:jc w:val="both"/>
              <w:rPr>
                <w:i/>
                <w:iCs/>
                <w:sz w:val="22"/>
                <w:szCs w:val="22"/>
              </w:rPr>
            </w:pPr>
            <w:r w:rsidRPr="001D2C06">
              <w:rPr>
                <w:i/>
                <w:iCs/>
                <w:sz w:val="22"/>
                <w:szCs w:val="22"/>
              </w:rPr>
              <w:t>11</w:t>
            </w:r>
          </w:p>
        </w:tc>
        <w:tc>
          <w:tcPr>
            <w:tcW w:w="7467" w:type="dxa"/>
          </w:tcPr>
          <w:p w14:paraId="28765BF3" w14:textId="1082BD95" w:rsidR="005772DA" w:rsidRPr="001D2C06" w:rsidRDefault="001F197D" w:rsidP="00AA636E">
            <w:pPr>
              <w:spacing w:before="60" w:after="120"/>
              <w:jc w:val="both"/>
              <w:rPr>
                <w:i/>
                <w:iCs/>
                <w:sz w:val="22"/>
                <w:szCs w:val="22"/>
              </w:rPr>
            </w:pPr>
            <w:r w:rsidRPr="001D2C06">
              <w:rPr>
                <w:i/>
                <w:iCs/>
                <w:sz w:val="22"/>
                <w:szCs w:val="22"/>
              </w:rPr>
              <w:t>Wykaz części zamówienia, której wykonanie Wykonawca zamierza powierzyć podwykonawcom</w:t>
            </w:r>
            <w:r w:rsidR="0029287D">
              <w:rPr>
                <w:i/>
                <w:iCs/>
                <w:sz w:val="22"/>
                <w:szCs w:val="22"/>
              </w:rPr>
              <w:t xml:space="preserve"> - – jeżeli dotyczy</w:t>
            </w:r>
          </w:p>
        </w:tc>
      </w:tr>
      <w:tr w:rsidR="0029287D" w:rsidRPr="008B6CAA" w14:paraId="5A1B9A73" w14:textId="77777777" w:rsidTr="00AA636E">
        <w:tc>
          <w:tcPr>
            <w:tcW w:w="567" w:type="dxa"/>
          </w:tcPr>
          <w:p w14:paraId="5131601E" w14:textId="71A8146A" w:rsidR="0029287D" w:rsidRDefault="0029287D" w:rsidP="00AA636E">
            <w:pPr>
              <w:spacing w:before="60" w:after="120"/>
              <w:jc w:val="both"/>
              <w:rPr>
                <w:i/>
                <w:iCs/>
                <w:sz w:val="22"/>
                <w:szCs w:val="22"/>
              </w:rPr>
            </w:pPr>
            <w:r>
              <w:rPr>
                <w:i/>
                <w:iCs/>
                <w:sz w:val="22"/>
                <w:szCs w:val="22"/>
              </w:rPr>
              <w:t>12</w:t>
            </w:r>
          </w:p>
        </w:tc>
        <w:tc>
          <w:tcPr>
            <w:tcW w:w="7467" w:type="dxa"/>
          </w:tcPr>
          <w:p w14:paraId="6E414C5E" w14:textId="001C66AA" w:rsidR="0029287D" w:rsidRDefault="0029287D" w:rsidP="00AA636E">
            <w:pPr>
              <w:spacing w:before="60" w:after="120"/>
              <w:jc w:val="both"/>
              <w:rPr>
                <w:i/>
                <w:iCs/>
                <w:sz w:val="22"/>
                <w:szCs w:val="22"/>
              </w:rPr>
            </w:pPr>
            <w:r>
              <w:rPr>
                <w:i/>
                <w:iCs/>
                <w:sz w:val="22"/>
                <w:szCs w:val="22"/>
              </w:rPr>
              <w:t>Oświadczenie dotyczące grupy kapitałowej</w:t>
            </w:r>
          </w:p>
        </w:tc>
      </w:tr>
      <w:tr w:rsidR="0029287D" w:rsidRPr="008B6CAA" w14:paraId="5B5A9EF9" w14:textId="77777777" w:rsidTr="00AA636E">
        <w:tc>
          <w:tcPr>
            <w:tcW w:w="567" w:type="dxa"/>
          </w:tcPr>
          <w:p w14:paraId="6F258B3A" w14:textId="4B980ED2" w:rsidR="0029287D" w:rsidRPr="001D2C06" w:rsidRDefault="0029287D" w:rsidP="00AA636E">
            <w:pPr>
              <w:spacing w:before="60" w:after="120"/>
              <w:jc w:val="both"/>
              <w:rPr>
                <w:i/>
                <w:iCs/>
                <w:sz w:val="22"/>
                <w:szCs w:val="22"/>
              </w:rPr>
            </w:pPr>
            <w:r>
              <w:rPr>
                <w:i/>
                <w:iCs/>
                <w:sz w:val="22"/>
                <w:szCs w:val="22"/>
              </w:rPr>
              <w:t>13</w:t>
            </w:r>
          </w:p>
        </w:tc>
        <w:tc>
          <w:tcPr>
            <w:tcW w:w="7467" w:type="dxa"/>
          </w:tcPr>
          <w:p w14:paraId="0E5B305A" w14:textId="089E81C0" w:rsidR="0029287D" w:rsidRPr="001D2C06" w:rsidRDefault="0029287D" w:rsidP="00AA636E">
            <w:pPr>
              <w:spacing w:before="60" w:after="120"/>
              <w:jc w:val="both"/>
              <w:rPr>
                <w:i/>
                <w:iCs/>
                <w:sz w:val="22"/>
                <w:szCs w:val="22"/>
              </w:rPr>
            </w:pPr>
            <w:r>
              <w:rPr>
                <w:i/>
                <w:iCs/>
                <w:sz w:val="22"/>
                <w:szCs w:val="22"/>
              </w:rPr>
              <w:t>Oświadczenie z art. 117 ust. 4 ustawy Pzp – jeżeli dotyczy</w:t>
            </w:r>
          </w:p>
        </w:tc>
      </w:tr>
    </w:tbl>
    <w:p w14:paraId="3B15633F" w14:textId="77777777" w:rsidR="00EB7871" w:rsidRPr="00DD100B" w:rsidRDefault="00EB7871" w:rsidP="00333488">
      <w:pPr>
        <w:pStyle w:val="Nagwek1"/>
        <w:numPr>
          <w:ilvl w:val="0"/>
          <w:numId w:val="0"/>
        </w:numPr>
      </w:pPr>
    </w:p>
    <w:sectPr w:rsidR="00EB7871" w:rsidRPr="00DD100B" w:rsidSect="007A58D8">
      <w:headerReference w:type="default" r:id="rId23"/>
      <w:footerReference w:type="default" r:id="rId2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CAFE5" w14:textId="77777777" w:rsidR="002A3CDD" w:rsidRDefault="002A3CDD">
      <w:r>
        <w:separator/>
      </w:r>
    </w:p>
  </w:endnote>
  <w:endnote w:type="continuationSeparator" w:id="0">
    <w:p w14:paraId="6140B583" w14:textId="77777777" w:rsidR="002A3CDD" w:rsidRDefault="002A3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FF711" w14:textId="77777777" w:rsidR="002A3CDD" w:rsidRDefault="002A3CDD">
    <w:pPr>
      <w:pStyle w:val="Stopka"/>
      <w:rPr>
        <w:sz w:val="18"/>
        <w:szCs w:val="18"/>
      </w:rPr>
    </w:pPr>
    <w:r>
      <w:rPr>
        <w:noProof/>
        <w:sz w:val="18"/>
        <w:szCs w:val="18"/>
      </w:rPr>
      <mc:AlternateContent>
        <mc:Choice Requires="wps">
          <w:drawing>
            <wp:anchor distT="4294967295" distB="4294967295" distL="114300" distR="114300" simplePos="0" relativeHeight="251657216" behindDoc="0" locked="0" layoutInCell="1" allowOverlap="1" wp14:anchorId="70235435" wp14:editId="16626486">
              <wp:simplePos x="0" y="0"/>
              <wp:positionH relativeFrom="column">
                <wp:posOffset>0</wp:posOffset>
              </wp:positionH>
              <wp:positionV relativeFrom="paragraph">
                <wp:posOffset>64134</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2B3AA7" id="Line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14:paraId="1C65F0C3" w14:textId="7151471C" w:rsidR="002A3CDD" w:rsidRDefault="002A3CDD">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14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18</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36B4C" w14:textId="77777777" w:rsidR="002A3CDD" w:rsidRDefault="002A3CDD">
      <w:r>
        <w:separator/>
      </w:r>
    </w:p>
  </w:footnote>
  <w:footnote w:type="continuationSeparator" w:id="0">
    <w:p w14:paraId="36BE5A9D" w14:textId="77777777" w:rsidR="002A3CDD" w:rsidRDefault="002A3CDD">
      <w:r>
        <w:continuationSeparator/>
      </w:r>
    </w:p>
  </w:footnote>
  <w:footnote w:id="1">
    <w:p w14:paraId="10004A50" w14:textId="7219B6A3" w:rsidR="002E6920" w:rsidRPr="002E6920" w:rsidRDefault="002E6920" w:rsidP="002E6920">
      <w:pPr>
        <w:pStyle w:val="Tekstprzypisudolnego"/>
        <w:ind w:left="142" w:hanging="142"/>
        <w:jc w:val="both"/>
        <w:rPr>
          <w:bCs/>
          <w:iCs/>
          <w:color w:val="000000"/>
          <w:sz w:val="16"/>
          <w:szCs w:val="16"/>
        </w:rPr>
      </w:pPr>
      <w:r>
        <w:rPr>
          <w:rStyle w:val="Odwoanieprzypisudolnego"/>
        </w:rPr>
        <w:footnoteRef/>
      </w:r>
      <w:r>
        <w:rPr>
          <w:bCs/>
          <w:iCs/>
          <w:color w:val="000000"/>
        </w:rPr>
        <w:t xml:space="preserve"> </w:t>
      </w:r>
      <w:r w:rsidRPr="002E6920">
        <w:rPr>
          <w:bCs/>
          <w:iCs/>
          <w:color w:val="000000"/>
          <w:sz w:val="16"/>
          <w:szCs w:val="16"/>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footnote>
  <w:footnote w:id="2">
    <w:p w14:paraId="11D0FA26" w14:textId="5F808858" w:rsidR="002E6920" w:rsidRDefault="002E6920" w:rsidP="002E6920">
      <w:pPr>
        <w:pStyle w:val="Tekstprzypisudolnego"/>
        <w:ind w:left="142" w:hanging="142"/>
      </w:pPr>
      <w:r>
        <w:rPr>
          <w:rStyle w:val="Odwoanieprzypisudolnego"/>
        </w:rPr>
        <w:footnoteRef/>
      </w:r>
      <w:r>
        <w:t xml:space="preserve"> </w:t>
      </w:r>
      <w:r w:rsidRPr="002E6920">
        <w:rPr>
          <w:bCs/>
          <w:iCs/>
          <w:color w:val="000000"/>
          <w:sz w:val="16"/>
          <w:szCs w:val="16"/>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F13E" w14:textId="7DE8EB04" w:rsidR="002A3CDD" w:rsidRPr="00C937A2" w:rsidRDefault="002A3CDD">
    <w:pPr>
      <w:pStyle w:val="Nagwek"/>
      <w:jc w:val="center"/>
      <w:rPr>
        <w:sz w:val="18"/>
        <w:szCs w:val="18"/>
      </w:rPr>
    </w:pPr>
    <w:r w:rsidRPr="00C937A2">
      <w:rPr>
        <w:sz w:val="18"/>
        <w:szCs w:val="18"/>
      </w:rPr>
      <w:t xml:space="preserve">Specyfikacja </w:t>
    </w:r>
    <w:r>
      <w:rPr>
        <w:sz w:val="18"/>
        <w:szCs w:val="18"/>
      </w:rPr>
      <w:t>W</w:t>
    </w:r>
    <w:r w:rsidRPr="00C937A2">
      <w:rPr>
        <w:sz w:val="18"/>
        <w:szCs w:val="18"/>
      </w:rPr>
      <w:t xml:space="preserve">arunków </w:t>
    </w:r>
    <w:r>
      <w:rPr>
        <w:sz w:val="18"/>
        <w:szCs w:val="18"/>
      </w:rPr>
      <w:t>Z</w:t>
    </w:r>
    <w:r w:rsidRPr="00C937A2">
      <w:rPr>
        <w:sz w:val="18"/>
        <w:szCs w:val="18"/>
      </w:rPr>
      <w:t>amówienia</w:t>
    </w:r>
  </w:p>
  <w:p w14:paraId="72D9B615" w14:textId="06C2BDC0" w:rsidR="002A3CDD" w:rsidRDefault="002A3CDD" w:rsidP="00C937A2">
    <w:pPr>
      <w:jc w:val="center"/>
      <w:rPr>
        <w:sz w:val="18"/>
        <w:szCs w:val="18"/>
      </w:rPr>
    </w:pPr>
    <w:bookmarkStart w:id="16" w:name="_Hlk4653459"/>
    <w:r>
      <w:rPr>
        <w:sz w:val="18"/>
        <w:szCs w:val="18"/>
      </w:rPr>
      <w:t>„U</w:t>
    </w:r>
    <w:r w:rsidRPr="00FE6497">
      <w:rPr>
        <w:sz w:val="18"/>
        <w:szCs w:val="18"/>
      </w:rPr>
      <w:t>sługa utrzymania czystości i porządku na terenie zewnętrznym Szpitala wraz z całodobowym</w:t>
    </w:r>
    <w:r w:rsidRPr="00C937A2">
      <w:rPr>
        <w:sz w:val="18"/>
        <w:szCs w:val="18"/>
      </w:rPr>
      <w:t xml:space="preserve"> utrzymaniem czystości na terenie lądowiska dla helikopterów</w:t>
    </w:r>
    <w:r>
      <w:rPr>
        <w:sz w:val="18"/>
        <w:szCs w:val="18"/>
      </w:rPr>
      <w:t>”</w:t>
    </w:r>
  </w:p>
  <w:p w14:paraId="77F6303C" w14:textId="5FBBFDE5" w:rsidR="002A3CDD" w:rsidRDefault="002A3CDD" w:rsidP="00C937A2">
    <w:pPr>
      <w:jc w:val="center"/>
      <w:rPr>
        <w:sz w:val="18"/>
        <w:szCs w:val="18"/>
      </w:rPr>
    </w:pPr>
    <w:r>
      <w:rPr>
        <w:sz w:val="18"/>
        <w:szCs w:val="18"/>
      </w:rPr>
      <w:t>ZP/</w:t>
    </w:r>
    <w:r w:rsidR="00471688">
      <w:rPr>
        <w:sz w:val="18"/>
        <w:szCs w:val="18"/>
      </w:rPr>
      <w:t>2</w:t>
    </w:r>
    <w:r w:rsidR="00DB1AC9">
      <w:rPr>
        <w:sz w:val="18"/>
        <w:szCs w:val="18"/>
      </w:rPr>
      <w:t>1</w:t>
    </w:r>
    <w:r>
      <w:rPr>
        <w:sz w:val="18"/>
        <w:szCs w:val="18"/>
      </w:rPr>
      <w:t>/202</w:t>
    </w:r>
    <w:r w:rsidR="00DB1AC9">
      <w:rPr>
        <w:sz w:val="18"/>
        <w:szCs w:val="18"/>
      </w:rPr>
      <w:t>5</w:t>
    </w:r>
  </w:p>
  <w:p w14:paraId="5AC9CF1B" w14:textId="77777777" w:rsidR="00471688" w:rsidRDefault="00471688" w:rsidP="00C937A2">
    <w:pPr>
      <w:jc w:val="center"/>
      <w:rPr>
        <w:sz w:val="18"/>
        <w:szCs w:val="18"/>
      </w:rPr>
    </w:pPr>
  </w:p>
  <w:bookmarkEnd w:id="16"/>
  <w:p w14:paraId="252B2650" w14:textId="77777777" w:rsidR="002A3CDD" w:rsidRDefault="002A3CDD">
    <w:pPr>
      <w:pStyle w:val="Nagwek"/>
    </w:pPr>
    <w:r>
      <w:rPr>
        <w:noProof/>
      </w:rPr>
      <mc:AlternateContent>
        <mc:Choice Requires="wps">
          <w:drawing>
            <wp:anchor distT="4294967295" distB="4294967295" distL="114300" distR="114300" simplePos="0" relativeHeight="251658240" behindDoc="0" locked="0" layoutInCell="1" allowOverlap="1" wp14:anchorId="4BBBB665" wp14:editId="7B5111C3">
              <wp:simplePos x="0" y="0"/>
              <wp:positionH relativeFrom="column">
                <wp:posOffset>0</wp:posOffset>
              </wp:positionH>
              <wp:positionV relativeFrom="paragraph">
                <wp:posOffset>46354</wp:posOffset>
              </wp:positionV>
              <wp:extent cx="59436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9D716C"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7"/>
    <w:lvl w:ilvl="0">
      <w:start w:val="1"/>
      <w:numFmt w:val="lowerLetter"/>
      <w:lvlText w:val="%1)"/>
      <w:lvlJc w:val="left"/>
      <w:pPr>
        <w:tabs>
          <w:tab w:val="num" w:pos="0"/>
        </w:tabs>
        <w:ind w:left="720" w:hanging="360"/>
      </w:pPr>
      <w:rPr>
        <w:rFonts w:hint="default"/>
        <w:bCs/>
        <w:iCs/>
      </w:rPr>
    </w:lvl>
  </w:abstractNum>
  <w:abstractNum w:abstractNumId="1" w15:restartNumberingAfterBreak="0">
    <w:nsid w:val="00000004"/>
    <w:multiLevelType w:val="singleLevel"/>
    <w:tmpl w:val="00000004"/>
    <w:lvl w:ilvl="0">
      <w:start w:val="1"/>
      <w:numFmt w:val="lowerLetter"/>
      <w:lvlText w:val="%1)"/>
      <w:lvlJc w:val="left"/>
      <w:pPr>
        <w:tabs>
          <w:tab w:val="num" w:pos="0"/>
        </w:tabs>
        <w:ind w:left="1040" w:hanging="360"/>
      </w:pPr>
      <w:rPr>
        <w:rFonts w:hint="default"/>
        <w:bCs/>
        <w:iCs/>
      </w:rPr>
    </w:lvl>
  </w:abstractNum>
  <w:abstractNum w:abstractNumId="2" w15:restartNumberingAfterBreak="0">
    <w:nsid w:val="00000005"/>
    <w:multiLevelType w:val="singleLevel"/>
    <w:tmpl w:val="00000005"/>
    <w:name w:val="WW8Num5"/>
    <w:lvl w:ilvl="0">
      <w:start w:val="4"/>
      <w:numFmt w:val="bullet"/>
      <w:lvlText w:val="-"/>
      <w:lvlJc w:val="left"/>
      <w:pPr>
        <w:tabs>
          <w:tab w:val="num" w:pos="0"/>
        </w:tabs>
        <w:ind w:left="1146" w:hanging="360"/>
      </w:pPr>
      <w:rPr>
        <w:rFonts w:ascii="Times New Roman" w:hAnsi="Times New Roman"/>
      </w:rPr>
    </w:lvl>
  </w:abstractNum>
  <w:abstractNum w:abstractNumId="3" w15:restartNumberingAfterBreak="0">
    <w:nsid w:val="00000006"/>
    <w:multiLevelType w:val="singleLevel"/>
    <w:tmpl w:val="EDC88FDC"/>
    <w:name w:val="WW8Num6"/>
    <w:lvl w:ilvl="0">
      <w:start w:val="9"/>
      <w:numFmt w:val="decimal"/>
      <w:lvlText w:val="%1."/>
      <w:lvlJc w:val="left"/>
      <w:pPr>
        <w:tabs>
          <w:tab w:val="num" w:pos="0"/>
        </w:tabs>
        <w:ind w:left="1296" w:hanging="360"/>
      </w:pPr>
      <w:rPr>
        <w:rFonts w:hint="default"/>
      </w:rPr>
    </w:lvl>
  </w:abstractNum>
  <w:abstractNum w:abstractNumId="4" w15:restartNumberingAfterBreak="0">
    <w:nsid w:val="00000009"/>
    <w:multiLevelType w:val="multilevel"/>
    <w:tmpl w:val="00000009"/>
    <w:lvl w:ilvl="0">
      <w:start w:val="11"/>
      <w:numFmt w:val="decimal"/>
      <w:lvlText w:val="%1."/>
      <w:lvlJc w:val="left"/>
      <w:pPr>
        <w:tabs>
          <w:tab w:val="num" w:pos="0"/>
        </w:tabs>
        <w:ind w:left="480" w:hanging="480"/>
      </w:pPr>
      <w:rPr>
        <w:rFonts w:cs="Arial" w:hint="default"/>
        <w:b/>
        <w:bCs/>
        <w:caps/>
        <w:kern w:val="2"/>
        <w:sz w:val="24"/>
        <w:lang w:val="pl-PL"/>
      </w:rPr>
    </w:lvl>
    <w:lvl w:ilvl="1">
      <w:start w:val="1"/>
      <w:numFmt w:val="decimal"/>
      <w:lvlText w:val="%1.%2."/>
      <w:lvlJc w:val="left"/>
      <w:pPr>
        <w:tabs>
          <w:tab w:val="num" w:pos="708"/>
        </w:tabs>
        <w:ind w:left="680" w:hanging="680"/>
      </w:pPr>
      <w:rPr>
        <w:rFonts w:hint="default"/>
        <w:b w:val="0"/>
        <w:bCs/>
        <w:i w:val="0"/>
        <w:iCs/>
        <w:strike w:val="0"/>
        <w:dstrike w:val="0"/>
        <w:sz w:val="24"/>
        <w:lang w:val="x-none"/>
      </w:rPr>
    </w:lvl>
    <w:lvl w:ilvl="2">
      <w:start w:val="1"/>
      <w:numFmt w:val="decimal"/>
      <w:lvlText w:val="%1.%2.%3."/>
      <w:lvlJc w:val="left"/>
      <w:pPr>
        <w:tabs>
          <w:tab w:val="num" w:pos="0"/>
        </w:tabs>
        <w:ind w:left="720" w:hanging="720"/>
      </w:pPr>
      <w:rPr>
        <w:rFonts w:cs="Arial" w:hint="default"/>
        <w:b/>
        <w:bCs/>
        <w:caps/>
        <w:kern w:val="2"/>
        <w:sz w:val="24"/>
        <w:lang w:val="pl-PL"/>
      </w:rPr>
    </w:lvl>
    <w:lvl w:ilvl="3">
      <w:start w:val="1"/>
      <w:numFmt w:val="decimal"/>
      <w:lvlText w:val="%1.%2.%3.%4."/>
      <w:lvlJc w:val="left"/>
      <w:pPr>
        <w:tabs>
          <w:tab w:val="num" w:pos="0"/>
        </w:tabs>
        <w:ind w:left="720" w:hanging="720"/>
      </w:pPr>
      <w:rPr>
        <w:rFonts w:cs="Arial" w:hint="default"/>
        <w:b/>
        <w:bCs/>
        <w:caps/>
        <w:kern w:val="2"/>
        <w:sz w:val="24"/>
        <w:lang w:val="pl-PL"/>
      </w:rPr>
    </w:lvl>
    <w:lvl w:ilvl="4">
      <w:start w:val="1"/>
      <w:numFmt w:val="decimal"/>
      <w:lvlText w:val="%1.%2.%3.%4.%5."/>
      <w:lvlJc w:val="left"/>
      <w:pPr>
        <w:tabs>
          <w:tab w:val="num" w:pos="0"/>
        </w:tabs>
        <w:ind w:left="1080" w:hanging="1080"/>
      </w:pPr>
      <w:rPr>
        <w:rFonts w:cs="Arial" w:hint="default"/>
        <w:b/>
        <w:bCs/>
        <w:caps/>
        <w:kern w:val="2"/>
        <w:sz w:val="24"/>
        <w:lang w:val="pl-PL"/>
      </w:rPr>
    </w:lvl>
    <w:lvl w:ilvl="5">
      <w:start w:val="1"/>
      <w:numFmt w:val="decimal"/>
      <w:lvlText w:val="%1.%2.%3.%4.%5.%6."/>
      <w:lvlJc w:val="left"/>
      <w:pPr>
        <w:tabs>
          <w:tab w:val="num" w:pos="0"/>
        </w:tabs>
        <w:ind w:left="1080" w:hanging="1080"/>
      </w:pPr>
      <w:rPr>
        <w:rFonts w:cs="Arial" w:hint="default"/>
        <w:b/>
        <w:bCs/>
        <w:caps/>
        <w:kern w:val="2"/>
        <w:sz w:val="24"/>
        <w:lang w:val="pl-PL"/>
      </w:rPr>
    </w:lvl>
    <w:lvl w:ilvl="6">
      <w:start w:val="1"/>
      <w:numFmt w:val="decimal"/>
      <w:lvlText w:val="%1.%2.%3.%4.%5.%6.%7."/>
      <w:lvlJc w:val="left"/>
      <w:pPr>
        <w:tabs>
          <w:tab w:val="num" w:pos="0"/>
        </w:tabs>
        <w:ind w:left="1440" w:hanging="1440"/>
      </w:pPr>
      <w:rPr>
        <w:rFonts w:cs="Arial" w:hint="default"/>
        <w:b/>
        <w:bCs/>
        <w:caps/>
        <w:kern w:val="2"/>
        <w:sz w:val="24"/>
        <w:lang w:val="pl-PL"/>
      </w:rPr>
    </w:lvl>
    <w:lvl w:ilvl="7">
      <w:start w:val="1"/>
      <w:numFmt w:val="decimal"/>
      <w:lvlText w:val="%1.%2.%3.%4.%5.%6.%7.%8."/>
      <w:lvlJc w:val="left"/>
      <w:pPr>
        <w:tabs>
          <w:tab w:val="num" w:pos="0"/>
        </w:tabs>
        <w:ind w:left="1440" w:hanging="1440"/>
      </w:pPr>
      <w:rPr>
        <w:rFonts w:cs="Arial" w:hint="default"/>
        <w:b/>
        <w:bCs/>
        <w:caps/>
        <w:kern w:val="2"/>
        <w:sz w:val="24"/>
        <w:lang w:val="pl-PL"/>
      </w:rPr>
    </w:lvl>
    <w:lvl w:ilvl="8">
      <w:start w:val="1"/>
      <w:numFmt w:val="decimal"/>
      <w:lvlText w:val="%1.%2.%3.%4.%5.%6.%7.%8.%9."/>
      <w:lvlJc w:val="left"/>
      <w:pPr>
        <w:tabs>
          <w:tab w:val="num" w:pos="0"/>
        </w:tabs>
        <w:ind w:left="1800" w:hanging="1800"/>
      </w:pPr>
      <w:rPr>
        <w:rFonts w:cs="Arial" w:hint="default"/>
        <w:b/>
        <w:bCs/>
        <w:caps/>
        <w:kern w:val="2"/>
        <w:sz w:val="24"/>
        <w:lang w:val="pl-PL"/>
      </w:rPr>
    </w:lvl>
  </w:abstractNum>
  <w:abstractNum w:abstractNumId="5" w15:restartNumberingAfterBreak="0">
    <w:nsid w:val="0000000A"/>
    <w:multiLevelType w:val="multilevel"/>
    <w:tmpl w:val="0000000A"/>
    <w:name w:val="WW8Num10"/>
    <w:lvl w:ilvl="0">
      <w:start w:val="1"/>
      <w:numFmt w:val="lowerLetter"/>
      <w:lvlText w:val="%1."/>
      <w:lvlJc w:val="left"/>
      <w:pPr>
        <w:tabs>
          <w:tab w:val="num" w:pos="0"/>
        </w:tabs>
        <w:ind w:left="1145" w:hanging="360"/>
      </w:pPr>
      <w:rPr>
        <w:rFonts w:ascii="Times New Roman" w:eastAsia="Times New Roman" w:hAnsi="Times New Roman"/>
      </w:rPr>
    </w:lvl>
    <w:lvl w:ilvl="1">
      <w:start w:val="1"/>
      <w:numFmt w:val="lowerLetter"/>
      <w:lvlText w:val="%2."/>
      <w:lvlJc w:val="left"/>
      <w:pPr>
        <w:tabs>
          <w:tab w:val="num" w:pos="0"/>
        </w:tabs>
        <w:ind w:left="1865" w:hanging="360"/>
      </w:pPr>
    </w:lvl>
    <w:lvl w:ilvl="2">
      <w:start w:val="1"/>
      <w:numFmt w:val="lowerRoman"/>
      <w:lvlText w:val="%3."/>
      <w:lvlJc w:val="right"/>
      <w:pPr>
        <w:tabs>
          <w:tab w:val="num" w:pos="0"/>
        </w:tabs>
        <w:ind w:left="2585" w:hanging="180"/>
      </w:pPr>
    </w:lvl>
    <w:lvl w:ilvl="3">
      <w:start w:val="1"/>
      <w:numFmt w:val="decimal"/>
      <w:lvlText w:val="%4."/>
      <w:lvlJc w:val="left"/>
      <w:pPr>
        <w:tabs>
          <w:tab w:val="num" w:pos="0"/>
        </w:tabs>
        <w:ind w:left="3305" w:hanging="360"/>
      </w:pPr>
    </w:lvl>
    <w:lvl w:ilvl="4">
      <w:start w:val="1"/>
      <w:numFmt w:val="lowerLetter"/>
      <w:lvlText w:val="%5."/>
      <w:lvlJc w:val="left"/>
      <w:pPr>
        <w:tabs>
          <w:tab w:val="num" w:pos="0"/>
        </w:tabs>
        <w:ind w:left="4025" w:hanging="360"/>
      </w:pPr>
    </w:lvl>
    <w:lvl w:ilvl="5">
      <w:start w:val="1"/>
      <w:numFmt w:val="lowerRoman"/>
      <w:lvlText w:val="%6."/>
      <w:lvlJc w:val="right"/>
      <w:pPr>
        <w:tabs>
          <w:tab w:val="num" w:pos="0"/>
        </w:tabs>
        <w:ind w:left="4745" w:hanging="180"/>
      </w:pPr>
    </w:lvl>
    <w:lvl w:ilvl="6">
      <w:start w:val="1"/>
      <w:numFmt w:val="decimal"/>
      <w:lvlText w:val="%7."/>
      <w:lvlJc w:val="left"/>
      <w:pPr>
        <w:tabs>
          <w:tab w:val="num" w:pos="0"/>
        </w:tabs>
        <w:ind w:left="5465" w:hanging="360"/>
      </w:pPr>
    </w:lvl>
    <w:lvl w:ilvl="7">
      <w:start w:val="1"/>
      <w:numFmt w:val="lowerLetter"/>
      <w:lvlText w:val="%8."/>
      <w:lvlJc w:val="left"/>
      <w:pPr>
        <w:tabs>
          <w:tab w:val="num" w:pos="0"/>
        </w:tabs>
        <w:ind w:left="6185" w:hanging="360"/>
      </w:pPr>
    </w:lvl>
    <w:lvl w:ilvl="8">
      <w:start w:val="1"/>
      <w:numFmt w:val="lowerRoman"/>
      <w:lvlText w:val="%9."/>
      <w:lvlJc w:val="right"/>
      <w:pPr>
        <w:tabs>
          <w:tab w:val="num" w:pos="0"/>
        </w:tabs>
        <w:ind w:left="6905" w:hanging="180"/>
      </w:pPr>
    </w:lvl>
  </w:abstractNum>
  <w:abstractNum w:abstractNumId="6" w15:restartNumberingAfterBreak="0">
    <w:nsid w:val="0000000B"/>
    <w:multiLevelType w:val="singleLevel"/>
    <w:tmpl w:val="0000000B"/>
    <w:name w:val="WW8Num11"/>
    <w:lvl w:ilvl="0">
      <w:start w:val="1"/>
      <w:numFmt w:val="decimal"/>
      <w:lvlText w:val="%1."/>
      <w:lvlJc w:val="left"/>
      <w:pPr>
        <w:tabs>
          <w:tab w:val="num" w:pos="0"/>
        </w:tabs>
        <w:ind w:left="720" w:hanging="360"/>
      </w:pPr>
      <w:rPr>
        <w:sz w:val="22"/>
        <w:szCs w:val="22"/>
      </w:rPr>
    </w:lvl>
  </w:abstractNum>
  <w:abstractNum w:abstractNumId="7" w15:restartNumberingAfterBreak="0">
    <w:nsid w:val="00000012"/>
    <w:multiLevelType w:val="singleLevel"/>
    <w:tmpl w:val="00000012"/>
    <w:name w:val="WW8Num34"/>
    <w:lvl w:ilvl="0">
      <w:start w:val="1"/>
      <w:numFmt w:val="lowerLetter"/>
      <w:lvlText w:val="%1)"/>
      <w:lvlJc w:val="left"/>
      <w:pPr>
        <w:tabs>
          <w:tab w:val="num" w:pos="0"/>
        </w:tabs>
        <w:ind w:left="360" w:hanging="360"/>
      </w:pPr>
      <w:rPr>
        <w:rFonts w:hint="default"/>
        <w:bCs/>
        <w:iCs/>
      </w:rPr>
    </w:lvl>
  </w:abstractNum>
  <w:abstractNum w:abstractNumId="8" w15:restartNumberingAfterBreak="0">
    <w:nsid w:val="00000016"/>
    <w:multiLevelType w:val="singleLevel"/>
    <w:tmpl w:val="00000016"/>
    <w:name w:val="WW8Num42"/>
    <w:lvl w:ilvl="0">
      <w:start w:val="1"/>
      <w:numFmt w:val="bullet"/>
      <w:lvlText w:val=""/>
      <w:lvlJc w:val="left"/>
      <w:pPr>
        <w:tabs>
          <w:tab w:val="num" w:pos="0"/>
        </w:tabs>
        <w:ind w:left="720" w:hanging="360"/>
      </w:pPr>
      <w:rPr>
        <w:rFonts w:ascii="Wingdings" w:hAnsi="Wingdings" w:cs="Wingdings" w:hint="default"/>
        <w:color w:val="000000"/>
      </w:rPr>
    </w:lvl>
  </w:abstractNum>
  <w:abstractNum w:abstractNumId="9" w15:restartNumberingAfterBreak="0">
    <w:nsid w:val="00000019"/>
    <w:multiLevelType w:val="singleLevel"/>
    <w:tmpl w:val="00000019"/>
    <w:name w:val="WW8Num51"/>
    <w:lvl w:ilvl="0">
      <w:start w:val="1"/>
      <w:numFmt w:val="bullet"/>
      <w:lvlText w:val=""/>
      <w:lvlJc w:val="left"/>
      <w:pPr>
        <w:tabs>
          <w:tab w:val="num" w:pos="0"/>
        </w:tabs>
        <w:ind w:left="720" w:hanging="360"/>
      </w:pPr>
      <w:rPr>
        <w:rFonts w:ascii="Wingdings" w:hAnsi="Wingdings" w:cs="Wingdings" w:hint="default"/>
        <w:color w:val="000000"/>
      </w:rPr>
    </w:lvl>
  </w:abstractNum>
  <w:abstractNum w:abstractNumId="10" w15:restartNumberingAfterBreak="0">
    <w:nsid w:val="0000001B"/>
    <w:multiLevelType w:val="multilevel"/>
    <w:tmpl w:val="0000001B"/>
    <w:lvl w:ilvl="0">
      <w:start w:val="1"/>
      <w:numFmt w:val="decimal"/>
      <w:lvlText w:val="%1)"/>
      <w:lvlJc w:val="right"/>
      <w:pPr>
        <w:tabs>
          <w:tab w:val="num" w:pos="0"/>
        </w:tabs>
        <w:ind w:left="720" w:hanging="360"/>
      </w:pPr>
      <w:rPr>
        <w:b w:val="0"/>
      </w:rPr>
    </w:lvl>
    <w:lvl w:ilvl="1">
      <w:start w:val="1"/>
      <w:numFmt w:val="decimal"/>
      <w:lvlText w:val="%2)"/>
      <w:lvlJc w:val="left"/>
      <w:pPr>
        <w:tabs>
          <w:tab w:val="num" w:pos="0"/>
        </w:tabs>
        <w:ind w:left="1440" w:hanging="360"/>
      </w:pPr>
      <w:rPr>
        <w:bCs/>
        <w:iCs/>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000200E8"/>
    <w:multiLevelType w:val="multilevel"/>
    <w:tmpl w:val="068A1F2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5CF5299"/>
    <w:multiLevelType w:val="hybridMultilevel"/>
    <w:tmpl w:val="9170EF90"/>
    <w:lvl w:ilvl="0" w:tplc="12C8EDE8">
      <w:start w:val="1"/>
      <w:numFmt w:val="decimal"/>
      <w:lvlText w:val="%1)"/>
      <w:lvlJc w:val="right"/>
      <w:pPr>
        <w:ind w:left="720" w:hanging="360"/>
      </w:pPr>
      <w:rPr>
        <w:b w:val="0"/>
      </w:rPr>
    </w:lvl>
    <w:lvl w:ilvl="1" w:tplc="04150011">
      <w:start w:val="1"/>
      <w:numFmt w:val="decimal"/>
      <w:lvlText w:val="%2)"/>
      <w:lvlJc w:val="left"/>
      <w:pPr>
        <w:ind w:left="1440" w:hanging="360"/>
      </w:p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EE3197E"/>
    <w:multiLevelType w:val="multilevel"/>
    <w:tmpl w:val="033C818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color w:val="auto"/>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4" w15:restartNumberingAfterBreak="0">
    <w:nsid w:val="296C3EDA"/>
    <w:multiLevelType w:val="hybridMultilevel"/>
    <w:tmpl w:val="C15C8440"/>
    <w:lvl w:ilvl="0" w:tplc="04150011">
      <w:start w:val="1"/>
      <w:numFmt w:val="decimal"/>
      <w:lvlText w:val="%1)"/>
      <w:lvlJc w:val="left"/>
      <w:pPr>
        <w:ind w:left="1296" w:hanging="360"/>
      </w:pPr>
    </w:lvl>
    <w:lvl w:ilvl="1" w:tplc="04150019" w:tentative="1">
      <w:start w:val="1"/>
      <w:numFmt w:val="lowerLetter"/>
      <w:lvlText w:val="%2."/>
      <w:lvlJc w:val="left"/>
      <w:pPr>
        <w:ind w:left="2016" w:hanging="360"/>
      </w:pPr>
    </w:lvl>
    <w:lvl w:ilvl="2" w:tplc="0415001B" w:tentative="1">
      <w:start w:val="1"/>
      <w:numFmt w:val="lowerRoman"/>
      <w:lvlText w:val="%3."/>
      <w:lvlJc w:val="right"/>
      <w:pPr>
        <w:ind w:left="2736" w:hanging="180"/>
      </w:pPr>
    </w:lvl>
    <w:lvl w:ilvl="3" w:tplc="0415000F" w:tentative="1">
      <w:start w:val="1"/>
      <w:numFmt w:val="decimal"/>
      <w:lvlText w:val="%4."/>
      <w:lvlJc w:val="left"/>
      <w:pPr>
        <w:ind w:left="3456" w:hanging="360"/>
      </w:pPr>
    </w:lvl>
    <w:lvl w:ilvl="4" w:tplc="04150019" w:tentative="1">
      <w:start w:val="1"/>
      <w:numFmt w:val="lowerLetter"/>
      <w:lvlText w:val="%5."/>
      <w:lvlJc w:val="left"/>
      <w:pPr>
        <w:ind w:left="4176" w:hanging="360"/>
      </w:pPr>
    </w:lvl>
    <w:lvl w:ilvl="5" w:tplc="0415001B" w:tentative="1">
      <w:start w:val="1"/>
      <w:numFmt w:val="lowerRoman"/>
      <w:lvlText w:val="%6."/>
      <w:lvlJc w:val="right"/>
      <w:pPr>
        <w:ind w:left="4896" w:hanging="180"/>
      </w:pPr>
    </w:lvl>
    <w:lvl w:ilvl="6" w:tplc="0415000F" w:tentative="1">
      <w:start w:val="1"/>
      <w:numFmt w:val="decimal"/>
      <w:lvlText w:val="%7."/>
      <w:lvlJc w:val="left"/>
      <w:pPr>
        <w:ind w:left="5616" w:hanging="360"/>
      </w:pPr>
    </w:lvl>
    <w:lvl w:ilvl="7" w:tplc="04150019" w:tentative="1">
      <w:start w:val="1"/>
      <w:numFmt w:val="lowerLetter"/>
      <w:lvlText w:val="%8."/>
      <w:lvlJc w:val="left"/>
      <w:pPr>
        <w:ind w:left="6336" w:hanging="360"/>
      </w:pPr>
    </w:lvl>
    <w:lvl w:ilvl="8" w:tplc="0415001B" w:tentative="1">
      <w:start w:val="1"/>
      <w:numFmt w:val="lowerRoman"/>
      <w:lvlText w:val="%9."/>
      <w:lvlJc w:val="right"/>
      <w:pPr>
        <w:ind w:left="7056" w:hanging="180"/>
      </w:pPr>
    </w:lvl>
  </w:abstractNum>
  <w:abstractNum w:abstractNumId="15" w15:restartNumberingAfterBreak="0">
    <w:nsid w:val="58A86ECF"/>
    <w:multiLevelType w:val="multilevel"/>
    <w:tmpl w:val="4086AF62"/>
    <w:lvl w:ilvl="0">
      <w:start w:val="29"/>
      <w:numFmt w:val="decimal"/>
      <w:lvlText w:val="%1."/>
      <w:lvlJc w:val="left"/>
      <w:pPr>
        <w:tabs>
          <w:tab w:val="num" w:pos="0"/>
        </w:tabs>
        <w:ind w:left="480" w:hanging="480"/>
      </w:pPr>
      <w:rPr>
        <w:rFonts w:cs="Arial" w:hint="default"/>
        <w:b/>
        <w:bCs/>
        <w:caps/>
        <w:kern w:val="2"/>
        <w:sz w:val="24"/>
      </w:rPr>
    </w:lvl>
    <w:lvl w:ilvl="1">
      <w:start w:val="1"/>
      <w:numFmt w:val="decimal"/>
      <w:lvlText w:val="%1.%2."/>
      <w:lvlJc w:val="left"/>
      <w:pPr>
        <w:tabs>
          <w:tab w:val="num" w:pos="708"/>
        </w:tabs>
        <w:ind w:left="680" w:hanging="680"/>
      </w:pPr>
      <w:rPr>
        <w:rFonts w:hint="default"/>
        <w:b w:val="0"/>
        <w:bCs/>
        <w:i w:val="0"/>
        <w:iCs/>
        <w:strike w:val="0"/>
        <w:dstrike w:val="0"/>
        <w:sz w:val="24"/>
      </w:rPr>
    </w:lvl>
    <w:lvl w:ilvl="2">
      <w:start w:val="1"/>
      <w:numFmt w:val="decimal"/>
      <w:lvlText w:val="%1.%2.%3."/>
      <w:lvlJc w:val="left"/>
      <w:pPr>
        <w:tabs>
          <w:tab w:val="num" w:pos="0"/>
        </w:tabs>
        <w:ind w:left="720" w:hanging="720"/>
      </w:pPr>
      <w:rPr>
        <w:rFonts w:cs="Arial" w:hint="default"/>
        <w:b/>
        <w:bCs/>
        <w:caps/>
        <w:kern w:val="2"/>
        <w:sz w:val="24"/>
      </w:rPr>
    </w:lvl>
    <w:lvl w:ilvl="3">
      <w:start w:val="1"/>
      <w:numFmt w:val="decimal"/>
      <w:lvlText w:val="%1.%2.%3.%4."/>
      <w:lvlJc w:val="left"/>
      <w:pPr>
        <w:tabs>
          <w:tab w:val="num" w:pos="0"/>
        </w:tabs>
        <w:ind w:left="720" w:hanging="720"/>
      </w:pPr>
      <w:rPr>
        <w:rFonts w:cs="Arial" w:hint="default"/>
        <w:b/>
        <w:bCs/>
        <w:caps/>
        <w:kern w:val="2"/>
        <w:sz w:val="24"/>
      </w:rPr>
    </w:lvl>
    <w:lvl w:ilvl="4">
      <w:start w:val="1"/>
      <w:numFmt w:val="decimal"/>
      <w:lvlText w:val="%1.%2.%3.%4.%5."/>
      <w:lvlJc w:val="left"/>
      <w:pPr>
        <w:tabs>
          <w:tab w:val="num" w:pos="0"/>
        </w:tabs>
        <w:ind w:left="1080" w:hanging="1080"/>
      </w:pPr>
      <w:rPr>
        <w:rFonts w:cs="Arial" w:hint="default"/>
        <w:b/>
        <w:bCs/>
        <w:caps/>
        <w:kern w:val="2"/>
        <w:sz w:val="24"/>
      </w:rPr>
    </w:lvl>
    <w:lvl w:ilvl="5">
      <w:start w:val="1"/>
      <w:numFmt w:val="decimal"/>
      <w:lvlText w:val="%1.%2.%3.%4.%5.%6."/>
      <w:lvlJc w:val="left"/>
      <w:pPr>
        <w:tabs>
          <w:tab w:val="num" w:pos="0"/>
        </w:tabs>
        <w:ind w:left="1080" w:hanging="1080"/>
      </w:pPr>
      <w:rPr>
        <w:rFonts w:cs="Arial" w:hint="default"/>
        <w:b/>
        <w:bCs/>
        <w:caps/>
        <w:kern w:val="2"/>
        <w:sz w:val="24"/>
      </w:rPr>
    </w:lvl>
    <w:lvl w:ilvl="6">
      <w:start w:val="1"/>
      <w:numFmt w:val="decimal"/>
      <w:lvlText w:val="%1.%2.%3.%4.%5.%6.%7."/>
      <w:lvlJc w:val="left"/>
      <w:pPr>
        <w:tabs>
          <w:tab w:val="num" w:pos="0"/>
        </w:tabs>
        <w:ind w:left="1440" w:hanging="1440"/>
      </w:pPr>
      <w:rPr>
        <w:rFonts w:cs="Arial" w:hint="default"/>
        <w:b/>
        <w:bCs/>
        <w:caps/>
        <w:kern w:val="2"/>
        <w:sz w:val="24"/>
      </w:rPr>
    </w:lvl>
    <w:lvl w:ilvl="7">
      <w:start w:val="1"/>
      <w:numFmt w:val="decimal"/>
      <w:lvlText w:val="%1.%2.%3.%4.%5.%6.%7.%8."/>
      <w:lvlJc w:val="left"/>
      <w:pPr>
        <w:tabs>
          <w:tab w:val="num" w:pos="0"/>
        </w:tabs>
        <w:ind w:left="1440" w:hanging="1440"/>
      </w:pPr>
      <w:rPr>
        <w:rFonts w:cs="Arial" w:hint="default"/>
        <w:b/>
        <w:bCs/>
        <w:caps/>
        <w:kern w:val="2"/>
        <w:sz w:val="24"/>
      </w:rPr>
    </w:lvl>
    <w:lvl w:ilvl="8">
      <w:start w:val="1"/>
      <w:numFmt w:val="decimal"/>
      <w:lvlText w:val="%1.%2.%3.%4.%5.%6.%7.%8.%9."/>
      <w:lvlJc w:val="left"/>
      <w:pPr>
        <w:tabs>
          <w:tab w:val="num" w:pos="0"/>
        </w:tabs>
        <w:ind w:left="1800" w:hanging="1800"/>
      </w:pPr>
      <w:rPr>
        <w:rFonts w:cs="Arial" w:hint="default"/>
        <w:b/>
        <w:bCs/>
        <w:caps/>
        <w:kern w:val="2"/>
        <w:sz w:val="24"/>
      </w:rPr>
    </w:lvl>
  </w:abstractNum>
  <w:abstractNum w:abstractNumId="16" w15:restartNumberingAfterBreak="0">
    <w:nsid w:val="5AC457E7"/>
    <w:multiLevelType w:val="multilevel"/>
    <w:tmpl w:val="BCD6D6C4"/>
    <w:lvl w:ilvl="0">
      <w:start w:val="1"/>
      <w:numFmt w:val="decimal"/>
      <w:lvlText w:val="%1."/>
      <w:lvlJc w:val="left"/>
      <w:pPr>
        <w:ind w:left="360" w:hanging="360"/>
      </w:pPr>
    </w:lvl>
    <w:lvl w:ilvl="1">
      <w:start w:val="1"/>
      <w:numFmt w:val="decimal"/>
      <w:isLgl/>
      <w:lvlText w:val="%1.%2."/>
      <w:lvlJc w:val="left"/>
      <w:pPr>
        <w:ind w:left="570" w:hanging="570"/>
      </w:pPr>
      <w:rPr>
        <w:rFonts w:hint="default"/>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5C963445"/>
    <w:multiLevelType w:val="multilevel"/>
    <w:tmpl w:val="E7A664F2"/>
    <w:lvl w:ilvl="0">
      <w:start w:val="27"/>
      <w:numFmt w:val="decimal"/>
      <w:lvlText w:val="%1."/>
      <w:lvlJc w:val="left"/>
      <w:pPr>
        <w:tabs>
          <w:tab w:val="num" w:pos="0"/>
        </w:tabs>
        <w:ind w:left="480" w:hanging="480"/>
      </w:pPr>
      <w:rPr>
        <w:rFonts w:cs="Arial" w:hint="default"/>
        <w:b/>
        <w:bCs/>
        <w:caps/>
        <w:kern w:val="2"/>
        <w:sz w:val="24"/>
      </w:rPr>
    </w:lvl>
    <w:lvl w:ilvl="1">
      <w:start w:val="1"/>
      <w:numFmt w:val="decimal"/>
      <w:lvlText w:val="%1.%2."/>
      <w:lvlJc w:val="left"/>
      <w:pPr>
        <w:tabs>
          <w:tab w:val="num" w:pos="708"/>
        </w:tabs>
        <w:ind w:left="680" w:hanging="680"/>
      </w:pPr>
      <w:rPr>
        <w:rFonts w:hint="default"/>
        <w:b w:val="0"/>
        <w:bCs/>
        <w:i w:val="0"/>
        <w:iCs/>
        <w:strike w:val="0"/>
        <w:dstrike w:val="0"/>
        <w:sz w:val="24"/>
      </w:rPr>
    </w:lvl>
    <w:lvl w:ilvl="2">
      <w:start w:val="1"/>
      <w:numFmt w:val="decimal"/>
      <w:lvlText w:val="%1.%2.%3."/>
      <w:lvlJc w:val="left"/>
      <w:pPr>
        <w:tabs>
          <w:tab w:val="num" w:pos="0"/>
        </w:tabs>
        <w:ind w:left="720" w:hanging="720"/>
      </w:pPr>
      <w:rPr>
        <w:rFonts w:cs="Arial" w:hint="default"/>
        <w:b/>
        <w:bCs/>
        <w:caps/>
        <w:kern w:val="2"/>
        <w:sz w:val="24"/>
      </w:rPr>
    </w:lvl>
    <w:lvl w:ilvl="3">
      <w:start w:val="1"/>
      <w:numFmt w:val="decimal"/>
      <w:lvlText w:val="%1.%2.%3.%4."/>
      <w:lvlJc w:val="left"/>
      <w:pPr>
        <w:tabs>
          <w:tab w:val="num" w:pos="0"/>
        </w:tabs>
        <w:ind w:left="720" w:hanging="720"/>
      </w:pPr>
      <w:rPr>
        <w:rFonts w:cs="Arial" w:hint="default"/>
        <w:b/>
        <w:bCs/>
        <w:caps/>
        <w:kern w:val="2"/>
        <w:sz w:val="24"/>
      </w:rPr>
    </w:lvl>
    <w:lvl w:ilvl="4">
      <w:start w:val="1"/>
      <w:numFmt w:val="decimal"/>
      <w:lvlText w:val="%1.%2.%3.%4.%5."/>
      <w:lvlJc w:val="left"/>
      <w:pPr>
        <w:tabs>
          <w:tab w:val="num" w:pos="0"/>
        </w:tabs>
        <w:ind w:left="1080" w:hanging="1080"/>
      </w:pPr>
      <w:rPr>
        <w:rFonts w:cs="Arial" w:hint="default"/>
        <w:b/>
        <w:bCs/>
        <w:caps/>
        <w:kern w:val="2"/>
        <w:sz w:val="24"/>
      </w:rPr>
    </w:lvl>
    <w:lvl w:ilvl="5">
      <w:start w:val="1"/>
      <w:numFmt w:val="decimal"/>
      <w:lvlText w:val="%1.%2.%3.%4.%5.%6."/>
      <w:lvlJc w:val="left"/>
      <w:pPr>
        <w:tabs>
          <w:tab w:val="num" w:pos="0"/>
        </w:tabs>
        <w:ind w:left="1080" w:hanging="1080"/>
      </w:pPr>
      <w:rPr>
        <w:rFonts w:cs="Arial" w:hint="default"/>
        <w:b/>
        <w:bCs/>
        <w:caps/>
        <w:kern w:val="2"/>
        <w:sz w:val="24"/>
      </w:rPr>
    </w:lvl>
    <w:lvl w:ilvl="6">
      <w:start w:val="1"/>
      <w:numFmt w:val="decimal"/>
      <w:lvlText w:val="%1.%2.%3.%4.%5.%6.%7."/>
      <w:lvlJc w:val="left"/>
      <w:pPr>
        <w:tabs>
          <w:tab w:val="num" w:pos="0"/>
        </w:tabs>
        <w:ind w:left="1440" w:hanging="1440"/>
      </w:pPr>
      <w:rPr>
        <w:rFonts w:cs="Arial" w:hint="default"/>
        <w:b/>
        <w:bCs/>
        <w:caps/>
        <w:kern w:val="2"/>
        <w:sz w:val="24"/>
      </w:rPr>
    </w:lvl>
    <w:lvl w:ilvl="7">
      <w:start w:val="1"/>
      <w:numFmt w:val="decimal"/>
      <w:lvlText w:val="%1.%2.%3.%4.%5.%6.%7.%8."/>
      <w:lvlJc w:val="left"/>
      <w:pPr>
        <w:tabs>
          <w:tab w:val="num" w:pos="0"/>
        </w:tabs>
        <w:ind w:left="1440" w:hanging="1440"/>
      </w:pPr>
      <w:rPr>
        <w:rFonts w:cs="Arial" w:hint="default"/>
        <w:b/>
        <w:bCs/>
        <w:caps/>
        <w:kern w:val="2"/>
        <w:sz w:val="24"/>
      </w:rPr>
    </w:lvl>
    <w:lvl w:ilvl="8">
      <w:start w:val="1"/>
      <w:numFmt w:val="decimal"/>
      <w:lvlText w:val="%1.%2.%3.%4.%5.%6.%7.%8.%9."/>
      <w:lvlJc w:val="left"/>
      <w:pPr>
        <w:tabs>
          <w:tab w:val="num" w:pos="0"/>
        </w:tabs>
        <w:ind w:left="1800" w:hanging="1800"/>
      </w:pPr>
      <w:rPr>
        <w:rFonts w:cs="Arial" w:hint="default"/>
        <w:b/>
        <w:bCs/>
        <w:caps/>
        <w:kern w:val="2"/>
        <w:sz w:val="24"/>
      </w:rPr>
    </w:lvl>
  </w:abstractNum>
  <w:abstractNum w:abstractNumId="18" w15:restartNumberingAfterBreak="0">
    <w:nsid w:val="61037F06"/>
    <w:multiLevelType w:val="hybridMultilevel"/>
    <w:tmpl w:val="E10AF9C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C164F5F"/>
    <w:multiLevelType w:val="hybridMultilevel"/>
    <w:tmpl w:val="DBAC149A"/>
    <w:lvl w:ilvl="0" w:tplc="F99217EA">
      <w:start w:val="1"/>
      <w:numFmt w:val="decimal"/>
      <w:lvlText w:val="%1)"/>
      <w:lvlJc w:val="left"/>
      <w:pPr>
        <w:ind w:left="1145" w:hanging="465"/>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E1C0A88"/>
    <w:multiLevelType w:val="hybridMultilevel"/>
    <w:tmpl w:val="7A4AE6EE"/>
    <w:lvl w:ilvl="0" w:tplc="04150011">
      <w:start w:val="1"/>
      <w:numFmt w:val="decimal"/>
      <w:lvlText w:val="%1)"/>
      <w:lvlJc w:val="left"/>
      <w:pPr>
        <w:ind w:left="1571" w:hanging="360"/>
      </w:pPr>
    </w:lvl>
    <w:lvl w:ilvl="1" w:tplc="04150011">
      <w:start w:val="1"/>
      <w:numFmt w:val="decimal"/>
      <w:lvlText w:val="%2)"/>
      <w:lvlJc w:val="left"/>
      <w:pPr>
        <w:ind w:left="121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2" w15:restartNumberingAfterBreak="0">
    <w:nsid w:val="73A308B9"/>
    <w:multiLevelType w:val="hybridMultilevel"/>
    <w:tmpl w:val="AD286D3A"/>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18114643">
    <w:abstractNumId w:val="13"/>
  </w:num>
  <w:num w:numId="2" w16cid:durableId="493035998">
    <w:abstractNumId w:val="16"/>
  </w:num>
  <w:num w:numId="3" w16cid:durableId="448816662">
    <w:abstractNumId w:val="8"/>
  </w:num>
  <w:num w:numId="4" w16cid:durableId="1447772133">
    <w:abstractNumId w:val="9"/>
  </w:num>
  <w:num w:numId="5" w16cid:durableId="681591388">
    <w:abstractNumId w:val="10"/>
  </w:num>
  <w:num w:numId="6" w16cid:durableId="385878255">
    <w:abstractNumId w:val="19"/>
  </w:num>
  <w:num w:numId="7" w16cid:durableId="796413838">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8721867">
    <w:abstractNumId w:val="0"/>
  </w:num>
  <w:num w:numId="9" w16cid:durableId="2092771525">
    <w:abstractNumId w:val="4"/>
  </w:num>
  <w:num w:numId="10" w16cid:durableId="2712018">
    <w:abstractNumId w:val="1"/>
  </w:num>
  <w:num w:numId="11" w16cid:durableId="439421887">
    <w:abstractNumId w:val="7"/>
  </w:num>
  <w:num w:numId="12" w16cid:durableId="672076398">
    <w:abstractNumId w:val="20"/>
  </w:num>
  <w:num w:numId="13" w16cid:durableId="10843736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17329706">
    <w:abstractNumId w:val="17"/>
  </w:num>
  <w:num w:numId="15" w16cid:durableId="715011191">
    <w:abstractNumId w:val="15"/>
  </w:num>
  <w:num w:numId="16" w16cid:durableId="1811745272">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17" w16cid:durableId="546069987">
    <w:abstractNumId w:val="22"/>
  </w:num>
  <w:num w:numId="18" w16cid:durableId="536087189">
    <w:abstractNumId w:val="18"/>
  </w:num>
  <w:num w:numId="19" w16cid:durableId="1462189942">
    <w:abstractNumId w:val="12"/>
  </w:num>
  <w:num w:numId="20" w16cid:durableId="1277643424">
    <w:abstractNumId w:val="13"/>
    <w:lvlOverride w:ilvl="0">
      <w:startOverride w:val="1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41996681">
    <w:abstractNumId w:val="11"/>
  </w:num>
  <w:num w:numId="22" w16cid:durableId="1218590482">
    <w:abstractNumId w:val="21"/>
  </w:num>
  <w:num w:numId="23" w16cid:durableId="26326538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553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315"/>
    <w:rsid w:val="000067E5"/>
    <w:rsid w:val="00007048"/>
    <w:rsid w:val="0000740D"/>
    <w:rsid w:val="00011741"/>
    <w:rsid w:val="00011841"/>
    <w:rsid w:val="00013A28"/>
    <w:rsid w:val="00014DB6"/>
    <w:rsid w:val="00016FAF"/>
    <w:rsid w:val="00021A37"/>
    <w:rsid w:val="000249E2"/>
    <w:rsid w:val="00025E2D"/>
    <w:rsid w:val="00036B27"/>
    <w:rsid w:val="00037F47"/>
    <w:rsid w:val="000471B4"/>
    <w:rsid w:val="00047D35"/>
    <w:rsid w:val="00054407"/>
    <w:rsid w:val="000548D3"/>
    <w:rsid w:val="0005779B"/>
    <w:rsid w:val="000765A8"/>
    <w:rsid w:val="00076EEA"/>
    <w:rsid w:val="000842D4"/>
    <w:rsid w:val="000A4D39"/>
    <w:rsid w:val="000A5C2C"/>
    <w:rsid w:val="000A78A7"/>
    <w:rsid w:val="000B08A9"/>
    <w:rsid w:val="000B7497"/>
    <w:rsid w:val="000D78DC"/>
    <w:rsid w:val="000E7CC8"/>
    <w:rsid w:val="000F01D8"/>
    <w:rsid w:val="000F077D"/>
    <w:rsid w:val="000F53AD"/>
    <w:rsid w:val="00103338"/>
    <w:rsid w:val="0012534D"/>
    <w:rsid w:val="0013434C"/>
    <w:rsid w:val="0014012B"/>
    <w:rsid w:val="00141A13"/>
    <w:rsid w:val="001436BF"/>
    <w:rsid w:val="00145AD4"/>
    <w:rsid w:val="0014681B"/>
    <w:rsid w:val="00150032"/>
    <w:rsid w:val="001542F3"/>
    <w:rsid w:val="0016002D"/>
    <w:rsid w:val="00160B36"/>
    <w:rsid w:val="00164194"/>
    <w:rsid w:val="001700CC"/>
    <w:rsid w:val="00172BA1"/>
    <w:rsid w:val="0017392F"/>
    <w:rsid w:val="001814B9"/>
    <w:rsid w:val="001822F6"/>
    <w:rsid w:val="001B183C"/>
    <w:rsid w:val="001B3F5E"/>
    <w:rsid w:val="001C3F2C"/>
    <w:rsid w:val="001D1C43"/>
    <w:rsid w:val="001D222B"/>
    <w:rsid w:val="001D2C06"/>
    <w:rsid w:val="001E4565"/>
    <w:rsid w:val="001E66C0"/>
    <w:rsid w:val="001F197D"/>
    <w:rsid w:val="002001E1"/>
    <w:rsid w:val="00201D7C"/>
    <w:rsid w:val="002026C5"/>
    <w:rsid w:val="00202CD4"/>
    <w:rsid w:val="00203B7E"/>
    <w:rsid w:val="00206B92"/>
    <w:rsid w:val="002101AB"/>
    <w:rsid w:val="00210E32"/>
    <w:rsid w:val="0021113C"/>
    <w:rsid w:val="0021795D"/>
    <w:rsid w:val="002239C2"/>
    <w:rsid w:val="002312DF"/>
    <w:rsid w:val="00231ED9"/>
    <w:rsid w:val="00234936"/>
    <w:rsid w:val="0023697B"/>
    <w:rsid w:val="00243300"/>
    <w:rsid w:val="0024700B"/>
    <w:rsid w:val="002552A7"/>
    <w:rsid w:val="00256E1E"/>
    <w:rsid w:val="00263EFE"/>
    <w:rsid w:val="00266F6C"/>
    <w:rsid w:val="002759E9"/>
    <w:rsid w:val="00280F21"/>
    <w:rsid w:val="00283786"/>
    <w:rsid w:val="0028572B"/>
    <w:rsid w:val="00285BEC"/>
    <w:rsid w:val="0029287D"/>
    <w:rsid w:val="002963F2"/>
    <w:rsid w:val="002A2D4A"/>
    <w:rsid w:val="002A3CDD"/>
    <w:rsid w:val="002B05D5"/>
    <w:rsid w:val="002B1B20"/>
    <w:rsid w:val="002B1C7B"/>
    <w:rsid w:val="002B22BF"/>
    <w:rsid w:val="002B6D29"/>
    <w:rsid w:val="002B7895"/>
    <w:rsid w:val="002C3722"/>
    <w:rsid w:val="002D08E8"/>
    <w:rsid w:val="002D3ECE"/>
    <w:rsid w:val="002E11EF"/>
    <w:rsid w:val="002E5E36"/>
    <w:rsid w:val="002E6090"/>
    <w:rsid w:val="002E6920"/>
    <w:rsid w:val="002F16B9"/>
    <w:rsid w:val="002F4DF9"/>
    <w:rsid w:val="00300D3D"/>
    <w:rsid w:val="0030695E"/>
    <w:rsid w:val="00310441"/>
    <w:rsid w:val="003142D4"/>
    <w:rsid w:val="00317C00"/>
    <w:rsid w:val="00317E17"/>
    <w:rsid w:val="003209A8"/>
    <w:rsid w:val="00322993"/>
    <w:rsid w:val="00330F50"/>
    <w:rsid w:val="00333488"/>
    <w:rsid w:val="00335A98"/>
    <w:rsid w:val="0034463B"/>
    <w:rsid w:val="00365C40"/>
    <w:rsid w:val="00377ED0"/>
    <w:rsid w:val="00380B41"/>
    <w:rsid w:val="00381090"/>
    <w:rsid w:val="0038188C"/>
    <w:rsid w:val="00384056"/>
    <w:rsid w:val="00392D8B"/>
    <w:rsid w:val="003A3372"/>
    <w:rsid w:val="003A53E6"/>
    <w:rsid w:val="003B5B95"/>
    <w:rsid w:val="003B6ACD"/>
    <w:rsid w:val="003C265C"/>
    <w:rsid w:val="003C3B42"/>
    <w:rsid w:val="003C4BDA"/>
    <w:rsid w:val="003D58D6"/>
    <w:rsid w:val="003F4E8F"/>
    <w:rsid w:val="00403B18"/>
    <w:rsid w:val="00410853"/>
    <w:rsid w:val="00413D6F"/>
    <w:rsid w:val="004162E6"/>
    <w:rsid w:val="004201F8"/>
    <w:rsid w:val="00423EDC"/>
    <w:rsid w:val="004350D7"/>
    <w:rsid w:val="004460EE"/>
    <w:rsid w:val="00454613"/>
    <w:rsid w:val="00454D3F"/>
    <w:rsid w:val="004570CE"/>
    <w:rsid w:val="00466719"/>
    <w:rsid w:val="00471688"/>
    <w:rsid w:val="00473CE5"/>
    <w:rsid w:val="0048157F"/>
    <w:rsid w:val="004820E5"/>
    <w:rsid w:val="00483F80"/>
    <w:rsid w:val="004954F5"/>
    <w:rsid w:val="00497907"/>
    <w:rsid w:val="004A1EC0"/>
    <w:rsid w:val="004A7E6E"/>
    <w:rsid w:val="004B0E07"/>
    <w:rsid w:val="004C2335"/>
    <w:rsid w:val="004C7EC9"/>
    <w:rsid w:val="004D10CC"/>
    <w:rsid w:val="004D15A3"/>
    <w:rsid w:val="004E6B9B"/>
    <w:rsid w:val="004F2553"/>
    <w:rsid w:val="004F50A8"/>
    <w:rsid w:val="005046BA"/>
    <w:rsid w:val="00505747"/>
    <w:rsid w:val="00510831"/>
    <w:rsid w:val="00513624"/>
    <w:rsid w:val="00514D20"/>
    <w:rsid w:val="00522E98"/>
    <w:rsid w:val="00532315"/>
    <w:rsid w:val="00532801"/>
    <w:rsid w:val="00536D94"/>
    <w:rsid w:val="005443ED"/>
    <w:rsid w:val="00544EFE"/>
    <w:rsid w:val="00553485"/>
    <w:rsid w:val="00555B09"/>
    <w:rsid w:val="005620E0"/>
    <w:rsid w:val="00562550"/>
    <w:rsid w:val="00562E86"/>
    <w:rsid w:val="00567ECE"/>
    <w:rsid w:val="00571EFD"/>
    <w:rsid w:val="00573ED4"/>
    <w:rsid w:val="00574D60"/>
    <w:rsid w:val="005772DA"/>
    <w:rsid w:val="005772FA"/>
    <w:rsid w:val="00581865"/>
    <w:rsid w:val="005828F4"/>
    <w:rsid w:val="005830CD"/>
    <w:rsid w:val="00597EC8"/>
    <w:rsid w:val="005A09A7"/>
    <w:rsid w:val="005A5C64"/>
    <w:rsid w:val="005B333F"/>
    <w:rsid w:val="005B61D5"/>
    <w:rsid w:val="005B6947"/>
    <w:rsid w:val="005B7845"/>
    <w:rsid w:val="005D2148"/>
    <w:rsid w:val="005D4701"/>
    <w:rsid w:val="005D58EF"/>
    <w:rsid w:val="005E7BAB"/>
    <w:rsid w:val="00603291"/>
    <w:rsid w:val="00614581"/>
    <w:rsid w:val="006153D9"/>
    <w:rsid w:val="00631551"/>
    <w:rsid w:val="006318DF"/>
    <w:rsid w:val="0063322D"/>
    <w:rsid w:val="00634FA1"/>
    <w:rsid w:val="0063732B"/>
    <w:rsid w:val="00645073"/>
    <w:rsid w:val="0064598E"/>
    <w:rsid w:val="00650268"/>
    <w:rsid w:val="00651E39"/>
    <w:rsid w:val="00655A6D"/>
    <w:rsid w:val="00655B18"/>
    <w:rsid w:val="0066381A"/>
    <w:rsid w:val="00666C20"/>
    <w:rsid w:val="00672B5F"/>
    <w:rsid w:val="006737D4"/>
    <w:rsid w:val="00676FE8"/>
    <w:rsid w:val="006774C5"/>
    <w:rsid w:val="0068047B"/>
    <w:rsid w:val="006810A7"/>
    <w:rsid w:val="00681AF7"/>
    <w:rsid w:val="00683227"/>
    <w:rsid w:val="00695AED"/>
    <w:rsid w:val="0069667E"/>
    <w:rsid w:val="006B6E8F"/>
    <w:rsid w:val="006B75D9"/>
    <w:rsid w:val="006C1F3A"/>
    <w:rsid w:val="006C3F27"/>
    <w:rsid w:val="006D2533"/>
    <w:rsid w:val="00705BE6"/>
    <w:rsid w:val="00726F3F"/>
    <w:rsid w:val="00732B5E"/>
    <w:rsid w:val="00733A65"/>
    <w:rsid w:val="00740B94"/>
    <w:rsid w:val="00741CCD"/>
    <w:rsid w:val="007450D8"/>
    <w:rsid w:val="00757FE2"/>
    <w:rsid w:val="00760856"/>
    <w:rsid w:val="00774A7C"/>
    <w:rsid w:val="00795AEE"/>
    <w:rsid w:val="00796DBB"/>
    <w:rsid w:val="007A004A"/>
    <w:rsid w:val="007A559E"/>
    <w:rsid w:val="007A58D8"/>
    <w:rsid w:val="007B54ED"/>
    <w:rsid w:val="007D6A49"/>
    <w:rsid w:val="007E3CBD"/>
    <w:rsid w:val="007F2E36"/>
    <w:rsid w:val="007F5CD4"/>
    <w:rsid w:val="008070F8"/>
    <w:rsid w:val="00807B70"/>
    <w:rsid w:val="00807D86"/>
    <w:rsid w:val="0082230A"/>
    <w:rsid w:val="00823041"/>
    <w:rsid w:val="00823C81"/>
    <w:rsid w:val="00824DB9"/>
    <w:rsid w:val="00844250"/>
    <w:rsid w:val="008508F8"/>
    <w:rsid w:val="00852187"/>
    <w:rsid w:val="00855932"/>
    <w:rsid w:val="008634CF"/>
    <w:rsid w:val="00874101"/>
    <w:rsid w:val="00874E06"/>
    <w:rsid w:val="00883013"/>
    <w:rsid w:val="00883670"/>
    <w:rsid w:val="00892E19"/>
    <w:rsid w:val="00893EA5"/>
    <w:rsid w:val="008A5BC3"/>
    <w:rsid w:val="008B5F4E"/>
    <w:rsid w:val="008B6CAA"/>
    <w:rsid w:val="008C194B"/>
    <w:rsid w:val="008C3F75"/>
    <w:rsid w:val="008D2CF3"/>
    <w:rsid w:val="008D32EE"/>
    <w:rsid w:val="008D48A7"/>
    <w:rsid w:val="008D6147"/>
    <w:rsid w:val="008D737C"/>
    <w:rsid w:val="008E2C1B"/>
    <w:rsid w:val="008E548E"/>
    <w:rsid w:val="008F0F2E"/>
    <w:rsid w:val="008F1B65"/>
    <w:rsid w:val="008F6989"/>
    <w:rsid w:val="008F72FC"/>
    <w:rsid w:val="00901BCE"/>
    <w:rsid w:val="0090275C"/>
    <w:rsid w:val="00902AD2"/>
    <w:rsid w:val="00904326"/>
    <w:rsid w:val="00912B4A"/>
    <w:rsid w:val="00917ADB"/>
    <w:rsid w:val="00925F62"/>
    <w:rsid w:val="00933227"/>
    <w:rsid w:val="00957359"/>
    <w:rsid w:val="009612FB"/>
    <w:rsid w:val="00961A57"/>
    <w:rsid w:val="00965A7F"/>
    <w:rsid w:val="0097577A"/>
    <w:rsid w:val="00976B39"/>
    <w:rsid w:val="009838C7"/>
    <w:rsid w:val="00992E8E"/>
    <w:rsid w:val="009A4CC1"/>
    <w:rsid w:val="009B5DA0"/>
    <w:rsid w:val="009B75C1"/>
    <w:rsid w:val="009C38D6"/>
    <w:rsid w:val="009D139E"/>
    <w:rsid w:val="009D738E"/>
    <w:rsid w:val="009E7B6E"/>
    <w:rsid w:val="009F0A8E"/>
    <w:rsid w:val="00A02B83"/>
    <w:rsid w:val="00A073E2"/>
    <w:rsid w:val="00A13671"/>
    <w:rsid w:val="00A1417D"/>
    <w:rsid w:val="00A2369F"/>
    <w:rsid w:val="00A26A9B"/>
    <w:rsid w:val="00A44923"/>
    <w:rsid w:val="00A547BC"/>
    <w:rsid w:val="00A56852"/>
    <w:rsid w:val="00A57361"/>
    <w:rsid w:val="00A60978"/>
    <w:rsid w:val="00A70B48"/>
    <w:rsid w:val="00A94864"/>
    <w:rsid w:val="00AA636E"/>
    <w:rsid w:val="00AA661F"/>
    <w:rsid w:val="00AB3E4A"/>
    <w:rsid w:val="00AB7036"/>
    <w:rsid w:val="00AC128D"/>
    <w:rsid w:val="00AC21DB"/>
    <w:rsid w:val="00AC3CE1"/>
    <w:rsid w:val="00AE0FE1"/>
    <w:rsid w:val="00AE4A31"/>
    <w:rsid w:val="00AF301E"/>
    <w:rsid w:val="00B00F15"/>
    <w:rsid w:val="00B2443A"/>
    <w:rsid w:val="00B305C7"/>
    <w:rsid w:val="00B33282"/>
    <w:rsid w:val="00B34B5A"/>
    <w:rsid w:val="00B36CE0"/>
    <w:rsid w:val="00B506BF"/>
    <w:rsid w:val="00B50C93"/>
    <w:rsid w:val="00B51992"/>
    <w:rsid w:val="00B61E71"/>
    <w:rsid w:val="00B702C1"/>
    <w:rsid w:val="00B70F47"/>
    <w:rsid w:val="00B742E7"/>
    <w:rsid w:val="00B76343"/>
    <w:rsid w:val="00B82F02"/>
    <w:rsid w:val="00B8343A"/>
    <w:rsid w:val="00B842B5"/>
    <w:rsid w:val="00B95918"/>
    <w:rsid w:val="00BC04D7"/>
    <w:rsid w:val="00BC5943"/>
    <w:rsid w:val="00BC6DF3"/>
    <w:rsid w:val="00BD5F23"/>
    <w:rsid w:val="00BF69CB"/>
    <w:rsid w:val="00C01B61"/>
    <w:rsid w:val="00C0225A"/>
    <w:rsid w:val="00C03499"/>
    <w:rsid w:val="00C06D30"/>
    <w:rsid w:val="00C1222C"/>
    <w:rsid w:val="00C14140"/>
    <w:rsid w:val="00C16754"/>
    <w:rsid w:val="00C20DA9"/>
    <w:rsid w:val="00C2712C"/>
    <w:rsid w:val="00C33672"/>
    <w:rsid w:val="00C45DF8"/>
    <w:rsid w:val="00C50B11"/>
    <w:rsid w:val="00C57CA7"/>
    <w:rsid w:val="00C65C34"/>
    <w:rsid w:val="00C83881"/>
    <w:rsid w:val="00C85325"/>
    <w:rsid w:val="00C9038F"/>
    <w:rsid w:val="00C937A2"/>
    <w:rsid w:val="00CA2E31"/>
    <w:rsid w:val="00CA3D6E"/>
    <w:rsid w:val="00CB2D4D"/>
    <w:rsid w:val="00CB6608"/>
    <w:rsid w:val="00CC7FFC"/>
    <w:rsid w:val="00CD1C53"/>
    <w:rsid w:val="00CD2737"/>
    <w:rsid w:val="00CD2A67"/>
    <w:rsid w:val="00CD3E7D"/>
    <w:rsid w:val="00CE1482"/>
    <w:rsid w:val="00CE1F43"/>
    <w:rsid w:val="00CF6D0F"/>
    <w:rsid w:val="00D0297E"/>
    <w:rsid w:val="00D06196"/>
    <w:rsid w:val="00D07762"/>
    <w:rsid w:val="00D136E4"/>
    <w:rsid w:val="00D23093"/>
    <w:rsid w:val="00D25B7B"/>
    <w:rsid w:val="00D303D8"/>
    <w:rsid w:val="00D36421"/>
    <w:rsid w:val="00D366D2"/>
    <w:rsid w:val="00D41163"/>
    <w:rsid w:val="00D45ED2"/>
    <w:rsid w:val="00D479ED"/>
    <w:rsid w:val="00D62FEF"/>
    <w:rsid w:val="00D63B14"/>
    <w:rsid w:val="00D64924"/>
    <w:rsid w:val="00D654B8"/>
    <w:rsid w:val="00D65942"/>
    <w:rsid w:val="00D67BC1"/>
    <w:rsid w:val="00D73C84"/>
    <w:rsid w:val="00D94803"/>
    <w:rsid w:val="00D9767C"/>
    <w:rsid w:val="00DA1161"/>
    <w:rsid w:val="00DA473E"/>
    <w:rsid w:val="00DA7F66"/>
    <w:rsid w:val="00DB1862"/>
    <w:rsid w:val="00DB1AC9"/>
    <w:rsid w:val="00DB5C93"/>
    <w:rsid w:val="00DC61FE"/>
    <w:rsid w:val="00DD100B"/>
    <w:rsid w:val="00DD65A5"/>
    <w:rsid w:val="00DD799E"/>
    <w:rsid w:val="00DE5056"/>
    <w:rsid w:val="00DF36C3"/>
    <w:rsid w:val="00E02EDD"/>
    <w:rsid w:val="00E10E4F"/>
    <w:rsid w:val="00E11A98"/>
    <w:rsid w:val="00E2174D"/>
    <w:rsid w:val="00E23BC9"/>
    <w:rsid w:val="00E36AB5"/>
    <w:rsid w:val="00E40611"/>
    <w:rsid w:val="00E40D91"/>
    <w:rsid w:val="00E530CD"/>
    <w:rsid w:val="00E547CA"/>
    <w:rsid w:val="00E57F09"/>
    <w:rsid w:val="00E63044"/>
    <w:rsid w:val="00E6526E"/>
    <w:rsid w:val="00E7448C"/>
    <w:rsid w:val="00E83C0F"/>
    <w:rsid w:val="00E85B17"/>
    <w:rsid w:val="00E85C7E"/>
    <w:rsid w:val="00E87DCC"/>
    <w:rsid w:val="00E970F7"/>
    <w:rsid w:val="00EA00A8"/>
    <w:rsid w:val="00EB24E5"/>
    <w:rsid w:val="00EB7871"/>
    <w:rsid w:val="00EC0BBA"/>
    <w:rsid w:val="00EC4CDA"/>
    <w:rsid w:val="00EC7A88"/>
    <w:rsid w:val="00ED6678"/>
    <w:rsid w:val="00EE02A6"/>
    <w:rsid w:val="00EE6D4D"/>
    <w:rsid w:val="00EF4672"/>
    <w:rsid w:val="00EF715B"/>
    <w:rsid w:val="00EF7889"/>
    <w:rsid w:val="00EF7EEB"/>
    <w:rsid w:val="00F01987"/>
    <w:rsid w:val="00F131CB"/>
    <w:rsid w:val="00F13967"/>
    <w:rsid w:val="00F1736E"/>
    <w:rsid w:val="00F20DDB"/>
    <w:rsid w:val="00F23594"/>
    <w:rsid w:val="00F241C5"/>
    <w:rsid w:val="00F31AAA"/>
    <w:rsid w:val="00F34976"/>
    <w:rsid w:val="00F40D32"/>
    <w:rsid w:val="00F47A3D"/>
    <w:rsid w:val="00F54127"/>
    <w:rsid w:val="00F560AD"/>
    <w:rsid w:val="00F6324C"/>
    <w:rsid w:val="00F65ACD"/>
    <w:rsid w:val="00F7086B"/>
    <w:rsid w:val="00F77E0A"/>
    <w:rsid w:val="00F91830"/>
    <w:rsid w:val="00FA0E54"/>
    <w:rsid w:val="00FA6E37"/>
    <w:rsid w:val="00FB1897"/>
    <w:rsid w:val="00FC139A"/>
    <w:rsid w:val="00FD0B5A"/>
    <w:rsid w:val="00FD2152"/>
    <w:rsid w:val="00FD5B5F"/>
    <w:rsid w:val="00FE474E"/>
    <w:rsid w:val="00FE6497"/>
    <w:rsid w:val="00FE6971"/>
    <w:rsid w:val="00FF0D16"/>
    <w:rsid w:val="00FF1C48"/>
    <w:rsid w:val="00FF22E6"/>
    <w:rsid w:val="00FF7D1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44737AD5"/>
  <w15:docId w15:val="{C14A2771-5A35-4C0A-91D3-FD8F8784A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A58D8"/>
    <w:rPr>
      <w:sz w:val="24"/>
      <w:szCs w:val="24"/>
    </w:rPr>
  </w:style>
  <w:style w:type="paragraph" w:styleId="Nagwek1">
    <w:name w:val="heading 1"/>
    <w:basedOn w:val="Normalny"/>
    <w:next w:val="Nagwek2"/>
    <w:link w:val="Nagwek1Znak"/>
    <w:autoRedefine/>
    <w:qFormat/>
    <w:rsid w:val="00333488"/>
    <w:pPr>
      <w:numPr>
        <w:numId w:val="1"/>
      </w:numPr>
      <w:spacing w:before="200" w:after="60"/>
      <w:jc w:val="both"/>
      <w:outlineLvl w:val="0"/>
    </w:pPr>
    <w:rPr>
      <w:b/>
      <w:bCs/>
      <w:caps/>
      <w:kern w:val="32"/>
      <w:sz w:val="22"/>
      <w:szCs w:val="22"/>
      <w:u w:val="single"/>
    </w:rPr>
  </w:style>
  <w:style w:type="paragraph" w:styleId="Nagwek2">
    <w:name w:val="heading 2"/>
    <w:basedOn w:val="Normalny"/>
    <w:link w:val="Nagwek2Znak"/>
    <w:autoRedefine/>
    <w:qFormat/>
    <w:rsid w:val="004F2553"/>
    <w:pPr>
      <w:numPr>
        <w:ilvl w:val="1"/>
        <w:numId w:val="1"/>
      </w:numPr>
      <w:tabs>
        <w:tab w:val="clear" w:pos="680"/>
      </w:tabs>
      <w:spacing w:before="60" w:after="120"/>
      <w:jc w:val="both"/>
      <w:outlineLvl w:val="1"/>
    </w:pPr>
    <w:rPr>
      <w:bCs/>
      <w:iCs/>
      <w:sz w:val="22"/>
      <w:szCs w:val="22"/>
    </w:rPr>
  </w:style>
  <w:style w:type="paragraph" w:styleId="Nagwek3">
    <w:name w:val="heading 3"/>
    <w:basedOn w:val="Normalny"/>
    <w:autoRedefine/>
    <w:uiPriority w:val="99"/>
    <w:qFormat/>
    <w:rsid w:val="00957359"/>
    <w:pPr>
      <w:pBdr>
        <w:bottom w:val="single" w:sz="6" w:space="8" w:color="E1E1E1"/>
      </w:pBdr>
      <w:shd w:val="clear" w:color="auto" w:fill="FFFFFF"/>
      <w:tabs>
        <w:tab w:val="left" w:pos="720"/>
      </w:tabs>
      <w:spacing w:before="300" w:after="150" w:line="360" w:lineRule="atLeast"/>
      <w:jc w:val="both"/>
      <w:outlineLvl w:val="2"/>
    </w:pPr>
    <w:rPr>
      <w:b/>
      <w:bCs/>
      <w:sz w:val="22"/>
      <w:szCs w:val="22"/>
    </w:rPr>
  </w:style>
  <w:style w:type="paragraph" w:styleId="Nagwek4">
    <w:name w:val="heading 4"/>
    <w:basedOn w:val="Normalny"/>
    <w:autoRedefine/>
    <w:qFormat/>
    <w:rsid w:val="007A58D8"/>
    <w:pPr>
      <w:keepNext/>
      <w:numPr>
        <w:ilvl w:val="3"/>
        <w:numId w:val="1"/>
      </w:numPr>
      <w:spacing w:before="60" w:after="60"/>
      <w:outlineLvl w:val="3"/>
    </w:pPr>
    <w:rPr>
      <w:bCs/>
    </w:rPr>
  </w:style>
  <w:style w:type="paragraph" w:styleId="Nagwek5">
    <w:name w:val="heading 5"/>
    <w:basedOn w:val="Normalny"/>
    <w:next w:val="Normalny"/>
    <w:qFormat/>
    <w:rsid w:val="007A58D8"/>
    <w:pPr>
      <w:numPr>
        <w:ilvl w:val="4"/>
        <w:numId w:val="1"/>
      </w:numPr>
      <w:spacing w:before="240" w:after="60"/>
      <w:outlineLvl w:val="4"/>
    </w:pPr>
    <w:rPr>
      <w:b/>
      <w:bCs/>
      <w:i/>
      <w:iCs/>
      <w:sz w:val="26"/>
      <w:szCs w:val="26"/>
    </w:rPr>
  </w:style>
  <w:style w:type="paragraph" w:styleId="Nagwek6">
    <w:name w:val="heading 6"/>
    <w:basedOn w:val="Normalny"/>
    <w:next w:val="Normalny"/>
    <w:qFormat/>
    <w:rsid w:val="007A58D8"/>
    <w:pPr>
      <w:numPr>
        <w:ilvl w:val="5"/>
        <w:numId w:val="1"/>
      </w:numPr>
      <w:spacing w:before="240" w:after="60"/>
      <w:outlineLvl w:val="5"/>
    </w:pPr>
    <w:rPr>
      <w:b/>
      <w:bCs/>
      <w:sz w:val="22"/>
      <w:szCs w:val="22"/>
    </w:rPr>
  </w:style>
  <w:style w:type="paragraph" w:styleId="Nagwek7">
    <w:name w:val="heading 7"/>
    <w:basedOn w:val="Normalny"/>
    <w:next w:val="Normalny"/>
    <w:qFormat/>
    <w:rsid w:val="007A58D8"/>
    <w:pPr>
      <w:numPr>
        <w:ilvl w:val="6"/>
        <w:numId w:val="1"/>
      </w:numPr>
      <w:spacing w:before="240" w:after="60"/>
      <w:outlineLvl w:val="6"/>
    </w:pPr>
  </w:style>
  <w:style w:type="paragraph" w:styleId="Nagwek8">
    <w:name w:val="heading 8"/>
    <w:basedOn w:val="Normalny"/>
    <w:next w:val="Normalny"/>
    <w:qFormat/>
    <w:rsid w:val="007A58D8"/>
    <w:pPr>
      <w:numPr>
        <w:ilvl w:val="7"/>
        <w:numId w:val="1"/>
      </w:numPr>
      <w:spacing w:before="240" w:after="60"/>
      <w:outlineLvl w:val="7"/>
    </w:pPr>
    <w:rPr>
      <w:i/>
      <w:iCs/>
    </w:rPr>
  </w:style>
  <w:style w:type="paragraph" w:styleId="Nagwek9">
    <w:name w:val="heading 9"/>
    <w:basedOn w:val="Normalny"/>
    <w:next w:val="Normalny"/>
    <w:qFormat/>
    <w:rsid w:val="007A58D8"/>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7A58D8"/>
    <w:pPr>
      <w:spacing w:before="60" w:after="60"/>
      <w:ind w:left="851" w:hanging="295"/>
      <w:jc w:val="both"/>
    </w:pPr>
    <w:rPr>
      <w:szCs w:val="20"/>
    </w:rPr>
  </w:style>
  <w:style w:type="paragraph" w:customStyle="1" w:styleId="pkt1">
    <w:name w:val="pkt1"/>
    <w:basedOn w:val="pkt"/>
    <w:rsid w:val="007A58D8"/>
    <w:pPr>
      <w:ind w:left="850" w:hanging="425"/>
    </w:pPr>
  </w:style>
  <w:style w:type="paragraph" w:styleId="Tytu">
    <w:name w:val="Title"/>
    <w:basedOn w:val="Normalny"/>
    <w:next w:val="Normalny"/>
    <w:autoRedefine/>
    <w:qFormat/>
    <w:rsid w:val="00544EFE"/>
    <w:pPr>
      <w:spacing w:before="240" w:after="60"/>
      <w:jc w:val="center"/>
      <w:outlineLvl w:val="0"/>
    </w:pPr>
    <w:rPr>
      <w:b/>
      <w:bCs/>
      <w:kern w:val="28"/>
      <w:sz w:val="28"/>
      <w:szCs w:val="28"/>
    </w:rPr>
  </w:style>
  <w:style w:type="paragraph" w:styleId="Nagwek">
    <w:name w:val="header"/>
    <w:basedOn w:val="Normalny"/>
    <w:rsid w:val="007A58D8"/>
    <w:pPr>
      <w:tabs>
        <w:tab w:val="center" w:pos="4536"/>
        <w:tab w:val="right" w:pos="9072"/>
      </w:tabs>
    </w:pPr>
  </w:style>
  <w:style w:type="paragraph" w:styleId="Stopka">
    <w:name w:val="footer"/>
    <w:basedOn w:val="Normalny"/>
    <w:rsid w:val="007A58D8"/>
    <w:pPr>
      <w:tabs>
        <w:tab w:val="center" w:pos="4536"/>
        <w:tab w:val="right" w:pos="9072"/>
      </w:tabs>
    </w:pPr>
  </w:style>
  <w:style w:type="character" w:styleId="Numerstrony">
    <w:name w:val="page number"/>
    <w:basedOn w:val="Domylnaczcionkaakapitu"/>
    <w:rsid w:val="007A58D8"/>
  </w:style>
  <w:style w:type="paragraph" w:styleId="Tekstpodstawowy">
    <w:name w:val="Body Text"/>
    <w:basedOn w:val="Normalny"/>
    <w:link w:val="TekstpodstawowyZnak"/>
    <w:rsid w:val="007A58D8"/>
    <w:pPr>
      <w:spacing w:after="120"/>
    </w:pPr>
  </w:style>
  <w:style w:type="paragraph" w:styleId="Tekstpodstawowywcity">
    <w:name w:val="Body Text Indent"/>
    <w:basedOn w:val="Normalny"/>
    <w:rsid w:val="007A58D8"/>
    <w:pPr>
      <w:spacing w:after="120"/>
      <w:ind w:left="283"/>
    </w:pPr>
  </w:style>
  <w:style w:type="character" w:styleId="Odwoaniedokomentarza">
    <w:name w:val="annotation reference"/>
    <w:semiHidden/>
    <w:rsid w:val="007A58D8"/>
    <w:rPr>
      <w:sz w:val="16"/>
      <w:szCs w:val="16"/>
    </w:rPr>
  </w:style>
  <w:style w:type="paragraph" w:customStyle="1" w:styleId="StylNagwek4NiePogrubienieZlewej0cmPierwszywiersz">
    <w:name w:val="Styl Nagłówek 4 + Nie Pogrubienie Z lewej:  0 cm Pierwszy wiersz..."/>
    <w:basedOn w:val="Nagwek4"/>
    <w:rsid w:val="007A58D8"/>
    <w:pPr>
      <w:ind w:left="0" w:firstLine="0"/>
    </w:pPr>
    <w:rPr>
      <w:b/>
      <w:bCs w:val="0"/>
      <w:szCs w:val="20"/>
    </w:rPr>
  </w:style>
  <w:style w:type="paragraph" w:styleId="Tekstpodstawowy2">
    <w:name w:val="Body Text 2"/>
    <w:basedOn w:val="Normalny"/>
    <w:rsid w:val="007A58D8"/>
    <w:pPr>
      <w:spacing w:after="120" w:line="480" w:lineRule="auto"/>
    </w:pPr>
  </w:style>
  <w:style w:type="paragraph" w:customStyle="1" w:styleId="StylNagwek3Wyjustowany">
    <w:name w:val="Styl Nagłówek 3 + Wyjustowany"/>
    <w:basedOn w:val="Nagwek3"/>
    <w:rsid w:val="007A58D8"/>
    <w:rPr>
      <w:bCs w:val="0"/>
      <w:szCs w:val="20"/>
    </w:rPr>
  </w:style>
  <w:style w:type="paragraph" w:styleId="Mapadokumentu">
    <w:name w:val="Document Map"/>
    <w:basedOn w:val="Normalny"/>
    <w:semiHidden/>
    <w:rsid w:val="007A58D8"/>
    <w:pPr>
      <w:shd w:val="clear" w:color="auto" w:fill="000080"/>
    </w:pPr>
    <w:rPr>
      <w:rFonts w:ascii="Tahoma" w:hAnsi="Tahoma" w:cs="Tahoma"/>
    </w:rPr>
  </w:style>
  <w:style w:type="paragraph" w:styleId="Tekstkomentarza">
    <w:name w:val="annotation text"/>
    <w:basedOn w:val="Normalny"/>
    <w:semiHidden/>
    <w:rsid w:val="007A58D8"/>
    <w:rPr>
      <w:sz w:val="20"/>
      <w:szCs w:val="20"/>
    </w:rPr>
  </w:style>
  <w:style w:type="paragraph" w:styleId="Tematkomentarza">
    <w:name w:val="annotation subject"/>
    <w:basedOn w:val="Tekstkomentarza"/>
    <w:next w:val="Tekstkomentarza"/>
    <w:semiHidden/>
    <w:rsid w:val="007A58D8"/>
    <w:rPr>
      <w:b/>
      <w:bCs/>
    </w:rPr>
  </w:style>
  <w:style w:type="paragraph" w:styleId="Tekstdymka">
    <w:name w:val="Balloon Text"/>
    <w:basedOn w:val="Normalny"/>
    <w:semiHidden/>
    <w:rsid w:val="007A58D8"/>
    <w:rPr>
      <w:rFonts w:ascii="Tahoma" w:hAnsi="Tahoma" w:cs="Tahoma"/>
      <w:sz w:val="16"/>
      <w:szCs w:val="16"/>
    </w:rPr>
  </w:style>
  <w:style w:type="paragraph" w:styleId="Tekstpodstawowy3">
    <w:name w:val="Body Text 3"/>
    <w:basedOn w:val="Normalny"/>
    <w:rsid w:val="007A58D8"/>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333488"/>
    <w:rPr>
      <w:b/>
      <w:bCs/>
      <w:caps/>
      <w:kern w:val="32"/>
      <w:sz w:val="22"/>
      <w:szCs w:val="22"/>
      <w:u w:val="single"/>
    </w:rPr>
  </w:style>
  <w:style w:type="character" w:customStyle="1" w:styleId="Nagwek2Znak">
    <w:name w:val="Nagłówek 2 Znak"/>
    <w:link w:val="Nagwek2"/>
    <w:rsid w:val="004F2553"/>
    <w:rPr>
      <w:bCs/>
      <w:iCs/>
      <w:sz w:val="22"/>
      <w:szCs w:val="22"/>
    </w:rPr>
  </w:style>
  <w:style w:type="paragraph" w:styleId="Akapitzlist">
    <w:name w:val="List Paragraph"/>
    <w:aliases w:val="CW_Lista"/>
    <w:basedOn w:val="Normalny"/>
    <w:link w:val="AkapitzlistZnak"/>
    <w:uiPriority w:val="99"/>
    <w:qFormat/>
    <w:rsid w:val="00C33672"/>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17392F"/>
    <w:rPr>
      <w:color w:val="0000FF"/>
      <w:u w:val="single"/>
    </w:rPr>
  </w:style>
  <w:style w:type="character" w:customStyle="1" w:styleId="TekstpodstawowyZnak">
    <w:name w:val="Tekst podstawowy Znak"/>
    <w:basedOn w:val="Domylnaczcionkaakapitu"/>
    <w:link w:val="Tekstpodstawowy"/>
    <w:rsid w:val="00855932"/>
    <w:rPr>
      <w:sz w:val="24"/>
      <w:szCs w:val="24"/>
    </w:rPr>
  </w:style>
  <w:style w:type="paragraph" w:customStyle="1" w:styleId="Default">
    <w:name w:val="Default"/>
    <w:rsid w:val="00A60978"/>
    <w:pPr>
      <w:autoSpaceDE w:val="0"/>
      <w:autoSpaceDN w:val="0"/>
      <w:adjustRightInd w:val="0"/>
    </w:pPr>
    <w:rPr>
      <w:rFonts w:ascii="Calibri" w:hAnsi="Calibri" w:cs="Calibri"/>
      <w:color w:val="000000"/>
      <w:sz w:val="24"/>
      <w:szCs w:val="24"/>
    </w:rPr>
  </w:style>
  <w:style w:type="character" w:customStyle="1" w:styleId="Nierozpoznanawzmianka1">
    <w:name w:val="Nierozpoznana wzmianka1"/>
    <w:basedOn w:val="Domylnaczcionkaakapitu"/>
    <w:uiPriority w:val="99"/>
    <w:semiHidden/>
    <w:unhideWhenUsed/>
    <w:rsid w:val="00454613"/>
    <w:rPr>
      <w:color w:val="808080"/>
      <w:shd w:val="clear" w:color="auto" w:fill="E6E6E6"/>
    </w:rPr>
  </w:style>
  <w:style w:type="character" w:customStyle="1" w:styleId="Nierozpoznanawzmianka2">
    <w:name w:val="Nierozpoznana wzmianka2"/>
    <w:basedOn w:val="Domylnaczcionkaakapitu"/>
    <w:uiPriority w:val="99"/>
    <w:semiHidden/>
    <w:unhideWhenUsed/>
    <w:rsid w:val="00047D35"/>
    <w:rPr>
      <w:color w:val="605E5C"/>
      <w:shd w:val="clear" w:color="auto" w:fill="E1DFDD"/>
    </w:rPr>
  </w:style>
  <w:style w:type="paragraph" w:styleId="Tekstprzypisudolnego">
    <w:name w:val="footnote text"/>
    <w:basedOn w:val="Normalny"/>
    <w:link w:val="TekstprzypisudolnegoZnak"/>
    <w:uiPriority w:val="99"/>
    <w:unhideWhenUsed/>
    <w:rsid w:val="009612FB"/>
    <w:pPr>
      <w:suppressAutoHyphens/>
    </w:pPr>
    <w:rPr>
      <w:sz w:val="20"/>
      <w:szCs w:val="20"/>
    </w:rPr>
  </w:style>
  <w:style w:type="character" w:customStyle="1" w:styleId="TekstprzypisudolnegoZnak">
    <w:name w:val="Tekst przypisu dolnego Znak"/>
    <w:basedOn w:val="Domylnaczcionkaakapitu"/>
    <w:link w:val="Tekstprzypisudolnego"/>
    <w:uiPriority w:val="99"/>
    <w:rsid w:val="009612FB"/>
  </w:style>
  <w:style w:type="character" w:styleId="Odwoanieprzypisudolnego">
    <w:name w:val="footnote reference"/>
    <w:uiPriority w:val="99"/>
    <w:semiHidden/>
    <w:unhideWhenUsed/>
    <w:rsid w:val="009612FB"/>
    <w:rPr>
      <w:vertAlign w:val="superscript"/>
    </w:rPr>
  </w:style>
  <w:style w:type="character" w:customStyle="1" w:styleId="AkapitzlistZnak">
    <w:name w:val="Akapit z listą Znak"/>
    <w:aliases w:val="CW_Lista Znak"/>
    <w:link w:val="Akapitzlist"/>
    <w:uiPriority w:val="99"/>
    <w:rsid w:val="00957359"/>
    <w:rPr>
      <w:rFonts w:ascii="Calibri" w:eastAsia="Calibri" w:hAnsi="Calibri"/>
      <w:sz w:val="22"/>
      <w:szCs w:val="22"/>
      <w:lang w:eastAsia="en-US"/>
    </w:rPr>
  </w:style>
  <w:style w:type="paragraph" w:customStyle="1" w:styleId="divpara">
    <w:name w:val="div.para"/>
    <w:uiPriority w:val="99"/>
    <w:rsid w:val="00957359"/>
    <w:pPr>
      <w:widowControl w:val="0"/>
      <w:autoSpaceDE w:val="0"/>
      <w:autoSpaceDN w:val="0"/>
      <w:adjustRightInd w:val="0"/>
      <w:spacing w:before="80" w:line="40" w:lineRule="atLeast"/>
      <w:ind w:right="540"/>
      <w:jc w:val="both"/>
    </w:pPr>
    <w:rPr>
      <w:rFonts w:ascii="Helvetica" w:hAnsi="Helvetica" w:cs="Helvetica"/>
      <w:color w:val="000000"/>
      <w:sz w:val="18"/>
      <w:szCs w:val="18"/>
    </w:rPr>
  </w:style>
  <w:style w:type="character" w:styleId="Nierozpoznanawzmianka">
    <w:name w:val="Unresolved Mention"/>
    <w:basedOn w:val="Domylnaczcionkaakapitu"/>
    <w:uiPriority w:val="99"/>
    <w:semiHidden/>
    <w:unhideWhenUsed/>
    <w:rsid w:val="005B33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55358">
      <w:bodyDiv w:val="1"/>
      <w:marLeft w:val="0"/>
      <w:marRight w:val="0"/>
      <w:marTop w:val="0"/>
      <w:marBottom w:val="0"/>
      <w:divBdr>
        <w:top w:val="none" w:sz="0" w:space="0" w:color="auto"/>
        <w:left w:val="none" w:sz="0" w:space="0" w:color="auto"/>
        <w:bottom w:val="none" w:sz="0" w:space="0" w:color="auto"/>
        <w:right w:val="none" w:sz="0" w:space="0" w:color="auto"/>
      </w:divBdr>
    </w:div>
    <w:div w:id="112289904">
      <w:bodyDiv w:val="1"/>
      <w:marLeft w:val="0"/>
      <w:marRight w:val="0"/>
      <w:marTop w:val="0"/>
      <w:marBottom w:val="0"/>
      <w:divBdr>
        <w:top w:val="none" w:sz="0" w:space="0" w:color="auto"/>
        <w:left w:val="none" w:sz="0" w:space="0" w:color="auto"/>
        <w:bottom w:val="none" w:sz="0" w:space="0" w:color="auto"/>
        <w:right w:val="none" w:sz="0" w:space="0" w:color="auto"/>
      </w:divBdr>
    </w:div>
    <w:div w:id="842015386">
      <w:bodyDiv w:val="1"/>
      <w:marLeft w:val="0"/>
      <w:marRight w:val="0"/>
      <w:marTop w:val="0"/>
      <w:marBottom w:val="0"/>
      <w:divBdr>
        <w:top w:val="none" w:sz="0" w:space="0" w:color="auto"/>
        <w:left w:val="none" w:sz="0" w:space="0" w:color="auto"/>
        <w:bottom w:val="none" w:sz="0" w:space="0" w:color="auto"/>
        <w:right w:val="none" w:sz="0" w:space="0" w:color="auto"/>
      </w:divBdr>
    </w:div>
    <w:div w:id="918176908">
      <w:bodyDiv w:val="1"/>
      <w:marLeft w:val="0"/>
      <w:marRight w:val="0"/>
      <w:marTop w:val="0"/>
      <w:marBottom w:val="0"/>
      <w:divBdr>
        <w:top w:val="none" w:sz="0" w:space="0" w:color="auto"/>
        <w:left w:val="none" w:sz="0" w:space="0" w:color="auto"/>
        <w:bottom w:val="none" w:sz="0" w:space="0" w:color="auto"/>
        <w:right w:val="none" w:sz="0" w:space="0" w:color="auto"/>
      </w:divBdr>
    </w:div>
    <w:div w:id="971061003">
      <w:bodyDiv w:val="1"/>
      <w:marLeft w:val="0"/>
      <w:marRight w:val="0"/>
      <w:marTop w:val="0"/>
      <w:marBottom w:val="0"/>
      <w:divBdr>
        <w:top w:val="none" w:sz="0" w:space="0" w:color="auto"/>
        <w:left w:val="none" w:sz="0" w:space="0" w:color="auto"/>
        <w:bottom w:val="none" w:sz="0" w:space="0" w:color="auto"/>
        <w:right w:val="none" w:sz="0" w:space="0" w:color="auto"/>
      </w:divBdr>
    </w:div>
    <w:div w:id="1006711062">
      <w:bodyDiv w:val="1"/>
      <w:marLeft w:val="0"/>
      <w:marRight w:val="0"/>
      <w:marTop w:val="0"/>
      <w:marBottom w:val="0"/>
      <w:divBdr>
        <w:top w:val="none" w:sz="0" w:space="0" w:color="auto"/>
        <w:left w:val="none" w:sz="0" w:space="0" w:color="auto"/>
        <w:bottom w:val="none" w:sz="0" w:space="0" w:color="auto"/>
        <w:right w:val="none" w:sz="0" w:space="0" w:color="auto"/>
      </w:divBdr>
    </w:div>
    <w:div w:id="1200169292">
      <w:bodyDiv w:val="1"/>
      <w:marLeft w:val="0"/>
      <w:marRight w:val="0"/>
      <w:marTop w:val="0"/>
      <w:marBottom w:val="0"/>
      <w:divBdr>
        <w:top w:val="none" w:sz="0" w:space="0" w:color="auto"/>
        <w:left w:val="none" w:sz="0" w:space="0" w:color="auto"/>
        <w:bottom w:val="none" w:sz="0" w:space="0" w:color="auto"/>
        <w:right w:val="none" w:sz="0" w:space="0" w:color="auto"/>
      </w:divBdr>
    </w:div>
    <w:div w:id="1263341239">
      <w:bodyDiv w:val="1"/>
      <w:marLeft w:val="0"/>
      <w:marRight w:val="0"/>
      <w:marTop w:val="0"/>
      <w:marBottom w:val="0"/>
      <w:divBdr>
        <w:top w:val="none" w:sz="0" w:space="0" w:color="auto"/>
        <w:left w:val="none" w:sz="0" w:space="0" w:color="auto"/>
        <w:bottom w:val="none" w:sz="0" w:space="0" w:color="auto"/>
        <w:right w:val="none" w:sz="0" w:space="0" w:color="auto"/>
      </w:divBdr>
    </w:div>
    <w:div w:id="1370035878">
      <w:bodyDiv w:val="1"/>
      <w:marLeft w:val="0"/>
      <w:marRight w:val="0"/>
      <w:marTop w:val="0"/>
      <w:marBottom w:val="0"/>
      <w:divBdr>
        <w:top w:val="none" w:sz="0" w:space="0" w:color="auto"/>
        <w:left w:val="none" w:sz="0" w:space="0" w:color="auto"/>
        <w:bottom w:val="none" w:sz="0" w:space="0" w:color="auto"/>
        <w:right w:val="none" w:sz="0" w:space="0" w:color="auto"/>
      </w:divBdr>
    </w:div>
    <w:div w:id="1379473865">
      <w:bodyDiv w:val="1"/>
      <w:marLeft w:val="0"/>
      <w:marRight w:val="0"/>
      <w:marTop w:val="0"/>
      <w:marBottom w:val="0"/>
      <w:divBdr>
        <w:top w:val="none" w:sz="0" w:space="0" w:color="auto"/>
        <w:left w:val="none" w:sz="0" w:space="0" w:color="auto"/>
        <w:bottom w:val="none" w:sz="0" w:space="0" w:color="auto"/>
        <w:right w:val="none" w:sz="0" w:space="0" w:color="auto"/>
      </w:divBdr>
    </w:div>
    <w:div w:id="1732535041">
      <w:bodyDiv w:val="1"/>
      <w:marLeft w:val="0"/>
      <w:marRight w:val="0"/>
      <w:marTop w:val="0"/>
      <w:marBottom w:val="0"/>
      <w:divBdr>
        <w:top w:val="none" w:sz="0" w:space="0" w:color="auto"/>
        <w:left w:val="none" w:sz="0" w:space="0" w:color="auto"/>
        <w:bottom w:val="none" w:sz="0" w:space="0" w:color="auto"/>
        <w:right w:val="none" w:sz="0" w:space="0" w:color="auto"/>
      </w:divBdr>
    </w:div>
    <w:div w:id="1742674194">
      <w:bodyDiv w:val="1"/>
      <w:marLeft w:val="0"/>
      <w:marRight w:val="0"/>
      <w:marTop w:val="0"/>
      <w:marBottom w:val="0"/>
      <w:divBdr>
        <w:top w:val="none" w:sz="0" w:space="0" w:color="auto"/>
        <w:left w:val="none" w:sz="0" w:space="0" w:color="auto"/>
        <w:bottom w:val="none" w:sz="0" w:space="0" w:color="auto"/>
        <w:right w:val="none" w:sz="0" w:space="0" w:color="auto"/>
      </w:divBdr>
    </w:div>
    <w:div w:id="203407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narutowicz.krakow.pl" TargetMode="External"/><Relationship Id="rId13" Type="http://schemas.openxmlformats.org/officeDocument/2006/relationships/hyperlink" Target="mailto:iod@narutowicz.krakow.pl" TargetMode="External"/><Relationship Id="rId18" Type="http://schemas.openxmlformats.org/officeDocument/2006/relationships/hyperlink" Target="https://e-ProPublico.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mailto:sekretariat@narutowicz.krakow.pl" TargetMode="External"/><Relationship Id="rId17" Type="http://schemas.openxmlformats.org/officeDocument/2006/relationships/hyperlink" Target="mailto:zamowienia@narutowicz.krakow.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ProPublico.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rutowicz.krakow.p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zamowienia@narutowicz.krakow.pl" TargetMode="External"/><Relationship Id="rId23" Type="http://schemas.openxmlformats.org/officeDocument/2006/relationships/header" Target="header1.xml"/><Relationship Id="rId10" Type="http://schemas.openxmlformats.org/officeDocument/2006/relationships/hyperlink" Target="https://e-propublico.pl/" TargetMode="External"/><Relationship Id="rId19"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61FEF-EC31-467F-AF6B-8F85A2F16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151</TotalTime>
  <Pages>20</Pages>
  <Words>6691</Words>
  <Characters>43951</Characters>
  <Application>Microsoft Office Word</Application>
  <DocSecurity>0</DocSecurity>
  <Lines>366</Lines>
  <Paragraphs>101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50541</CharactersWithSpaces>
  <SharedDoc>false</SharedDoc>
  <HLinks>
    <vt:vector size="12" baseType="variant">
      <vt:variant>
        <vt:i4>65646</vt:i4>
      </vt:variant>
      <vt:variant>
        <vt:i4>111</vt:i4>
      </vt:variant>
      <vt:variant>
        <vt:i4>0</vt:i4>
      </vt:variant>
      <vt:variant>
        <vt:i4>5</vt:i4>
      </vt:variant>
      <vt:variant>
        <vt:lpwstr>mailto:zamowienia@narutowicz.krakow.pl</vt:lpwstr>
      </vt:variant>
      <vt:variant>
        <vt:lpwstr/>
      </vt:variant>
      <vt:variant>
        <vt:i4>65646</vt:i4>
      </vt:variant>
      <vt:variant>
        <vt:i4>12</vt:i4>
      </vt:variant>
      <vt:variant>
        <vt:i4>0</vt:i4>
      </vt:variant>
      <vt:variant>
        <vt:i4>5</vt:i4>
      </vt:variant>
      <vt:variant>
        <vt:lpwstr>mailto:zamowienia@narutowicz.krakow.pl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dell</dc:creator>
  <cp:keywords/>
  <cp:lastModifiedBy>Ewa Szlifińska</cp:lastModifiedBy>
  <cp:revision>14</cp:revision>
  <cp:lastPrinted>2025-04-18T08:47:00Z</cp:lastPrinted>
  <dcterms:created xsi:type="dcterms:W3CDTF">2024-02-28T07:04:00Z</dcterms:created>
  <dcterms:modified xsi:type="dcterms:W3CDTF">2025-04-28T07:43:00Z</dcterms:modified>
</cp:coreProperties>
</file>