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4E645" w14:textId="594DDBAB" w:rsidR="006A5DF1" w:rsidRPr="006A6984" w:rsidRDefault="00FC1D8C" w:rsidP="006A5DF1">
      <w:pPr>
        <w:spacing w:after="240"/>
        <w:jc w:val="right"/>
        <w:rPr>
          <w:sz w:val="24"/>
          <w:szCs w:val="24"/>
        </w:rPr>
      </w:pPr>
      <w:r w:rsidRPr="006A6984">
        <w:rPr>
          <w:sz w:val="24"/>
          <w:szCs w:val="24"/>
        </w:rPr>
        <w:t>Kraków</w:t>
      </w:r>
      <w:r w:rsidR="006A5DF1" w:rsidRPr="006A6984">
        <w:rPr>
          <w:sz w:val="24"/>
          <w:szCs w:val="24"/>
        </w:rPr>
        <w:t xml:space="preserve"> dnia: </w:t>
      </w:r>
      <w:r w:rsidR="00B2509D">
        <w:rPr>
          <w:sz w:val="24"/>
          <w:szCs w:val="24"/>
        </w:rPr>
        <w:t>30.04.2025 r.</w:t>
      </w:r>
    </w:p>
    <w:p w14:paraId="0002C069" w14:textId="77777777" w:rsidR="0029606A" w:rsidRPr="006A6984" w:rsidRDefault="0029606A" w:rsidP="006A5DF1">
      <w:pPr>
        <w:spacing w:after="240"/>
        <w:jc w:val="right"/>
        <w:rPr>
          <w:sz w:val="24"/>
          <w:szCs w:val="24"/>
        </w:rPr>
      </w:pPr>
    </w:p>
    <w:p w14:paraId="049C195F" w14:textId="77777777" w:rsidR="006A5DF1" w:rsidRPr="006A6984" w:rsidRDefault="00BE62A3" w:rsidP="006A5DF1">
      <w:pPr>
        <w:rPr>
          <w:b/>
          <w:bCs/>
          <w:sz w:val="24"/>
          <w:szCs w:val="24"/>
        </w:rPr>
      </w:pPr>
      <w:r w:rsidRPr="006A6984">
        <w:rPr>
          <w:b/>
          <w:bCs/>
          <w:sz w:val="24"/>
          <w:szCs w:val="24"/>
        </w:rPr>
        <w:t xml:space="preserve">Szpital Miejski Specjalistyczny </w:t>
      </w:r>
    </w:p>
    <w:p w14:paraId="7385FED8" w14:textId="77777777" w:rsidR="00BE62A3" w:rsidRPr="006A6984" w:rsidRDefault="00BE62A3" w:rsidP="006A5DF1">
      <w:pPr>
        <w:rPr>
          <w:sz w:val="24"/>
          <w:szCs w:val="24"/>
        </w:rPr>
      </w:pPr>
      <w:r w:rsidRPr="006A6984">
        <w:rPr>
          <w:b/>
          <w:bCs/>
          <w:sz w:val="24"/>
          <w:szCs w:val="24"/>
        </w:rPr>
        <w:t>im. Gabriela Narutowicza w Krakowie</w:t>
      </w:r>
    </w:p>
    <w:p w14:paraId="768E8804" w14:textId="77777777" w:rsidR="006A5DF1" w:rsidRPr="006A69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6984">
        <w:rPr>
          <w:sz w:val="24"/>
          <w:szCs w:val="24"/>
        </w:rPr>
        <w:t>ul. Prądnicka 35-37</w:t>
      </w:r>
    </w:p>
    <w:p w14:paraId="550509BF" w14:textId="77777777" w:rsidR="00BE62A3" w:rsidRPr="006A698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6984">
        <w:rPr>
          <w:sz w:val="24"/>
          <w:szCs w:val="24"/>
        </w:rPr>
        <w:t>31-202 Kraków</w:t>
      </w:r>
    </w:p>
    <w:p w14:paraId="3D53CDD0" w14:textId="77777777" w:rsidR="006A5DF1" w:rsidRPr="006A698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A6984">
        <w:rPr>
          <w:sz w:val="24"/>
          <w:szCs w:val="24"/>
        </w:rPr>
        <w:tab/>
        <w:t xml:space="preserve"> </w:t>
      </w:r>
    </w:p>
    <w:p w14:paraId="530B6DD7" w14:textId="77777777" w:rsidR="006A5DF1" w:rsidRPr="006A69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81C3AB" w14:textId="77777777" w:rsidR="006A5DF1" w:rsidRPr="006A698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A6984">
        <w:rPr>
          <w:b/>
          <w:sz w:val="24"/>
          <w:szCs w:val="24"/>
        </w:rPr>
        <w:t>WYKONAWCY</w:t>
      </w:r>
    </w:p>
    <w:p w14:paraId="253C6CE9" w14:textId="77777777" w:rsidR="006A5DF1" w:rsidRPr="006A698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A6984">
        <w:rPr>
          <w:sz w:val="24"/>
          <w:szCs w:val="24"/>
        </w:rPr>
        <w:t>ubiegający się o zamówienie publiczne</w:t>
      </w:r>
    </w:p>
    <w:p w14:paraId="1A2AEECE" w14:textId="77777777" w:rsidR="006D4AB3" w:rsidRPr="006A698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C18053C" w14:textId="77777777" w:rsidR="006D4AB3" w:rsidRPr="006A69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8DDC09" w14:textId="77777777" w:rsidR="006D4AB3" w:rsidRPr="006A69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F2E3F" w14:textId="6DD61897" w:rsidR="00632C3C" w:rsidRPr="006A69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6984">
        <w:rPr>
          <w:rFonts w:ascii="Times New Roman" w:hAnsi="Times New Roman"/>
          <w:szCs w:val="28"/>
        </w:rPr>
        <w:t>WYJAŚNIENI</w:t>
      </w:r>
      <w:r w:rsidR="00520165" w:rsidRPr="006A6984">
        <w:rPr>
          <w:rFonts w:ascii="Times New Roman" w:hAnsi="Times New Roman"/>
          <w:szCs w:val="28"/>
        </w:rPr>
        <w:t>A</w:t>
      </w:r>
      <w:r w:rsidR="00632C3C" w:rsidRPr="006A6984">
        <w:rPr>
          <w:rFonts w:ascii="Times New Roman" w:hAnsi="Times New Roman"/>
          <w:szCs w:val="28"/>
        </w:rPr>
        <w:t xml:space="preserve"> TREŚCI</w:t>
      </w:r>
      <w:r w:rsidR="0029606A" w:rsidRPr="006A6984">
        <w:rPr>
          <w:rFonts w:ascii="Times New Roman" w:hAnsi="Times New Roman"/>
          <w:szCs w:val="28"/>
        </w:rPr>
        <w:t xml:space="preserve"> SWZ</w:t>
      </w:r>
      <w:r w:rsidR="006A6984" w:rsidRPr="006A6984">
        <w:rPr>
          <w:rFonts w:ascii="Times New Roman" w:hAnsi="Times New Roman"/>
          <w:szCs w:val="28"/>
        </w:rPr>
        <w:t xml:space="preserve"> -4</w:t>
      </w:r>
    </w:p>
    <w:p w14:paraId="1BDDECB9" w14:textId="77777777" w:rsidR="006D4AB3" w:rsidRPr="006A69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A6984">
        <w:rPr>
          <w:sz w:val="24"/>
          <w:szCs w:val="24"/>
        </w:rPr>
        <w:t xml:space="preserve">Dotyczy: </w:t>
      </w:r>
      <w:r w:rsidR="006A5DF1" w:rsidRPr="006A6984">
        <w:rPr>
          <w:sz w:val="24"/>
          <w:szCs w:val="24"/>
        </w:rPr>
        <w:t>p</w:t>
      </w:r>
      <w:r w:rsidRPr="006A6984">
        <w:rPr>
          <w:sz w:val="24"/>
          <w:szCs w:val="24"/>
        </w:rPr>
        <w:t>ostępowani</w:t>
      </w:r>
      <w:r w:rsidR="006A5DF1" w:rsidRPr="006A6984">
        <w:rPr>
          <w:sz w:val="24"/>
          <w:szCs w:val="24"/>
        </w:rPr>
        <w:t>a</w:t>
      </w:r>
      <w:r w:rsidRPr="006A6984">
        <w:rPr>
          <w:sz w:val="24"/>
          <w:szCs w:val="24"/>
        </w:rPr>
        <w:t xml:space="preserve"> o udzielenie zamówienia publicznego, prowadzone</w:t>
      </w:r>
      <w:r w:rsidR="006A5DF1" w:rsidRPr="006A6984">
        <w:rPr>
          <w:sz w:val="24"/>
          <w:szCs w:val="24"/>
        </w:rPr>
        <w:t>go</w:t>
      </w:r>
      <w:r w:rsidRPr="006A6984">
        <w:rPr>
          <w:sz w:val="24"/>
          <w:szCs w:val="24"/>
        </w:rPr>
        <w:t xml:space="preserve"> w</w:t>
      </w:r>
      <w:r w:rsidR="00BE62A3" w:rsidRPr="006A6984">
        <w:rPr>
          <w:sz w:val="24"/>
          <w:szCs w:val="24"/>
        </w:rPr>
        <w:t> </w:t>
      </w:r>
      <w:r w:rsidRPr="006A6984">
        <w:rPr>
          <w:sz w:val="24"/>
          <w:szCs w:val="24"/>
        </w:rPr>
        <w:t xml:space="preserve">trybie </w:t>
      </w:r>
      <w:r w:rsidR="00FC1D8C" w:rsidRPr="006A6984">
        <w:rPr>
          <w:sz w:val="24"/>
          <w:szCs w:val="24"/>
        </w:rPr>
        <w:t>przetarg nieograniczony</w:t>
      </w:r>
      <w:r w:rsidRPr="006A6984">
        <w:rPr>
          <w:b/>
          <w:sz w:val="24"/>
          <w:szCs w:val="24"/>
        </w:rPr>
        <w:t xml:space="preserve"> </w:t>
      </w:r>
      <w:r w:rsidRPr="006A6984">
        <w:rPr>
          <w:bCs/>
          <w:sz w:val="24"/>
          <w:szCs w:val="24"/>
        </w:rPr>
        <w:t>na</w:t>
      </w:r>
      <w:r w:rsidRPr="006A6984">
        <w:rPr>
          <w:b/>
          <w:sz w:val="24"/>
          <w:szCs w:val="24"/>
        </w:rPr>
        <w:t xml:space="preserve"> </w:t>
      </w:r>
      <w:r w:rsidR="00E72428" w:rsidRPr="006A6984">
        <w:rPr>
          <w:bCs/>
          <w:sz w:val="24"/>
          <w:szCs w:val="24"/>
        </w:rPr>
        <w:t>”</w:t>
      </w:r>
      <w:r w:rsidR="00FC1D8C" w:rsidRPr="006A6984">
        <w:rPr>
          <w:b/>
          <w:bCs/>
          <w:sz w:val="24"/>
          <w:szCs w:val="24"/>
        </w:rPr>
        <w:t>Zakup i dostawa wyrobów medycznych II</w:t>
      </w:r>
      <w:r w:rsidR="00E72428" w:rsidRPr="006A6984">
        <w:rPr>
          <w:bCs/>
          <w:sz w:val="24"/>
          <w:szCs w:val="24"/>
        </w:rPr>
        <w:t>”</w:t>
      </w:r>
      <w:r w:rsidRPr="006A6984">
        <w:rPr>
          <w:b/>
          <w:sz w:val="24"/>
          <w:szCs w:val="24"/>
        </w:rPr>
        <w:t xml:space="preserve"> </w:t>
      </w:r>
      <w:r w:rsidRPr="006A6984">
        <w:rPr>
          <w:bCs/>
          <w:sz w:val="24"/>
          <w:szCs w:val="24"/>
        </w:rPr>
        <w:t>– znak sprawy</w:t>
      </w:r>
      <w:r w:rsidRPr="006A6984">
        <w:rPr>
          <w:b/>
          <w:sz w:val="24"/>
          <w:szCs w:val="24"/>
        </w:rPr>
        <w:t xml:space="preserve"> </w:t>
      </w:r>
      <w:r w:rsidR="00FC1D8C" w:rsidRPr="006A6984">
        <w:rPr>
          <w:b/>
          <w:sz w:val="24"/>
          <w:szCs w:val="24"/>
        </w:rPr>
        <w:t>ZP/12/2025</w:t>
      </w:r>
      <w:r w:rsidRPr="006A6984">
        <w:rPr>
          <w:b/>
          <w:sz w:val="24"/>
          <w:szCs w:val="24"/>
        </w:rPr>
        <w:t>.</w:t>
      </w:r>
    </w:p>
    <w:p w14:paraId="2BCF33C6" w14:textId="77777777" w:rsidR="0012774F" w:rsidRPr="006A698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6984">
        <w:rPr>
          <w:sz w:val="24"/>
          <w:szCs w:val="24"/>
        </w:rPr>
        <w:t xml:space="preserve">Zamawiający, działając na podstawie art. </w:t>
      </w:r>
      <w:r w:rsidR="0029606A" w:rsidRPr="006A6984">
        <w:rPr>
          <w:sz w:val="24"/>
          <w:szCs w:val="24"/>
        </w:rPr>
        <w:t>1</w:t>
      </w:r>
      <w:r w:rsidRPr="006A6984">
        <w:rPr>
          <w:sz w:val="24"/>
          <w:szCs w:val="24"/>
        </w:rPr>
        <w:t>3</w:t>
      </w:r>
      <w:r w:rsidR="0029606A" w:rsidRPr="006A6984">
        <w:rPr>
          <w:sz w:val="24"/>
          <w:szCs w:val="24"/>
        </w:rPr>
        <w:t>5</w:t>
      </w:r>
      <w:r w:rsidRPr="006A6984">
        <w:rPr>
          <w:sz w:val="24"/>
          <w:szCs w:val="24"/>
        </w:rPr>
        <w:t xml:space="preserve"> ust</w:t>
      </w:r>
      <w:r w:rsidR="00D9049C" w:rsidRPr="006A6984">
        <w:rPr>
          <w:sz w:val="24"/>
          <w:szCs w:val="24"/>
        </w:rPr>
        <w:t xml:space="preserve">. </w:t>
      </w:r>
      <w:r w:rsidR="0029606A" w:rsidRPr="006A6984">
        <w:rPr>
          <w:sz w:val="24"/>
          <w:szCs w:val="24"/>
        </w:rPr>
        <w:t>6</w:t>
      </w:r>
      <w:r w:rsidRPr="006A6984">
        <w:rPr>
          <w:sz w:val="24"/>
          <w:szCs w:val="24"/>
        </w:rPr>
        <w:t xml:space="preserve"> ustawy z dnia </w:t>
      </w:r>
      <w:r w:rsidR="0029606A" w:rsidRPr="006A6984">
        <w:rPr>
          <w:sz w:val="24"/>
          <w:szCs w:val="24"/>
        </w:rPr>
        <w:t>11</w:t>
      </w:r>
      <w:r w:rsidRPr="006A6984">
        <w:rPr>
          <w:sz w:val="24"/>
          <w:szCs w:val="24"/>
        </w:rPr>
        <w:t xml:space="preserve"> </w:t>
      </w:r>
      <w:r w:rsidR="0029606A" w:rsidRPr="006A6984">
        <w:rPr>
          <w:sz w:val="24"/>
          <w:szCs w:val="24"/>
        </w:rPr>
        <w:t xml:space="preserve">września </w:t>
      </w:r>
      <w:r w:rsidRPr="006A6984">
        <w:rPr>
          <w:sz w:val="24"/>
          <w:szCs w:val="24"/>
        </w:rPr>
        <w:t>20</w:t>
      </w:r>
      <w:r w:rsidR="0029606A" w:rsidRPr="006A6984">
        <w:rPr>
          <w:sz w:val="24"/>
          <w:szCs w:val="24"/>
        </w:rPr>
        <w:t>19</w:t>
      </w:r>
      <w:r w:rsidR="00BE62A3" w:rsidRPr="006A6984">
        <w:rPr>
          <w:sz w:val="24"/>
          <w:szCs w:val="24"/>
        </w:rPr>
        <w:t> </w:t>
      </w:r>
      <w:r w:rsidRPr="006A6984">
        <w:rPr>
          <w:sz w:val="24"/>
          <w:szCs w:val="24"/>
        </w:rPr>
        <w:t>r</w:t>
      </w:r>
      <w:r w:rsidR="0029606A" w:rsidRPr="006A6984">
        <w:rPr>
          <w:sz w:val="24"/>
          <w:szCs w:val="24"/>
        </w:rPr>
        <w:t>.</w:t>
      </w:r>
      <w:r w:rsidRPr="006A6984">
        <w:rPr>
          <w:sz w:val="24"/>
          <w:szCs w:val="24"/>
        </w:rPr>
        <w:t xml:space="preserve"> Prawo </w:t>
      </w:r>
      <w:r w:rsidR="0029606A" w:rsidRPr="006A6984">
        <w:rPr>
          <w:sz w:val="24"/>
          <w:szCs w:val="24"/>
        </w:rPr>
        <w:t>z</w:t>
      </w:r>
      <w:r w:rsidRPr="006A6984">
        <w:rPr>
          <w:sz w:val="24"/>
          <w:szCs w:val="24"/>
        </w:rPr>
        <w:t xml:space="preserve">amówień </w:t>
      </w:r>
      <w:r w:rsidR="0029606A" w:rsidRPr="006A6984">
        <w:rPr>
          <w:sz w:val="24"/>
          <w:szCs w:val="24"/>
        </w:rPr>
        <w:t>p</w:t>
      </w:r>
      <w:r w:rsidRPr="006A6984">
        <w:rPr>
          <w:sz w:val="24"/>
          <w:szCs w:val="24"/>
        </w:rPr>
        <w:t>ublicznych</w:t>
      </w:r>
      <w:r w:rsidR="00BE7BFD" w:rsidRPr="006A6984">
        <w:rPr>
          <w:sz w:val="24"/>
          <w:szCs w:val="24"/>
        </w:rPr>
        <w:t xml:space="preserve"> </w:t>
      </w:r>
      <w:r w:rsidR="00D9049C" w:rsidRPr="006A6984">
        <w:rPr>
          <w:sz w:val="24"/>
          <w:szCs w:val="24"/>
        </w:rPr>
        <w:t>udostępnia</w:t>
      </w:r>
      <w:r w:rsidR="00BE7BFD" w:rsidRPr="006A6984">
        <w:rPr>
          <w:sz w:val="24"/>
          <w:szCs w:val="24"/>
        </w:rPr>
        <w:t xml:space="preserve"> poniżej treść zapytań do S</w:t>
      </w:r>
      <w:r w:rsidR="0012774F" w:rsidRPr="006A6984">
        <w:rPr>
          <w:sz w:val="24"/>
          <w:szCs w:val="24"/>
        </w:rPr>
        <w:t>pecyfikacji Warunków Zamówienia (</w:t>
      </w:r>
      <w:r w:rsidR="0012774F" w:rsidRPr="006A6984">
        <w:rPr>
          <w:sz w:val="24"/>
          <w:szCs w:val="24"/>
          <w:lang w:eastAsia="ar-SA"/>
        </w:rPr>
        <w:t>zwanej dalej</w:t>
      </w:r>
      <w:r w:rsidR="0012774F" w:rsidRPr="006A6984">
        <w:rPr>
          <w:b/>
          <w:sz w:val="24"/>
          <w:szCs w:val="24"/>
          <w:lang w:eastAsia="ar-SA"/>
        </w:rPr>
        <w:t xml:space="preserve"> </w:t>
      </w:r>
      <w:r w:rsidR="0012774F" w:rsidRPr="006A6984">
        <w:rPr>
          <w:bCs/>
          <w:sz w:val="24"/>
          <w:szCs w:val="24"/>
          <w:lang w:eastAsia="ar-SA"/>
        </w:rPr>
        <w:t>”SWZ”)</w:t>
      </w:r>
      <w:r w:rsidR="00D9049C" w:rsidRPr="006A6984">
        <w:rPr>
          <w:bCs/>
          <w:sz w:val="24"/>
          <w:szCs w:val="24"/>
          <w:lang w:eastAsia="ar-SA"/>
        </w:rPr>
        <w:t xml:space="preserve"> </w:t>
      </w:r>
      <w:r w:rsidR="00D9049C" w:rsidRPr="006A6984">
        <w:rPr>
          <w:sz w:val="24"/>
          <w:szCs w:val="24"/>
        </w:rPr>
        <w:t>wraz z wyjaśnieniami</w:t>
      </w:r>
      <w:r w:rsidR="0012774F" w:rsidRPr="006A69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1D8C" w:rsidRPr="006A6984" w14:paraId="3303FCFC" w14:textId="77777777" w:rsidTr="001B0C1D">
        <w:tc>
          <w:tcPr>
            <w:tcW w:w="9356" w:type="dxa"/>
            <w:shd w:val="clear" w:color="auto" w:fill="auto"/>
          </w:tcPr>
          <w:p w14:paraId="4702001B" w14:textId="77777777" w:rsidR="00FC1D8C" w:rsidRPr="006A6984" w:rsidRDefault="00FC1D8C" w:rsidP="001B0C1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Pytanie nr 4</w:t>
            </w:r>
          </w:p>
          <w:p w14:paraId="32CAE918" w14:textId="77777777" w:rsidR="00FC1D8C" w:rsidRPr="006A6984" w:rsidRDefault="00FC1D8C" w:rsidP="001B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Pakiet 19</w:t>
            </w:r>
          </w:p>
          <w:p w14:paraId="682F712E" w14:textId="122C7BA0" w:rsidR="00FC1D8C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Poz. 1-2 Czy Zamawiający wyraża zgodę na połączenie pozycji 1 i 2? Proponowanie przez nas rozwiązanie byłoby kompletem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(strzygarka+ładowarka) - 5 kpl.</w:t>
            </w:r>
          </w:p>
          <w:p w14:paraId="5F3C62BF" w14:textId="1D16BAE2" w:rsidR="006A6984" w:rsidRPr="006A6984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Odpowiedź:</w:t>
            </w:r>
            <w:r w:rsidR="0004598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3DF7946" w14:textId="77777777" w:rsidR="006A6984" w:rsidRPr="006A6984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064833" w14:textId="41D760D9" w:rsidR="00FC1D8C" w:rsidRPr="006A6984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Jeżeli Zamawiający wyrazi zgodę na powyższe rozwiązanie uprzejmie prosimy o zmianę formularza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asortymentowo-cenowego.</w:t>
            </w:r>
          </w:p>
          <w:p w14:paraId="5FFADA9B" w14:textId="1B75E104" w:rsidR="006A6984" w:rsidRPr="006A6984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Odpowiedź:</w:t>
            </w:r>
            <w:r w:rsidR="0004598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A200334" w14:textId="77777777" w:rsidR="006A6984" w:rsidRPr="006A6984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9F0686" w14:textId="77777777" w:rsidR="006A6984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Poz. 1 Prosimy o dopuszczenie strzygarki z funkcjonalnością obracania głowicy o 45o w lewo i w prawo, ułatwiającej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usuwanie owłosienia z trudno dostępnych okolic ciała; ostrza jednokrotnego użytku umożliwiające wymianę zgodnie z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techniką aseptyczną (bezdotykowo); możliwość usuwania owłosienia z każdej części ciała. Strzygarka zapewniająca 150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minut pracy po pełnym naładowaniu akumulatora, czas ładowania 120 minut.</w:t>
            </w:r>
          </w:p>
          <w:p w14:paraId="3B32CCA1" w14:textId="039261AF" w:rsidR="006A6984" w:rsidRPr="006A6984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Odpowiedź:</w:t>
            </w:r>
            <w:r w:rsidR="0004598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5320692" w14:textId="77777777" w:rsidR="006A6984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BD987A" w14:textId="2FFD4078" w:rsidR="00FC1D8C" w:rsidRPr="006A6984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Prosimy o dopuszczenie strzygarki ładowanej kontaktowo.</w:t>
            </w:r>
          </w:p>
          <w:p w14:paraId="23574E3B" w14:textId="789888A7" w:rsidR="006A6984" w:rsidRPr="006A6984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Odpowiedź:</w:t>
            </w:r>
            <w:r w:rsidR="0004598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CE75FEA" w14:textId="77777777" w:rsidR="006A6984" w:rsidRPr="006A6984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D09196" w14:textId="782138A2" w:rsidR="00FC1D8C" w:rsidRPr="006A6984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Poz. 3 Prosimy o dopuszczenie ostrzy innych, niż do strzygarki Becton, pasujących do zaproponowanej strzygarki w poz. 1.Ostrza uniwersalne o szerokości cięcia 36mm, mikrobiologicznie czyste, wymieniane bezdotykowo. Konstrukcja ostrza</w:t>
            </w:r>
            <w:r w:rsidR="006A6984" w:rsidRPr="006A6984">
              <w:rPr>
                <w:sz w:val="22"/>
                <w:szCs w:val="22"/>
              </w:rPr>
              <w:t xml:space="preserve"> </w:t>
            </w:r>
            <w:r w:rsidRPr="006A6984">
              <w:rPr>
                <w:sz w:val="22"/>
                <w:szCs w:val="22"/>
              </w:rPr>
              <w:t>wyklucza jakiekolwiek uszkodzenie skóry, ostrza wolne od lateksu; pakowane: 1szt / blister; 50 blistrów/ pudełko.</w:t>
            </w:r>
          </w:p>
          <w:p w14:paraId="18273E94" w14:textId="120DFCEB" w:rsidR="006A6984" w:rsidRPr="006A6984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6984">
              <w:rPr>
                <w:b/>
                <w:bCs/>
                <w:sz w:val="22"/>
                <w:szCs w:val="22"/>
              </w:rPr>
              <w:t>Odpowiedź:</w:t>
            </w:r>
            <w:r w:rsidR="0004598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4400C5E" w14:textId="77777777" w:rsidR="006A6984" w:rsidRPr="006A6984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6DDEB8" w14:textId="77777777" w:rsidR="00FC1D8C" w:rsidRPr="006A6984" w:rsidRDefault="00FC1D8C" w:rsidP="001B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6984">
              <w:rPr>
                <w:sz w:val="22"/>
                <w:szCs w:val="22"/>
              </w:rPr>
              <w:t>Pakiet 22</w:t>
            </w:r>
          </w:p>
          <w:p w14:paraId="4F874020" w14:textId="5BA454F1" w:rsidR="00FC1D8C" w:rsidRPr="00C82E9D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1-4 Prosimy o informację czy Zamawiający wymaga mankietów bez konektorów czy z konektorami? Jeżeli z konektorami</w:t>
            </w:r>
            <w:r w:rsidR="006A6984" w:rsidRPr="00C82E9D">
              <w:rPr>
                <w:sz w:val="22"/>
                <w:szCs w:val="22"/>
              </w:rPr>
              <w:t xml:space="preserve"> </w:t>
            </w:r>
            <w:r w:rsidRPr="00C82E9D">
              <w:rPr>
                <w:sz w:val="22"/>
                <w:szCs w:val="22"/>
              </w:rPr>
              <w:t>to prosimy o podanie z jakim urządzeniem (dokładny model) mają być kompatybilne.</w:t>
            </w:r>
          </w:p>
          <w:p w14:paraId="182967A4" w14:textId="1DAEB437" w:rsidR="006A6984" w:rsidRPr="00C82E9D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wymaga mankietów bez konektorów.</w:t>
            </w:r>
          </w:p>
          <w:p w14:paraId="320F8335" w14:textId="77777777" w:rsidR="006A6984" w:rsidRPr="00C82E9D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FFE103" w14:textId="27712FE7" w:rsidR="00FC1D8C" w:rsidRPr="00C82E9D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1-4 Prosimy o odstąpienie od wymogu "na mankiecie umieszczone informacje: data produkcji", ponieważ informacje ta</w:t>
            </w:r>
            <w:r w:rsidR="006A6984" w:rsidRPr="00C82E9D">
              <w:rPr>
                <w:sz w:val="22"/>
                <w:szCs w:val="22"/>
              </w:rPr>
              <w:t xml:space="preserve"> </w:t>
            </w:r>
            <w:r w:rsidRPr="00C82E9D">
              <w:rPr>
                <w:sz w:val="22"/>
                <w:szCs w:val="22"/>
              </w:rPr>
              <w:t>zawarte są na etykiecie produktu.</w:t>
            </w:r>
          </w:p>
          <w:p w14:paraId="744A7949" w14:textId="76CBF3D5" w:rsidR="006A6984" w:rsidRPr="00C82E9D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wyraża zgodę na zaoferowanie mankietów bez umieszczonej daty produkcji na mankiecie.</w:t>
            </w:r>
          </w:p>
          <w:p w14:paraId="1B5057F1" w14:textId="77777777" w:rsidR="006A6984" w:rsidRPr="00C82E9D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5885EF" w14:textId="1FD9CC09" w:rsidR="00FC1D8C" w:rsidRPr="00C82E9D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1 Prosimy o dopuszczenie mankietu długiego w rozmiarze 25-35/53cm (szerokość całkowita 15.5cm; długość całkowita</w:t>
            </w:r>
            <w:r w:rsidR="006A6984" w:rsidRPr="00C82E9D">
              <w:rPr>
                <w:sz w:val="22"/>
                <w:szCs w:val="22"/>
              </w:rPr>
              <w:t xml:space="preserve"> </w:t>
            </w:r>
            <w:r w:rsidRPr="00C82E9D">
              <w:rPr>
                <w:sz w:val="22"/>
                <w:szCs w:val="22"/>
              </w:rPr>
              <w:t>69cm)</w:t>
            </w:r>
          </w:p>
          <w:p w14:paraId="2B1B22C8" w14:textId="770590A3" w:rsidR="006A6984" w:rsidRPr="00C82E9D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6F97571" w14:textId="77777777" w:rsidR="006A6984" w:rsidRPr="00C82E9D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8AB160" w14:textId="19902184" w:rsidR="00FC1D8C" w:rsidRPr="00C82E9D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2 Prosimy o dopuszczenie mankietu długiego w rozmiarze 34-47cm (szerokość całkowita 17.5cm; długość całkowita</w:t>
            </w:r>
            <w:r w:rsidR="006A6984" w:rsidRPr="00C82E9D">
              <w:rPr>
                <w:sz w:val="22"/>
                <w:szCs w:val="22"/>
              </w:rPr>
              <w:t xml:space="preserve"> </w:t>
            </w:r>
            <w:r w:rsidRPr="00C82E9D">
              <w:rPr>
                <w:sz w:val="22"/>
                <w:szCs w:val="22"/>
              </w:rPr>
              <w:t>65cm)</w:t>
            </w:r>
          </w:p>
          <w:p w14:paraId="45323D88" w14:textId="4DB1398C" w:rsidR="006A6984" w:rsidRPr="00C82E9D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62793CB5" w14:textId="77777777" w:rsidR="006A6984" w:rsidRPr="00C82E9D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38E431" w14:textId="512478E9" w:rsidR="00FC1D8C" w:rsidRPr="00C82E9D" w:rsidRDefault="00FC1D8C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3 Prosimy o dopuszczenie mankietu długiego w rozmiarze 25-35/53cm (szerokość całkowita 15.5cm; długość całkowita</w:t>
            </w:r>
            <w:r w:rsidR="006A6984" w:rsidRPr="00C82E9D">
              <w:rPr>
                <w:sz w:val="22"/>
                <w:szCs w:val="22"/>
              </w:rPr>
              <w:t xml:space="preserve"> </w:t>
            </w:r>
            <w:r w:rsidRPr="00C82E9D">
              <w:rPr>
                <w:sz w:val="22"/>
                <w:szCs w:val="22"/>
              </w:rPr>
              <w:t>69cm)</w:t>
            </w:r>
          </w:p>
          <w:p w14:paraId="622FAD04" w14:textId="42496350" w:rsidR="006A6984" w:rsidRPr="00C82E9D" w:rsidRDefault="006A6984" w:rsidP="006A69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F66B4B7" w14:textId="77777777" w:rsidR="006A6984" w:rsidRPr="00C82E9D" w:rsidRDefault="006A6984" w:rsidP="006A69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96EE2F" w14:textId="77777777" w:rsidR="00FC1D8C" w:rsidRPr="00C82E9D" w:rsidRDefault="00FC1D8C" w:rsidP="001B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Poz. 4 Prosimy o dopuszczenie mankietu długiego w rozmiarze 34-47cm (szerokość całkowita 17.5cm; długość całkowita</w:t>
            </w:r>
          </w:p>
          <w:p w14:paraId="0B3C7EBC" w14:textId="77777777" w:rsidR="00FC1D8C" w:rsidRPr="00C82E9D" w:rsidRDefault="00FC1D8C" w:rsidP="001B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2E9D">
              <w:rPr>
                <w:sz w:val="22"/>
                <w:szCs w:val="22"/>
              </w:rPr>
              <w:t>65cm)</w:t>
            </w:r>
          </w:p>
          <w:p w14:paraId="2AD696F0" w14:textId="2EAE86F9" w:rsidR="00FC1D8C" w:rsidRPr="00C82E9D" w:rsidRDefault="00FC1D8C" w:rsidP="001B0C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82E9D">
              <w:rPr>
                <w:b/>
                <w:bCs/>
                <w:sz w:val="22"/>
                <w:szCs w:val="22"/>
              </w:rPr>
              <w:t>Odpowiedź:</w:t>
            </w:r>
            <w:r w:rsidR="00C82E9D" w:rsidRPr="00C82E9D">
              <w:rPr>
                <w:sz w:val="22"/>
                <w:szCs w:val="22"/>
              </w:rPr>
              <w:t xml:space="preserve"> </w:t>
            </w:r>
            <w:r w:rsidR="00C82E9D" w:rsidRPr="00C82E9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5694836" w14:textId="497A3DA2" w:rsidR="00FC1D8C" w:rsidRPr="006A6984" w:rsidRDefault="00FC1D8C" w:rsidP="001B0C1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B0D2052" w14:textId="77777777" w:rsidR="00BE7BFD" w:rsidRPr="006A6984" w:rsidRDefault="00BE7BFD" w:rsidP="00520165">
      <w:pPr>
        <w:jc w:val="both"/>
        <w:rPr>
          <w:sz w:val="22"/>
          <w:szCs w:val="22"/>
        </w:rPr>
      </w:pPr>
    </w:p>
    <w:p w14:paraId="019DBC4A" w14:textId="77777777" w:rsidR="006D4AB3" w:rsidRPr="006A698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A6984">
        <w:rPr>
          <w:sz w:val="24"/>
          <w:szCs w:val="24"/>
        </w:rPr>
        <w:t>Przewodniczący Komisji Przetargowej</w:t>
      </w:r>
    </w:p>
    <w:p w14:paraId="1B4D15D6" w14:textId="1C6D8112" w:rsidR="006D4AB3" w:rsidRPr="006A6984" w:rsidRDefault="006A6984" w:rsidP="006A6984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6A6984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</w:t>
      </w:r>
      <w:r w:rsidRPr="006A6984">
        <w:rPr>
          <w:sz w:val="24"/>
          <w:szCs w:val="24"/>
        </w:rPr>
        <w:t xml:space="preserve">                 </w:t>
      </w:r>
      <w:r w:rsidR="00FC1D8C" w:rsidRPr="006A6984">
        <w:rPr>
          <w:sz w:val="24"/>
          <w:szCs w:val="24"/>
        </w:rPr>
        <w:t>Małgorzata</w:t>
      </w:r>
      <w:r w:rsidR="006D4AB3" w:rsidRPr="006A6984">
        <w:rPr>
          <w:sz w:val="24"/>
          <w:szCs w:val="24"/>
        </w:rPr>
        <w:t xml:space="preserve"> </w:t>
      </w:r>
      <w:r w:rsidR="00FC1D8C" w:rsidRPr="006A6984">
        <w:rPr>
          <w:sz w:val="24"/>
          <w:szCs w:val="24"/>
        </w:rPr>
        <w:t>Krzystek -  Purol</w:t>
      </w:r>
    </w:p>
    <w:sectPr w:rsidR="006D4AB3" w:rsidRPr="006A69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315F" w14:textId="77777777" w:rsidR="003F0C16" w:rsidRDefault="003F0C16">
      <w:r>
        <w:separator/>
      </w:r>
    </w:p>
  </w:endnote>
  <w:endnote w:type="continuationSeparator" w:id="0">
    <w:p w14:paraId="7DBF8624" w14:textId="77777777" w:rsidR="003F0C16" w:rsidRDefault="003F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063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A90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DD967" w14:textId="77777777" w:rsidR="006D4AB3" w:rsidRDefault="00B2509D">
    <w:pPr>
      <w:pStyle w:val="Stopka"/>
      <w:tabs>
        <w:tab w:val="clear" w:pos="4536"/>
      </w:tabs>
      <w:jc w:val="center"/>
    </w:pPr>
    <w:r>
      <w:rPr>
        <w:noProof/>
      </w:rPr>
      <w:pict w14:anchorId="3AF0B297">
        <v:line id="_x0000_s1025" style="position:absolute;left:0;text-align:left;z-index:251657728" from="-3.85pt,8.75pt" to="455.15pt,8.75pt"/>
      </w:pict>
    </w:r>
  </w:p>
  <w:p w14:paraId="4E99F5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839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3CB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A5AF86" w14:textId="77777777" w:rsidR="006D4AB3" w:rsidRDefault="006D4AB3">
    <w:pPr>
      <w:pStyle w:val="Stopka"/>
      <w:tabs>
        <w:tab w:val="clear" w:pos="4536"/>
        <w:tab w:val="left" w:pos="6237"/>
      </w:tabs>
    </w:pPr>
  </w:p>
  <w:p w14:paraId="2C4BA1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577CE" w14:textId="77777777" w:rsidR="003F0C16" w:rsidRDefault="003F0C16">
      <w:r>
        <w:separator/>
      </w:r>
    </w:p>
  </w:footnote>
  <w:footnote w:type="continuationSeparator" w:id="0">
    <w:p w14:paraId="20E529D9" w14:textId="77777777" w:rsidR="003F0C16" w:rsidRDefault="003F0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61B37" w14:textId="77777777" w:rsidR="00FC1D8C" w:rsidRDefault="00FC1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35FC8" w14:textId="77777777" w:rsidR="00FC1D8C" w:rsidRDefault="00FC1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3065" w14:textId="77777777" w:rsidR="00FC1D8C" w:rsidRDefault="00FC1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2345766">
    <w:abstractNumId w:val="3"/>
  </w:num>
  <w:num w:numId="2" w16cid:durableId="733359051">
    <w:abstractNumId w:val="6"/>
  </w:num>
  <w:num w:numId="3" w16cid:durableId="928539658">
    <w:abstractNumId w:val="2"/>
  </w:num>
  <w:num w:numId="4" w16cid:durableId="411708067">
    <w:abstractNumId w:val="5"/>
  </w:num>
  <w:num w:numId="5" w16cid:durableId="1540700493">
    <w:abstractNumId w:val="0"/>
  </w:num>
  <w:num w:numId="6" w16cid:durableId="1959488693">
    <w:abstractNumId w:val="1"/>
  </w:num>
  <w:num w:numId="7" w16cid:durableId="9085389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C16"/>
    <w:rsid w:val="00031374"/>
    <w:rsid w:val="00045988"/>
    <w:rsid w:val="000A1097"/>
    <w:rsid w:val="000E2A8F"/>
    <w:rsid w:val="000E4837"/>
    <w:rsid w:val="0012774F"/>
    <w:rsid w:val="00144B7A"/>
    <w:rsid w:val="00180C6E"/>
    <w:rsid w:val="0029606A"/>
    <w:rsid w:val="003F0C16"/>
    <w:rsid w:val="004848F3"/>
    <w:rsid w:val="004A75F2"/>
    <w:rsid w:val="005144A9"/>
    <w:rsid w:val="00520165"/>
    <w:rsid w:val="005B1B08"/>
    <w:rsid w:val="00632C3C"/>
    <w:rsid w:val="00662BDB"/>
    <w:rsid w:val="006A5DF1"/>
    <w:rsid w:val="006A6984"/>
    <w:rsid w:val="006B7198"/>
    <w:rsid w:val="006D4AB3"/>
    <w:rsid w:val="006F3B81"/>
    <w:rsid w:val="007C7F54"/>
    <w:rsid w:val="007D7198"/>
    <w:rsid w:val="00870F9F"/>
    <w:rsid w:val="008804B6"/>
    <w:rsid w:val="00897AB0"/>
    <w:rsid w:val="008A3553"/>
    <w:rsid w:val="008C08B2"/>
    <w:rsid w:val="009003D1"/>
    <w:rsid w:val="00947A50"/>
    <w:rsid w:val="009D49CD"/>
    <w:rsid w:val="00A905AC"/>
    <w:rsid w:val="00B1255C"/>
    <w:rsid w:val="00B153F9"/>
    <w:rsid w:val="00B2509D"/>
    <w:rsid w:val="00BA6584"/>
    <w:rsid w:val="00BE62A3"/>
    <w:rsid w:val="00BE7BFD"/>
    <w:rsid w:val="00C370F2"/>
    <w:rsid w:val="00C44EEC"/>
    <w:rsid w:val="00C82E9D"/>
    <w:rsid w:val="00CC7ECB"/>
    <w:rsid w:val="00D22FFA"/>
    <w:rsid w:val="00D8461B"/>
    <w:rsid w:val="00D9049C"/>
    <w:rsid w:val="00D915F2"/>
    <w:rsid w:val="00DF32E8"/>
    <w:rsid w:val="00E21B49"/>
    <w:rsid w:val="00E2789F"/>
    <w:rsid w:val="00E71CCE"/>
    <w:rsid w:val="00E72428"/>
    <w:rsid w:val="00EA14B3"/>
    <w:rsid w:val="00EA416E"/>
    <w:rsid w:val="00FC1D8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7740CE"/>
  <w15:chartTrackingRefBased/>
  <w15:docId w15:val="{CAABE330-3F5B-4623-BC69-F3AE1F35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698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6A698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A6984"/>
  </w:style>
  <w:style w:type="character" w:customStyle="1" w:styleId="TekstkomentarzaZnak">
    <w:name w:val="Tekst komentarza Znak"/>
    <w:basedOn w:val="Domylnaczcionkaakapitu"/>
    <w:link w:val="Tekstkomentarza"/>
    <w:rsid w:val="006A6984"/>
  </w:style>
  <w:style w:type="paragraph" w:styleId="Tematkomentarza">
    <w:name w:val="annotation subject"/>
    <w:basedOn w:val="Tekstkomentarza"/>
    <w:next w:val="Tekstkomentarza"/>
    <w:link w:val="TematkomentarzaZnak"/>
    <w:rsid w:val="006A69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A6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404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2025-04-08T07:04:00Z</dcterms:created>
  <dcterms:modified xsi:type="dcterms:W3CDTF">2025-04-28T11:13:00Z</dcterms:modified>
</cp:coreProperties>
</file>