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B2F74" w14:textId="31036866" w:rsidR="00081D13" w:rsidRPr="00182C6A" w:rsidRDefault="00014DCF" w:rsidP="00182C6A">
      <w:pPr>
        <w:spacing w:after="600" w:line="276" w:lineRule="auto"/>
        <w:jc w:val="right"/>
      </w:pPr>
      <w:bookmarkStart w:id="0" w:name="_Hlk53520193"/>
      <w:r w:rsidRPr="00182C6A">
        <w:t>Rawicz</w:t>
      </w:r>
      <w:r w:rsidR="00182C6A">
        <w:t>, dnia 29.04.2025 r.</w:t>
      </w:r>
    </w:p>
    <w:p w14:paraId="43E831FC" w14:textId="77777777" w:rsidR="00081D13" w:rsidRPr="00182C6A" w:rsidRDefault="00014DCF" w:rsidP="00182C6A">
      <w:pPr>
        <w:spacing w:line="276" w:lineRule="auto"/>
        <w:ind w:right="3969"/>
        <w:rPr>
          <w:b/>
          <w:bCs/>
        </w:rPr>
      </w:pPr>
      <w:r w:rsidRPr="00182C6A">
        <w:rPr>
          <w:b/>
          <w:bCs/>
        </w:rPr>
        <w:t>Powiatowe Centrum Usług Wspólnych w Rawiczu</w:t>
      </w:r>
    </w:p>
    <w:p w14:paraId="3DD256E8" w14:textId="77777777" w:rsidR="00081D13" w:rsidRPr="00182C6A" w:rsidRDefault="00014DCF" w:rsidP="00182C6A">
      <w:pPr>
        <w:spacing w:line="276" w:lineRule="auto"/>
        <w:ind w:right="3969"/>
      </w:pPr>
      <w:r w:rsidRPr="00182C6A">
        <w:t>ul. Mikołaja Kopernika</w:t>
      </w:r>
      <w:r w:rsidR="00081D13" w:rsidRPr="00182C6A">
        <w:t xml:space="preserve"> </w:t>
      </w:r>
      <w:r w:rsidRPr="00182C6A">
        <w:t>4</w:t>
      </w:r>
    </w:p>
    <w:p w14:paraId="495CCB43" w14:textId="77777777" w:rsidR="00081D13" w:rsidRDefault="00014DCF" w:rsidP="00182C6A">
      <w:pPr>
        <w:spacing w:line="276" w:lineRule="auto"/>
        <w:ind w:right="3969"/>
      </w:pPr>
      <w:r w:rsidRPr="00182C6A">
        <w:t>63-900</w:t>
      </w:r>
      <w:r w:rsidR="00081D13" w:rsidRPr="00182C6A">
        <w:t xml:space="preserve"> </w:t>
      </w:r>
      <w:r w:rsidRPr="00182C6A">
        <w:t>Rawicz</w:t>
      </w:r>
    </w:p>
    <w:p w14:paraId="31B6E98A" w14:textId="77777777" w:rsidR="00182C6A" w:rsidRDefault="00182C6A" w:rsidP="00182C6A">
      <w:pPr>
        <w:spacing w:line="276" w:lineRule="auto"/>
        <w:ind w:right="3969"/>
      </w:pPr>
    </w:p>
    <w:p w14:paraId="566E87C5" w14:textId="1458593D" w:rsidR="00182C6A" w:rsidRPr="00182C6A" w:rsidRDefault="00182C6A" w:rsidP="00182C6A">
      <w:pPr>
        <w:spacing w:line="276" w:lineRule="auto"/>
        <w:ind w:right="3969"/>
      </w:pPr>
      <w:r>
        <w:t xml:space="preserve">Znak sprawy: </w:t>
      </w:r>
      <w:r w:rsidRPr="00182C6A">
        <w:rPr>
          <w:b/>
        </w:rPr>
        <w:t>PCUW.261.2.17.2025</w:t>
      </w:r>
    </w:p>
    <w:p w14:paraId="4C704295" w14:textId="77777777" w:rsidR="00081D13" w:rsidRPr="00182C6A" w:rsidRDefault="00081D13" w:rsidP="00182C6A">
      <w:pPr>
        <w:tabs>
          <w:tab w:val="left" w:pos="708"/>
          <w:tab w:val="center" w:pos="4536"/>
          <w:tab w:val="right" w:pos="9072"/>
        </w:tabs>
        <w:spacing w:after="20" w:line="276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182C6A" w14:paraId="2B9BD486" w14:textId="77777777" w:rsidTr="00C13EA9">
        <w:tc>
          <w:tcPr>
            <w:tcW w:w="10065" w:type="dxa"/>
            <w:shd w:val="clear" w:color="auto" w:fill="F2F2F2"/>
            <w:hideMark/>
          </w:tcPr>
          <w:p w14:paraId="09B732FC" w14:textId="77777777" w:rsidR="00081D13" w:rsidRPr="00182C6A" w:rsidRDefault="00081D13" w:rsidP="00182C6A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182C6A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42BB3C1" w14:textId="77777777" w:rsidR="00081D13" w:rsidRPr="00182C6A" w:rsidRDefault="00081D13" w:rsidP="00182C6A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82C6A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434D141" w14:textId="77777777" w:rsidR="00081D13" w:rsidRPr="00182C6A" w:rsidRDefault="00081D13" w:rsidP="00182C6A">
      <w:pPr>
        <w:keepNext/>
        <w:spacing w:after="240" w:line="276" w:lineRule="auto"/>
        <w:outlineLvl w:val="0"/>
        <w:rPr>
          <w:b/>
        </w:rPr>
      </w:pPr>
    </w:p>
    <w:p w14:paraId="494C6369" w14:textId="57127DCE" w:rsidR="00081D13" w:rsidRPr="00182C6A" w:rsidRDefault="00081D13" w:rsidP="00182C6A">
      <w:pPr>
        <w:tabs>
          <w:tab w:val="left" w:pos="1134"/>
        </w:tabs>
        <w:spacing w:after="120" w:line="276" w:lineRule="auto"/>
        <w:ind w:left="1410" w:hanging="1410"/>
        <w:jc w:val="both"/>
        <w:rPr>
          <w:rFonts w:eastAsia="Calibri"/>
          <w:lang w:eastAsia="en-US"/>
        </w:rPr>
      </w:pPr>
      <w:r w:rsidRPr="00182C6A">
        <w:rPr>
          <w:rFonts w:eastAsia="Calibri"/>
          <w:lang w:eastAsia="en-US"/>
        </w:rPr>
        <w:t>Dotyczy</w:t>
      </w:r>
      <w:r w:rsidR="00182C6A">
        <w:rPr>
          <w:rFonts w:eastAsia="Calibri"/>
          <w:lang w:eastAsia="en-US"/>
        </w:rPr>
        <w:t>:</w:t>
      </w:r>
      <w:r w:rsidRPr="00182C6A">
        <w:rPr>
          <w:rFonts w:eastAsia="Calibri"/>
          <w:lang w:eastAsia="en-US"/>
        </w:rPr>
        <w:t xml:space="preserve"> </w:t>
      </w:r>
      <w:r w:rsidR="00182C6A">
        <w:rPr>
          <w:rFonts w:eastAsia="Calibri"/>
          <w:lang w:eastAsia="en-US"/>
        </w:rPr>
        <w:t xml:space="preserve">   </w:t>
      </w:r>
      <w:r w:rsidR="00182C6A">
        <w:rPr>
          <w:rFonts w:eastAsia="Calibri"/>
          <w:lang w:eastAsia="en-US"/>
        </w:rPr>
        <w:tab/>
        <w:t xml:space="preserve"> </w:t>
      </w:r>
      <w:r w:rsidR="00182C6A">
        <w:rPr>
          <w:rFonts w:eastAsia="Calibri"/>
          <w:lang w:eastAsia="en-US"/>
        </w:rPr>
        <w:tab/>
      </w:r>
      <w:r w:rsidRPr="00182C6A">
        <w:t>postępowania o udzielenie zamówienia publicznego</w:t>
      </w:r>
      <w:r w:rsidR="00182C6A">
        <w:rPr>
          <w:rFonts w:eastAsia="Calibri"/>
          <w:lang w:eastAsia="en-US"/>
        </w:rPr>
        <w:t xml:space="preserve"> prowadzonego w trybie podstawowym bez negocjacji- art. 275 pkt 1 ustawy </w:t>
      </w:r>
      <w:proofErr w:type="spellStart"/>
      <w:r w:rsidR="00182C6A">
        <w:rPr>
          <w:rFonts w:eastAsia="Calibri"/>
          <w:lang w:eastAsia="en-US"/>
        </w:rPr>
        <w:t>Pzp</w:t>
      </w:r>
      <w:proofErr w:type="spellEnd"/>
      <w:r w:rsidR="00182C6A">
        <w:rPr>
          <w:rFonts w:eastAsia="Calibri"/>
          <w:lang w:eastAsia="en-US"/>
        </w:rPr>
        <w:t xml:space="preserve"> na zadanie pn.: </w:t>
      </w:r>
      <w:r w:rsidR="00182C6A" w:rsidRPr="00182C6A">
        <w:rPr>
          <w:rFonts w:eastAsia="Calibri"/>
          <w:b/>
          <w:lang w:eastAsia="en-US"/>
        </w:rPr>
        <w:t>Sukcesywne dostawy żywności dla Domu Pomocy Społecznej w Pakówce w okresie od 01.05.2025 r. do 31.08.2025 r. - Warzywa i owoce.</w:t>
      </w:r>
    </w:p>
    <w:p w14:paraId="6BAB8DCB" w14:textId="77777777" w:rsidR="00081D13" w:rsidRPr="00182C6A" w:rsidRDefault="00081D13" w:rsidP="00182C6A">
      <w:pPr>
        <w:pStyle w:val="Nagwek"/>
        <w:tabs>
          <w:tab w:val="clear" w:pos="4536"/>
          <w:tab w:val="clear" w:pos="9072"/>
        </w:tabs>
        <w:spacing w:line="276" w:lineRule="auto"/>
        <w:jc w:val="both"/>
      </w:pPr>
    </w:p>
    <w:p w14:paraId="08194216" w14:textId="5685CA67" w:rsidR="00182C6A" w:rsidRPr="00056D21" w:rsidRDefault="00C65E53" w:rsidP="00182C6A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182C6A">
        <w:t xml:space="preserve">Zamawiający, </w:t>
      </w:r>
      <w:r w:rsidR="00014DCF" w:rsidRPr="00182C6A">
        <w:rPr>
          <w:b/>
        </w:rPr>
        <w:t>Powiatowe Centrum Usług Wspólnych w Rawiczu</w:t>
      </w:r>
      <w:r w:rsidRPr="00182C6A">
        <w:t xml:space="preserve">, działając na podstawie art. 253 </w:t>
      </w:r>
      <w:r w:rsidR="00A17CDB" w:rsidRPr="00182C6A">
        <w:t xml:space="preserve">ust. 1 pkt. 1 i </w:t>
      </w:r>
      <w:r w:rsidRPr="00182C6A">
        <w:t xml:space="preserve">ust. </w:t>
      </w:r>
      <w:r w:rsidR="00A17CDB" w:rsidRPr="00182C6A">
        <w:t>2</w:t>
      </w:r>
      <w:r w:rsidRPr="00182C6A">
        <w:t xml:space="preserve"> </w:t>
      </w:r>
      <w:r w:rsidR="00081D13" w:rsidRPr="00182C6A">
        <w:t xml:space="preserve">ustawy z dnia 11 września 2019r. Prawo zamówień publicznych </w:t>
      </w:r>
      <w:r w:rsidR="00014DCF" w:rsidRPr="00182C6A">
        <w:t>(</w:t>
      </w:r>
      <w:proofErr w:type="spellStart"/>
      <w:r w:rsidR="00014DCF" w:rsidRPr="00182C6A">
        <w:t>t.j</w:t>
      </w:r>
      <w:proofErr w:type="spellEnd"/>
      <w:r w:rsidR="00014DCF" w:rsidRPr="00182C6A">
        <w:t>. Dz. U. z 2024 poz. 1320)</w:t>
      </w:r>
      <w:r w:rsidR="00081D13" w:rsidRPr="00182C6A">
        <w:t xml:space="preserve">, zwanej dalej „ustawą </w:t>
      </w:r>
      <w:proofErr w:type="spellStart"/>
      <w:r w:rsidR="00081D13" w:rsidRPr="00182C6A">
        <w:t>Pzp</w:t>
      </w:r>
      <w:proofErr w:type="spellEnd"/>
      <w:r w:rsidR="00081D13" w:rsidRPr="00182C6A">
        <w:t xml:space="preserve">”, informuje, że w toczącym się postępowaniu o udzielenie zamówienia publicznego, jako najkorzystniejsza wybrana została oferta złożona przez </w:t>
      </w:r>
      <w:r w:rsidR="00182C6A">
        <w:t>W</w:t>
      </w:r>
      <w:r w:rsidR="00081D13" w:rsidRPr="00182C6A">
        <w:t>ykonawcę</w:t>
      </w:r>
      <w:r w:rsidR="00081D13" w:rsidRPr="00182C6A">
        <w:rPr>
          <w:sz w:val="22"/>
          <w:szCs w:val="22"/>
        </w:rPr>
        <w:t>:</w:t>
      </w:r>
    </w:p>
    <w:p w14:paraId="0D4AF0F7" w14:textId="77777777" w:rsidR="00056D21" w:rsidRPr="00182C6A" w:rsidRDefault="00056D21" w:rsidP="00056D21">
      <w:pPr>
        <w:pStyle w:val="Nagwek"/>
        <w:tabs>
          <w:tab w:val="clear" w:pos="4536"/>
          <w:tab w:val="clear" w:pos="9072"/>
        </w:tabs>
        <w:spacing w:after="120" w:line="276" w:lineRule="auto"/>
        <w:ind w:left="720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14DCF" w:rsidRPr="00182C6A" w14:paraId="701BE76A" w14:textId="77777777" w:rsidTr="00182C6A">
        <w:trPr>
          <w:cantSplit/>
        </w:trPr>
        <w:tc>
          <w:tcPr>
            <w:tcW w:w="10080" w:type="dxa"/>
          </w:tcPr>
          <w:p w14:paraId="4FCC0E37" w14:textId="5DF94D19" w:rsidR="00014DCF" w:rsidRPr="00182C6A" w:rsidRDefault="00014DCF" w:rsidP="00182C6A">
            <w:pPr>
              <w:spacing w:before="80" w:line="276" w:lineRule="auto"/>
              <w:ind w:left="-75"/>
              <w:jc w:val="center"/>
              <w:rPr>
                <w:b/>
              </w:rPr>
            </w:pPr>
            <w:r w:rsidRPr="00182C6A">
              <w:rPr>
                <w:b/>
              </w:rPr>
              <w:t xml:space="preserve"> " HURT - DETAL " ART. ROLNO - SPOŻYWCZE Eugeniusz </w:t>
            </w:r>
            <w:proofErr w:type="spellStart"/>
            <w:r w:rsidRPr="00182C6A">
              <w:rPr>
                <w:b/>
              </w:rPr>
              <w:t>Mylka</w:t>
            </w:r>
            <w:proofErr w:type="spellEnd"/>
          </w:p>
          <w:p w14:paraId="624A2101" w14:textId="21442597" w:rsidR="00014DCF" w:rsidRPr="00182C6A" w:rsidRDefault="005F4D9F" w:rsidP="00182C6A">
            <w:pPr>
              <w:spacing w:line="276" w:lineRule="auto"/>
              <w:ind w:left="-75"/>
              <w:jc w:val="center"/>
              <w:rPr>
                <w:b/>
              </w:rPr>
            </w:pPr>
            <w:r>
              <w:rPr>
                <w:bCs/>
              </w:rPr>
              <w:t>u</w:t>
            </w:r>
            <w:r w:rsidR="00182C6A">
              <w:rPr>
                <w:bCs/>
              </w:rPr>
              <w:t>l. Rynek 1A</w:t>
            </w:r>
          </w:p>
          <w:p w14:paraId="50E11913" w14:textId="4813796D" w:rsidR="00014DCF" w:rsidRPr="00182C6A" w:rsidRDefault="00014DCF" w:rsidP="00182C6A">
            <w:pPr>
              <w:spacing w:line="276" w:lineRule="auto"/>
              <w:ind w:left="-75"/>
              <w:jc w:val="center"/>
              <w:rPr>
                <w:bCs/>
              </w:rPr>
            </w:pPr>
            <w:r w:rsidRPr="00182C6A">
              <w:rPr>
                <w:bCs/>
              </w:rPr>
              <w:t>63-940 B</w:t>
            </w:r>
            <w:r w:rsidR="00182C6A">
              <w:rPr>
                <w:bCs/>
              </w:rPr>
              <w:t>ojanowo</w:t>
            </w:r>
          </w:p>
          <w:p w14:paraId="668BD574" w14:textId="6E286A0B" w:rsidR="00014DCF" w:rsidRPr="00182C6A" w:rsidRDefault="00014DCF" w:rsidP="00182C6A">
            <w:pPr>
              <w:spacing w:before="120" w:after="40" w:line="276" w:lineRule="auto"/>
              <w:ind w:left="-75"/>
              <w:jc w:val="both"/>
            </w:pPr>
            <w:r w:rsidRPr="00182C6A">
              <w:t>za cenę</w:t>
            </w:r>
            <w:r w:rsidR="00182C6A">
              <w:t xml:space="preserve">: </w:t>
            </w:r>
            <w:r w:rsidRPr="00182C6A">
              <w:rPr>
                <w:b/>
              </w:rPr>
              <w:t>49</w:t>
            </w:r>
            <w:r w:rsidR="00182C6A">
              <w:rPr>
                <w:b/>
              </w:rPr>
              <w:t> </w:t>
            </w:r>
            <w:r w:rsidRPr="00182C6A">
              <w:rPr>
                <w:b/>
              </w:rPr>
              <w:t>392</w:t>
            </w:r>
            <w:r w:rsidR="00182C6A">
              <w:rPr>
                <w:b/>
              </w:rPr>
              <w:t>,</w:t>
            </w:r>
            <w:r w:rsidRPr="00182C6A">
              <w:rPr>
                <w:b/>
              </w:rPr>
              <w:t>85 zł brutto</w:t>
            </w:r>
          </w:p>
          <w:p w14:paraId="1D889E08" w14:textId="77777777" w:rsidR="00014DCF" w:rsidRPr="00182C6A" w:rsidRDefault="00014DCF" w:rsidP="00182C6A">
            <w:pPr>
              <w:spacing w:before="240" w:after="60" w:line="276" w:lineRule="auto"/>
              <w:ind w:left="-75"/>
              <w:jc w:val="both"/>
              <w:rPr>
                <w:color w:val="000000"/>
                <w:u w:val="single"/>
              </w:rPr>
            </w:pPr>
            <w:r w:rsidRPr="00182C6A">
              <w:rPr>
                <w:color w:val="000000"/>
                <w:u w:val="single"/>
              </w:rPr>
              <w:t>Uzasadnienie wyboru:</w:t>
            </w:r>
          </w:p>
          <w:p w14:paraId="1D23590C" w14:textId="77777777" w:rsidR="00014DCF" w:rsidRPr="00182C6A" w:rsidRDefault="00014DCF" w:rsidP="00182C6A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</w:pPr>
            <w:r w:rsidRPr="00182C6A">
              <w:t>Oferta ww. Wykonawcy jest ofertą najkorzystniejszą, niepodlegającą odrzuceniu.</w:t>
            </w:r>
          </w:p>
        </w:tc>
      </w:tr>
    </w:tbl>
    <w:p w14:paraId="7989C757" w14:textId="76805ABB" w:rsidR="00081D13" w:rsidRPr="00056D21" w:rsidRDefault="00081D13" w:rsidP="00056D21">
      <w:pPr>
        <w:numPr>
          <w:ilvl w:val="0"/>
          <w:numId w:val="1"/>
        </w:numPr>
        <w:spacing w:before="240" w:after="120" w:line="276" w:lineRule="auto"/>
        <w:jc w:val="both"/>
        <w:rPr>
          <w:color w:val="000000"/>
        </w:rPr>
      </w:pPr>
      <w:r w:rsidRPr="00056D21">
        <w:rPr>
          <w:color w:val="000000"/>
        </w:rPr>
        <w:t>Punktacja przyznana ofertom w każdym kryterium oceny ofert wraz z łączną punktacją: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3260"/>
        <w:gridCol w:w="1560"/>
        <w:gridCol w:w="1275"/>
        <w:gridCol w:w="2127"/>
      </w:tblGrid>
      <w:tr w:rsidR="005F4D9F" w:rsidRPr="00182C6A" w14:paraId="2278F078" w14:textId="77777777" w:rsidTr="005F4D9F">
        <w:trPr>
          <w:trHeight w:val="510"/>
        </w:trPr>
        <w:tc>
          <w:tcPr>
            <w:tcW w:w="1163" w:type="dxa"/>
            <w:shd w:val="clear" w:color="auto" w:fill="F2F2F2"/>
            <w:vAlign w:val="center"/>
          </w:tcPr>
          <w:p w14:paraId="35B13BEF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182C6A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B5505E1" w14:textId="0FA540B0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C6A">
              <w:rPr>
                <w:rFonts w:ascii="Times New Roman" w:hAnsi="Times New Roman" w:cs="Times New Roman"/>
                <w:sz w:val="24"/>
                <w:szCs w:val="24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182C6A">
              <w:rPr>
                <w:rFonts w:ascii="Times New Roman" w:hAnsi="Times New Roman" w:cs="Times New Roman"/>
                <w:sz w:val="24"/>
                <w:szCs w:val="24"/>
              </w:rPr>
              <w:t>ykonawcy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37CF8293" w14:textId="77777777" w:rsidR="005F4D9F" w:rsidRPr="00182C6A" w:rsidRDefault="005F4D9F" w:rsidP="00182C6A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2C6A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ED1025E" w14:textId="77777777" w:rsidR="005F4D9F" w:rsidRPr="00182C6A" w:rsidRDefault="005F4D9F" w:rsidP="00182C6A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2C6A">
              <w:rPr>
                <w:rFonts w:ascii="Times New Roman" w:hAnsi="Times New Roman" w:cs="Times New Roman"/>
                <w:bCs/>
                <w:sz w:val="24"/>
                <w:szCs w:val="24"/>
              </w:rPr>
              <w:t>Dostawy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392A2FCF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C6A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5F4D9F" w:rsidRPr="00182C6A" w14:paraId="47E917F2" w14:textId="77777777" w:rsidTr="005F4D9F">
        <w:tc>
          <w:tcPr>
            <w:tcW w:w="1163" w:type="dxa"/>
            <w:vAlign w:val="center"/>
          </w:tcPr>
          <w:p w14:paraId="14ADDE06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14:paraId="6D2B4905" w14:textId="4B882AF6" w:rsidR="005F4D9F" w:rsidRPr="00182C6A" w:rsidRDefault="005F4D9F" w:rsidP="005F4D9F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" HURT - DETAL " ART. ROLNO - SPOŻYWCZE Eugeniusz </w:t>
            </w:r>
            <w:proofErr w:type="spellStart"/>
            <w:r w:rsidRPr="00182C6A">
              <w:rPr>
                <w:rFonts w:ascii="Times New Roman" w:hAnsi="Times New Roman" w:cs="Times New Roman"/>
                <w:b/>
                <w:sz w:val="22"/>
                <w:szCs w:val="22"/>
              </w:rPr>
              <w:t>Mylka</w:t>
            </w:r>
            <w:proofErr w:type="spellEnd"/>
          </w:p>
          <w:p w14:paraId="309D318A" w14:textId="764BC617" w:rsidR="005F4D9F" w:rsidRPr="005F4D9F" w:rsidRDefault="005F4D9F" w:rsidP="005F4D9F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5F4D9F">
              <w:rPr>
                <w:rFonts w:ascii="Times New Roman" w:hAnsi="Times New Roman" w:cs="Times New Roman"/>
                <w:bCs/>
                <w:sz w:val="22"/>
                <w:szCs w:val="22"/>
              </w:rPr>
              <w:t>Rynek 1a</w:t>
            </w:r>
          </w:p>
          <w:p w14:paraId="19824431" w14:textId="54BC7740" w:rsidR="005F4D9F" w:rsidRPr="00182C6A" w:rsidRDefault="005F4D9F" w:rsidP="005F4D9F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4D9F">
              <w:rPr>
                <w:rFonts w:ascii="Times New Roman" w:hAnsi="Times New Roman" w:cs="Times New Roman"/>
                <w:bCs/>
                <w:sz w:val="22"/>
                <w:szCs w:val="22"/>
              </w:rPr>
              <w:t>63-940 Bojanowo</w:t>
            </w:r>
          </w:p>
        </w:tc>
        <w:tc>
          <w:tcPr>
            <w:tcW w:w="1560" w:type="dxa"/>
            <w:vAlign w:val="center"/>
          </w:tcPr>
          <w:p w14:paraId="357EC319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sz w:val="22"/>
                <w:szCs w:val="22"/>
              </w:rPr>
              <w:t xml:space="preserve">  55,14</w:t>
            </w:r>
          </w:p>
        </w:tc>
        <w:tc>
          <w:tcPr>
            <w:tcW w:w="1275" w:type="dxa"/>
            <w:vAlign w:val="center"/>
          </w:tcPr>
          <w:p w14:paraId="5B0F71DE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6DCF61D5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sz w:val="22"/>
                <w:szCs w:val="22"/>
              </w:rPr>
              <w:t xml:space="preserve">  95,14</w:t>
            </w:r>
          </w:p>
        </w:tc>
      </w:tr>
      <w:tr w:rsidR="005F4D9F" w:rsidRPr="00182C6A" w14:paraId="1F607162" w14:textId="77777777" w:rsidTr="005F4D9F">
        <w:tc>
          <w:tcPr>
            <w:tcW w:w="1163" w:type="dxa"/>
            <w:vAlign w:val="center"/>
          </w:tcPr>
          <w:p w14:paraId="54488A96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3260" w:type="dxa"/>
            <w:vAlign w:val="center"/>
          </w:tcPr>
          <w:p w14:paraId="7DF97701" w14:textId="1CF26E77" w:rsidR="005F4D9F" w:rsidRPr="00182C6A" w:rsidRDefault="005F4D9F" w:rsidP="005F4D9F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b/>
                <w:sz w:val="22"/>
                <w:szCs w:val="22"/>
              </w:rPr>
              <w:t>Andrzej Kasprzak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182C6A">
              <w:rPr>
                <w:rFonts w:ascii="Times New Roman" w:hAnsi="Times New Roman" w:cs="Times New Roman"/>
                <w:b/>
                <w:sz w:val="22"/>
                <w:szCs w:val="22"/>
              </w:rPr>
              <w:t>,,ARKA'' Hurtownia Spożywcza</w:t>
            </w:r>
          </w:p>
          <w:p w14:paraId="66574B63" w14:textId="53FB626E" w:rsidR="005F4D9F" w:rsidRPr="00182C6A" w:rsidRDefault="005F4D9F" w:rsidP="005F4D9F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bCs/>
                <w:sz w:val="22"/>
                <w:szCs w:val="22"/>
              </w:rPr>
              <w:t>Szymanowo 16</w:t>
            </w:r>
          </w:p>
          <w:p w14:paraId="3DF3EFB4" w14:textId="77777777" w:rsidR="005F4D9F" w:rsidRPr="00182C6A" w:rsidRDefault="005F4D9F" w:rsidP="005F4D9F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bCs/>
                <w:sz w:val="22"/>
                <w:szCs w:val="22"/>
              </w:rPr>
              <w:t>63-900 Rawicz</w:t>
            </w:r>
          </w:p>
        </w:tc>
        <w:tc>
          <w:tcPr>
            <w:tcW w:w="1560" w:type="dxa"/>
            <w:vAlign w:val="center"/>
          </w:tcPr>
          <w:p w14:paraId="523FA4F5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6EA8194D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sz w:val="22"/>
                <w:szCs w:val="22"/>
              </w:rPr>
              <w:t xml:space="preserve">  16,00</w:t>
            </w:r>
          </w:p>
        </w:tc>
        <w:tc>
          <w:tcPr>
            <w:tcW w:w="2127" w:type="dxa"/>
            <w:vAlign w:val="center"/>
          </w:tcPr>
          <w:p w14:paraId="68ABBC37" w14:textId="77777777" w:rsidR="005F4D9F" w:rsidRPr="00182C6A" w:rsidRDefault="005F4D9F" w:rsidP="00182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2C6A">
              <w:rPr>
                <w:rFonts w:ascii="Times New Roman" w:hAnsi="Times New Roman" w:cs="Times New Roman"/>
                <w:sz w:val="22"/>
                <w:szCs w:val="22"/>
              </w:rPr>
              <w:t xml:space="preserve">  76,00</w:t>
            </w:r>
          </w:p>
        </w:tc>
      </w:tr>
    </w:tbl>
    <w:p w14:paraId="51EA898D" w14:textId="77777777" w:rsidR="00E85D70" w:rsidRPr="00182C6A" w:rsidRDefault="00E85D70" w:rsidP="00182C6A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color w:val="000000"/>
        </w:rPr>
      </w:pPr>
    </w:p>
    <w:p w14:paraId="2DABD4F8" w14:textId="77777777" w:rsidR="00F960D7" w:rsidRPr="00182C6A" w:rsidRDefault="00F960D7" w:rsidP="00182C6A">
      <w:pPr>
        <w:spacing w:line="276" w:lineRule="auto"/>
        <w:jc w:val="both"/>
      </w:pPr>
    </w:p>
    <w:p w14:paraId="4A958ED5" w14:textId="7D54428D" w:rsidR="00182C6A" w:rsidRPr="00182C6A" w:rsidRDefault="00014DCF" w:rsidP="00182C6A">
      <w:pPr>
        <w:spacing w:line="276" w:lineRule="auto"/>
        <w:ind w:left="5664"/>
        <w:jc w:val="center"/>
        <w:rPr>
          <w:sz w:val="20"/>
          <w:szCs w:val="20"/>
        </w:rPr>
      </w:pPr>
      <w:r w:rsidRPr="00182C6A">
        <w:rPr>
          <w:sz w:val="20"/>
          <w:szCs w:val="20"/>
        </w:rPr>
        <w:t>Dyrektor</w:t>
      </w:r>
    </w:p>
    <w:p w14:paraId="3A2CA1B5" w14:textId="77777777" w:rsidR="00182C6A" w:rsidRPr="00182C6A" w:rsidRDefault="00182C6A" w:rsidP="00182C6A">
      <w:pPr>
        <w:spacing w:line="276" w:lineRule="auto"/>
        <w:ind w:left="5664"/>
        <w:jc w:val="center"/>
        <w:rPr>
          <w:sz w:val="20"/>
          <w:szCs w:val="20"/>
        </w:rPr>
      </w:pPr>
      <w:r w:rsidRPr="00182C6A">
        <w:rPr>
          <w:sz w:val="20"/>
          <w:szCs w:val="20"/>
        </w:rPr>
        <w:t>Powiatowego Centrum Usług</w:t>
      </w:r>
    </w:p>
    <w:p w14:paraId="453408EC" w14:textId="77777777" w:rsidR="00182C6A" w:rsidRPr="00182C6A" w:rsidRDefault="00182C6A" w:rsidP="00182C6A">
      <w:pPr>
        <w:spacing w:line="276" w:lineRule="auto"/>
        <w:ind w:left="5664"/>
        <w:jc w:val="center"/>
        <w:rPr>
          <w:sz w:val="20"/>
          <w:szCs w:val="20"/>
        </w:rPr>
      </w:pPr>
      <w:r w:rsidRPr="00182C6A">
        <w:rPr>
          <w:sz w:val="20"/>
          <w:szCs w:val="20"/>
        </w:rPr>
        <w:t>Wspólnych w Rawiczu</w:t>
      </w:r>
    </w:p>
    <w:p w14:paraId="5D1CEA5B" w14:textId="77777777" w:rsidR="00182C6A" w:rsidRPr="00182C6A" w:rsidRDefault="00182C6A" w:rsidP="00182C6A">
      <w:pPr>
        <w:spacing w:line="276" w:lineRule="auto"/>
        <w:ind w:left="5664"/>
        <w:jc w:val="center"/>
        <w:rPr>
          <w:sz w:val="20"/>
          <w:szCs w:val="20"/>
        </w:rPr>
      </w:pPr>
    </w:p>
    <w:p w14:paraId="492790EE" w14:textId="6E52E626" w:rsidR="008642B3" w:rsidRPr="00182C6A" w:rsidRDefault="00182C6A" w:rsidP="00182C6A">
      <w:pPr>
        <w:spacing w:line="276" w:lineRule="auto"/>
        <w:ind w:left="5664"/>
        <w:jc w:val="center"/>
        <w:rPr>
          <w:sz w:val="32"/>
          <w:szCs w:val="32"/>
        </w:rPr>
      </w:pPr>
      <w:r w:rsidRPr="00182C6A">
        <w:rPr>
          <w:sz w:val="20"/>
          <w:szCs w:val="20"/>
        </w:rPr>
        <w:t>(-)</w:t>
      </w:r>
      <w:r w:rsidR="00014DCF" w:rsidRPr="00182C6A">
        <w:rPr>
          <w:sz w:val="20"/>
          <w:szCs w:val="20"/>
        </w:rPr>
        <w:t xml:space="preserve"> Urszula</w:t>
      </w:r>
      <w:r w:rsidR="00B464D3" w:rsidRPr="00182C6A">
        <w:rPr>
          <w:sz w:val="20"/>
          <w:szCs w:val="20"/>
        </w:rPr>
        <w:t xml:space="preserve"> </w:t>
      </w:r>
      <w:bookmarkEnd w:id="0"/>
      <w:r w:rsidR="00014DCF" w:rsidRPr="00182C6A">
        <w:rPr>
          <w:sz w:val="20"/>
          <w:szCs w:val="20"/>
        </w:rPr>
        <w:t>Stefaniak</w:t>
      </w:r>
    </w:p>
    <w:sectPr w:rsidR="008642B3" w:rsidRPr="00182C6A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DE0D5" w14:textId="77777777" w:rsidR="00026ECE" w:rsidRDefault="00026ECE">
      <w:r>
        <w:separator/>
      </w:r>
    </w:p>
  </w:endnote>
  <w:endnote w:type="continuationSeparator" w:id="0">
    <w:p w14:paraId="34CB0547" w14:textId="77777777" w:rsidR="00026ECE" w:rsidRDefault="00026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D107" w14:textId="77777777" w:rsidR="00014DCF" w:rsidRDefault="00014D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419DD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471127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3A105" w14:textId="77777777" w:rsidR="00014DCF" w:rsidRDefault="00014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7CE51" w14:textId="77777777" w:rsidR="00026ECE" w:rsidRDefault="00026ECE">
      <w:r>
        <w:separator/>
      </w:r>
    </w:p>
  </w:footnote>
  <w:footnote w:type="continuationSeparator" w:id="0">
    <w:p w14:paraId="3B37E350" w14:textId="77777777" w:rsidR="00026ECE" w:rsidRDefault="00026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B3535" w14:textId="77777777" w:rsidR="00014DCF" w:rsidRDefault="00014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2365A" w14:textId="77777777" w:rsidR="00014DCF" w:rsidRDefault="00014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FD93C" w14:textId="77777777" w:rsidR="00014DCF" w:rsidRDefault="00014D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97956"/>
    <w:multiLevelType w:val="hybridMultilevel"/>
    <w:tmpl w:val="46D01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648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8DF"/>
    <w:rsid w:val="00005838"/>
    <w:rsid w:val="00014DCF"/>
    <w:rsid w:val="00022322"/>
    <w:rsid w:val="00026ECE"/>
    <w:rsid w:val="00042497"/>
    <w:rsid w:val="00056D21"/>
    <w:rsid w:val="00081D13"/>
    <w:rsid w:val="000B48DF"/>
    <w:rsid w:val="000C1E6F"/>
    <w:rsid w:val="000E4E56"/>
    <w:rsid w:val="00182C6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4D9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284D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12706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72730F"/>
  <w15:chartTrackingRefBased/>
  <w15:docId w15:val="{BE560A35-8DCD-4D16-B376-8E42589E2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223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3</cp:revision>
  <cp:lastPrinted>1899-12-31T23:00:00Z</cp:lastPrinted>
  <dcterms:created xsi:type="dcterms:W3CDTF">2025-04-29T09:41:00Z</dcterms:created>
  <dcterms:modified xsi:type="dcterms:W3CDTF">2025-04-29T09:46:00Z</dcterms:modified>
</cp:coreProperties>
</file>