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DB569B" w14:textId="0B831B19" w:rsidR="00EB1359" w:rsidRPr="003261E7" w:rsidRDefault="005A0046" w:rsidP="00EB1359">
      <w:pPr>
        <w:spacing w:after="240"/>
        <w:jc w:val="right"/>
        <w:rPr>
          <w:sz w:val="22"/>
          <w:szCs w:val="22"/>
        </w:rPr>
      </w:pPr>
      <w:r w:rsidRPr="005A0046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D509F6">
        <w:rPr>
          <w:sz w:val="22"/>
          <w:szCs w:val="22"/>
        </w:rPr>
        <w:t>25/04/2025r.</w:t>
      </w:r>
    </w:p>
    <w:p w14:paraId="359669AD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6660E4F1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2E3BDC40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497D4FE7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676F23C9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57ED7E88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4D1C07C3" w14:textId="72383A3D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 W ZAKRESIE PAKIETU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A0046" w:rsidRPr="003261E7" w14:paraId="528EBB78" w14:textId="77777777" w:rsidTr="004F3889">
        <w:trPr>
          <w:trHeight w:val="638"/>
        </w:trPr>
        <w:tc>
          <w:tcPr>
            <w:tcW w:w="959" w:type="dxa"/>
            <w:shd w:val="clear" w:color="auto" w:fill="auto"/>
          </w:tcPr>
          <w:p w14:paraId="4762B44F" w14:textId="77777777" w:rsidR="005A0046" w:rsidRPr="003261E7" w:rsidRDefault="005A0046" w:rsidP="004F38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0AC06D4" w14:textId="258599CC" w:rsidR="005A0046" w:rsidRPr="003261E7" w:rsidRDefault="005A0046" w:rsidP="004F3889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postępowania o udzielenie zamówienia publicznego, prowadzonego w trybie</w:t>
            </w:r>
            <w:r w:rsidRPr="005A0046">
              <w:rPr>
                <w:sz w:val="22"/>
                <w:szCs w:val="22"/>
              </w:rPr>
              <w:t xml:space="preserve"> podstawowy</w:t>
            </w:r>
            <w:r w:rsidR="00B40663">
              <w:rPr>
                <w:sz w:val="22"/>
                <w:szCs w:val="22"/>
              </w:rPr>
              <w:t>m</w:t>
            </w:r>
            <w:r w:rsidRPr="005A0046">
              <w:rPr>
                <w:sz w:val="22"/>
                <w:szCs w:val="22"/>
              </w:rPr>
              <w:t xml:space="preserve"> bez negocjacji - art. 275 pkt. 1 ustawy Pzp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5A0046">
              <w:rPr>
                <w:b/>
                <w:bCs/>
                <w:sz w:val="22"/>
                <w:szCs w:val="22"/>
              </w:rPr>
              <w:t>Zakup i dostawa nici chirurgicznych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5A0046">
              <w:rPr>
                <w:b/>
                <w:sz w:val="22"/>
                <w:szCs w:val="22"/>
              </w:rPr>
              <w:t>ZP/9/2025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48BADD3C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43C61D30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225AA4D6" w14:textId="77777777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p w14:paraId="0A727CE3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464798" w14:paraId="7FA5210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DCD74" w14:textId="77777777" w:rsidR="00D44D12" w:rsidRPr="00464798" w:rsidRDefault="00D44D12" w:rsidP="00AC1A4B">
            <w:pPr>
              <w:jc w:val="both"/>
            </w:pPr>
            <w:r w:rsidRPr="00464798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FD5CD" w14:textId="77777777" w:rsidR="00D44D12" w:rsidRPr="00464798" w:rsidRDefault="00D44D12" w:rsidP="00AC1A4B">
            <w:pPr>
              <w:spacing w:before="60"/>
              <w:jc w:val="both"/>
              <w:rPr>
                <w:b/>
              </w:rPr>
            </w:pPr>
            <w:r w:rsidRPr="00464798">
              <w:rPr>
                <w:b/>
              </w:rPr>
              <w:t>Temat</w:t>
            </w:r>
          </w:p>
          <w:p w14:paraId="2B29DA36" w14:textId="77777777" w:rsidR="00D44D12" w:rsidRPr="00464798" w:rsidRDefault="00D44D12" w:rsidP="00AC1A4B">
            <w:pPr>
              <w:spacing w:after="60"/>
              <w:jc w:val="both"/>
            </w:pPr>
            <w:r w:rsidRPr="00464798">
              <w:t>Uzasadnienie prawne i faktyczne</w:t>
            </w:r>
          </w:p>
        </w:tc>
      </w:tr>
      <w:tr w:rsidR="005A0046" w:rsidRPr="00464798" w14:paraId="78B70096" w14:textId="77777777" w:rsidTr="004F38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21550" w14:textId="77777777" w:rsidR="005A0046" w:rsidRPr="00464798" w:rsidRDefault="005A0046" w:rsidP="004F3889">
            <w:pPr>
              <w:spacing w:before="60" w:line="360" w:lineRule="auto"/>
              <w:jc w:val="center"/>
              <w:rPr>
                <w:b/>
                <w:bCs/>
              </w:rPr>
            </w:pPr>
            <w:r w:rsidRPr="00464798">
              <w:rPr>
                <w:b/>
                <w:bCs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8862" w14:textId="77777777" w:rsidR="005A0046" w:rsidRPr="00464798" w:rsidRDefault="005A0046" w:rsidP="004F3889">
            <w:pPr>
              <w:spacing w:before="60" w:after="40" w:line="276" w:lineRule="auto"/>
              <w:jc w:val="both"/>
              <w:rPr>
                <w:b/>
              </w:rPr>
            </w:pPr>
            <w:r w:rsidRPr="00464798">
              <w:rPr>
                <w:b/>
              </w:rPr>
              <w:t>Pakiet 3 - Szew  do zabiegów endoskopowych i laparoskopowych I</w:t>
            </w:r>
          </w:p>
          <w:p w14:paraId="24050E37" w14:textId="77777777" w:rsidR="005A0046" w:rsidRPr="00464798" w:rsidRDefault="005A0046" w:rsidP="004F3889">
            <w:pPr>
              <w:spacing w:line="276" w:lineRule="auto"/>
              <w:jc w:val="both"/>
              <w:rPr>
                <w:u w:val="single"/>
              </w:rPr>
            </w:pPr>
            <w:r w:rsidRPr="00464798">
              <w:rPr>
                <w:u w:val="single"/>
              </w:rPr>
              <w:t>Uzasadnienie prawne:</w:t>
            </w:r>
          </w:p>
          <w:p w14:paraId="31180319" w14:textId="5D9683F2" w:rsidR="00B40663" w:rsidRPr="00464798" w:rsidRDefault="00B40663" w:rsidP="00464798">
            <w:pPr>
              <w:spacing w:after="40" w:line="276" w:lineRule="auto"/>
              <w:jc w:val="both"/>
            </w:pPr>
            <w:r w:rsidRPr="00464798">
              <w:t>Art. 255 pkt 1 n</w:t>
            </w:r>
            <w:r w:rsidR="005A0046" w:rsidRPr="00464798">
              <w:t>ie złożono żadnego wniosku o dopuszczenie do udziału w postępowaniu albo żadnej oferty</w:t>
            </w:r>
          </w:p>
          <w:p w14:paraId="552C18D7" w14:textId="77777777" w:rsidR="00B40663" w:rsidRPr="00464798" w:rsidRDefault="005A0046" w:rsidP="004F3889">
            <w:pPr>
              <w:spacing w:line="276" w:lineRule="auto"/>
              <w:jc w:val="both"/>
              <w:rPr>
                <w:u w:val="single"/>
              </w:rPr>
            </w:pPr>
            <w:r w:rsidRPr="00464798">
              <w:rPr>
                <w:u w:val="single"/>
              </w:rPr>
              <w:t>Uzasadnienie faktyczne:</w:t>
            </w:r>
            <w:r w:rsidR="00B40663" w:rsidRPr="00464798">
              <w:rPr>
                <w:u w:val="single"/>
              </w:rPr>
              <w:t xml:space="preserve"> </w:t>
            </w:r>
          </w:p>
          <w:p w14:paraId="13C7F2B7" w14:textId="75565CD9" w:rsidR="005A0046" w:rsidRPr="00464798" w:rsidRDefault="00B40663" w:rsidP="00B40663">
            <w:pPr>
              <w:spacing w:line="276" w:lineRule="auto"/>
              <w:jc w:val="both"/>
            </w:pPr>
            <w:r w:rsidRPr="00464798">
              <w:t>Do dnia 21.03. 2025 godz. 11:00 nie wpłynęła żadna oferta</w:t>
            </w:r>
          </w:p>
        </w:tc>
      </w:tr>
      <w:tr w:rsidR="005A0046" w:rsidRPr="00464798" w14:paraId="16456D06" w14:textId="77777777" w:rsidTr="004F38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E7DD8" w14:textId="77777777" w:rsidR="005A0046" w:rsidRPr="00464798" w:rsidRDefault="005A0046" w:rsidP="004F3889">
            <w:pPr>
              <w:spacing w:before="60" w:line="360" w:lineRule="auto"/>
              <w:jc w:val="center"/>
              <w:rPr>
                <w:b/>
                <w:bCs/>
              </w:rPr>
            </w:pPr>
            <w:r w:rsidRPr="00464798">
              <w:rPr>
                <w:b/>
                <w:bCs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E8AFB" w14:textId="77777777" w:rsidR="005A0046" w:rsidRPr="00464798" w:rsidRDefault="005A0046" w:rsidP="004F3889">
            <w:pPr>
              <w:spacing w:before="60" w:after="40" w:line="276" w:lineRule="auto"/>
              <w:jc w:val="both"/>
              <w:rPr>
                <w:b/>
              </w:rPr>
            </w:pPr>
            <w:r w:rsidRPr="00464798">
              <w:rPr>
                <w:b/>
              </w:rPr>
              <w:t>Pakiet 4 - Szew do zabiegów endoskopowych i laparoskopowych II</w:t>
            </w:r>
          </w:p>
          <w:p w14:paraId="46368BE9" w14:textId="77777777" w:rsidR="005A0046" w:rsidRPr="00464798" w:rsidRDefault="005A0046" w:rsidP="004F3889">
            <w:pPr>
              <w:spacing w:line="276" w:lineRule="auto"/>
              <w:jc w:val="both"/>
              <w:rPr>
                <w:u w:val="single"/>
              </w:rPr>
            </w:pPr>
            <w:r w:rsidRPr="00464798">
              <w:rPr>
                <w:u w:val="single"/>
              </w:rPr>
              <w:t>Uzasadnienie prawne:</w:t>
            </w:r>
          </w:p>
          <w:p w14:paraId="35A2437C" w14:textId="1B1F6B8B" w:rsidR="005A0046" w:rsidRPr="00464798" w:rsidRDefault="00B40663" w:rsidP="004F3889">
            <w:pPr>
              <w:spacing w:after="40" w:line="276" w:lineRule="auto"/>
              <w:jc w:val="both"/>
            </w:pPr>
            <w:r w:rsidRPr="00464798">
              <w:t>Art. 255 pkt 1 nie złożono żadnego wniosku o dopuszczenie do udziału w postępowaniu albo żadnej oferty</w:t>
            </w:r>
          </w:p>
          <w:p w14:paraId="2D03BDB8" w14:textId="77777777" w:rsidR="005A0046" w:rsidRPr="00464798" w:rsidRDefault="005A0046" w:rsidP="004F3889">
            <w:pPr>
              <w:spacing w:line="276" w:lineRule="auto"/>
              <w:jc w:val="both"/>
              <w:rPr>
                <w:u w:val="single"/>
              </w:rPr>
            </w:pPr>
            <w:r w:rsidRPr="00464798">
              <w:rPr>
                <w:u w:val="single"/>
              </w:rPr>
              <w:t>Uzasadnienie faktyczne:</w:t>
            </w:r>
          </w:p>
          <w:p w14:paraId="0392153D" w14:textId="574E63C5" w:rsidR="005A0046" w:rsidRPr="00464798" w:rsidRDefault="00B40663" w:rsidP="00B40663">
            <w:pPr>
              <w:spacing w:line="276" w:lineRule="auto"/>
              <w:jc w:val="both"/>
            </w:pPr>
            <w:r w:rsidRPr="00464798">
              <w:t>Do dnia 21.03. 2025 godz. 11:00 nie wpłynęła żadna oferta</w:t>
            </w:r>
          </w:p>
        </w:tc>
      </w:tr>
      <w:tr w:rsidR="005A0046" w:rsidRPr="00464798" w14:paraId="3A1ACD05" w14:textId="77777777" w:rsidTr="004F3889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44AF0" w14:textId="77777777" w:rsidR="005A0046" w:rsidRPr="00464798" w:rsidRDefault="005A0046" w:rsidP="004F3889">
            <w:pPr>
              <w:spacing w:before="60" w:line="360" w:lineRule="auto"/>
              <w:jc w:val="center"/>
              <w:rPr>
                <w:b/>
                <w:bCs/>
              </w:rPr>
            </w:pPr>
            <w:r w:rsidRPr="00464798">
              <w:rPr>
                <w:b/>
                <w:bCs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B7ECE" w14:textId="77777777" w:rsidR="005A0046" w:rsidRPr="00464798" w:rsidRDefault="005A0046" w:rsidP="004F3889">
            <w:pPr>
              <w:spacing w:before="60" w:after="40" w:line="276" w:lineRule="auto"/>
              <w:jc w:val="both"/>
              <w:rPr>
                <w:b/>
              </w:rPr>
            </w:pPr>
            <w:r w:rsidRPr="00464798">
              <w:rPr>
                <w:b/>
              </w:rPr>
              <w:t>Pakiet 2 - Szew wchłanialny, syntetyczny, pleciony, powlekany, okres efektywnego podtrzymywania tkanki 28 - 35 dni, okres całkowitego wchłonięcia masy szwu maksymalnie 70 dni</w:t>
            </w:r>
          </w:p>
          <w:p w14:paraId="1EEC5F5C" w14:textId="77777777" w:rsidR="005A0046" w:rsidRPr="00464798" w:rsidRDefault="005A0046" w:rsidP="004F3889">
            <w:pPr>
              <w:spacing w:line="276" w:lineRule="auto"/>
              <w:jc w:val="both"/>
              <w:rPr>
                <w:u w:val="single"/>
              </w:rPr>
            </w:pPr>
            <w:r w:rsidRPr="00464798">
              <w:rPr>
                <w:u w:val="single"/>
              </w:rPr>
              <w:t>Uzasadnienie prawne:</w:t>
            </w:r>
          </w:p>
          <w:p w14:paraId="6D130614" w14:textId="1AD537CF" w:rsidR="005A0046" w:rsidRPr="00464798" w:rsidRDefault="00B40663" w:rsidP="004F3889">
            <w:pPr>
              <w:spacing w:after="40" w:line="276" w:lineRule="auto"/>
              <w:jc w:val="both"/>
            </w:pPr>
            <w:r w:rsidRPr="00464798">
              <w:t xml:space="preserve">Art. 255 pkt 2 </w:t>
            </w:r>
            <w:r w:rsidR="005A0046" w:rsidRPr="00464798">
              <w:t>wszystkie złożone wnioski o dopuszczenie do udziału w postępowaniu albo oferty podlegały odrzuceniu</w:t>
            </w:r>
          </w:p>
          <w:p w14:paraId="0DDD118F" w14:textId="77777777" w:rsidR="005A0046" w:rsidRPr="00464798" w:rsidRDefault="005A0046" w:rsidP="004F3889">
            <w:pPr>
              <w:spacing w:line="276" w:lineRule="auto"/>
              <w:jc w:val="both"/>
              <w:rPr>
                <w:u w:val="single"/>
              </w:rPr>
            </w:pPr>
            <w:r w:rsidRPr="00464798">
              <w:rPr>
                <w:u w:val="single"/>
              </w:rPr>
              <w:t>Uzasadnienie faktyczne:</w:t>
            </w:r>
          </w:p>
          <w:p w14:paraId="74F7668D" w14:textId="2A035530" w:rsidR="005A0046" w:rsidRPr="00464798" w:rsidRDefault="005A0046" w:rsidP="004F3889">
            <w:pPr>
              <w:spacing w:after="40" w:line="276" w:lineRule="auto"/>
              <w:jc w:val="both"/>
            </w:pPr>
            <w:r w:rsidRPr="00464798">
              <w:t>Jedyna zło</w:t>
            </w:r>
            <w:r w:rsidR="00B40663" w:rsidRPr="00464798">
              <w:t>ż</w:t>
            </w:r>
            <w:r w:rsidRPr="00464798">
              <w:t>ona oferta firmy YAVO sp. z.o.o została odrzucona na podstawie art. 226 ust. 1 pkt 5 - Treś</w:t>
            </w:r>
            <w:r w:rsidR="00B40663" w:rsidRPr="00464798">
              <w:t>ć</w:t>
            </w:r>
            <w:r w:rsidRPr="00464798">
              <w:t xml:space="preserve"> oferty jest niezgodna z warunkami SWZ</w:t>
            </w:r>
          </w:p>
          <w:p w14:paraId="522613A0" w14:textId="77777777" w:rsidR="005A0046" w:rsidRPr="00464798" w:rsidRDefault="005A0046" w:rsidP="004F3889">
            <w:pPr>
              <w:spacing w:after="40" w:line="276" w:lineRule="auto"/>
              <w:jc w:val="both"/>
            </w:pPr>
            <w:r w:rsidRPr="00464798">
              <w:t xml:space="preserve">W załączniku numer 1 - Opis przedmiotu zamówienia, Zamawiający wymagał: ,, Szew </w:t>
            </w:r>
            <w:r w:rsidRPr="00464798">
              <w:lastRenderedPageBreak/>
              <w:t>wchłanialny, syntetyczny, pleciony, powlekany, okres efektywnego podtrzymywania tkanki 28 - 35 dni, okres całkowitego wchłonięcia masy szwu max. 70 dni, w rozmiarze 1 o długości 75 cm, z igłą o przekroju haczykowym, odwrotnie tnącą o długości 31 mm natomiast Wykonawca zaproponował w Pakiecie nr 2, w pozycji nr 26 szew o numerze katalogowym DS98PL, który odpowiada według karty katalogowej Wykonawcy, opisowi szwu wchłanialnego, syntetycznego, plecionego, powlekanego, z okresem  podtrzymywania tkanki  od 60 do 70 dni w rozmiarze 1 o długości szwu 75 cm, z igłą o przekroju haczykowym, okrągłą przyostrzoną, o długości 31 mm. Wykonawca nie złożył wniosku o wyjaśnienie treści SWZ, w zakresie pozycji nr 26.</w:t>
            </w:r>
          </w:p>
          <w:p w14:paraId="19CBCA41" w14:textId="77777777" w:rsidR="005A0046" w:rsidRPr="00464798" w:rsidRDefault="005A0046" w:rsidP="004F3889">
            <w:pPr>
              <w:spacing w:after="40" w:line="276" w:lineRule="auto"/>
              <w:jc w:val="both"/>
            </w:pPr>
            <w:r w:rsidRPr="00464798">
              <w:t>W związku z czym oferta jest niezgodna z warunkami SWZ</w:t>
            </w:r>
          </w:p>
        </w:tc>
      </w:tr>
    </w:tbl>
    <w:p w14:paraId="31381581" w14:textId="77777777" w:rsidR="00010B31" w:rsidRPr="00464798" w:rsidRDefault="00010B31"/>
    <w:sectPr w:rsidR="00010B31" w:rsidRPr="0046479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B1791" w14:textId="77777777" w:rsidR="005A0046" w:rsidRDefault="005A0046" w:rsidP="005A0046">
      <w:r>
        <w:separator/>
      </w:r>
    </w:p>
  </w:endnote>
  <w:endnote w:type="continuationSeparator" w:id="0">
    <w:p w14:paraId="6B217E36" w14:textId="77777777" w:rsidR="005A0046" w:rsidRDefault="005A0046" w:rsidP="005A00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5D943" w14:textId="77777777" w:rsidR="005A0046" w:rsidRDefault="005A004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430A88" w14:textId="77777777" w:rsidR="005A0046" w:rsidRDefault="005A004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61F8B8" w14:textId="77777777" w:rsidR="005A0046" w:rsidRDefault="005A004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8D81C3" w14:textId="77777777" w:rsidR="005A0046" w:rsidRDefault="005A0046" w:rsidP="005A0046">
      <w:r>
        <w:separator/>
      </w:r>
    </w:p>
  </w:footnote>
  <w:footnote w:type="continuationSeparator" w:id="0">
    <w:p w14:paraId="6950396F" w14:textId="77777777" w:rsidR="005A0046" w:rsidRDefault="005A0046" w:rsidP="005A004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16DAD" w14:textId="77777777" w:rsidR="005A0046" w:rsidRDefault="005A00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360B1" w14:textId="77777777" w:rsidR="005A0046" w:rsidRDefault="005A00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FA5D14" w14:textId="77777777" w:rsidR="005A0046" w:rsidRDefault="005A0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E702F"/>
    <w:rsid w:val="00010B31"/>
    <w:rsid w:val="00104963"/>
    <w:rsid w:val="00150F65"/>
    <w:rsid w:val="001E702F"/>
    <w:rsid w:val="00464798"/>
    <w:rsid w:val="005A0046"/>
    <w:rsid w:val="00775DAE"/>
    <w:rsid w:val="00823326"/>
    <w:rsid w:val="00856A3E"/>
    <w:rsid w:val="00894412"/>
    <w:rsid w:val="009462DF"/>
    <w:rsid w:val="009500EB"/>
    <w:rsid w:val="00993EFC"/>
    <w:rsid w:val="00AB3E72"/>
    <w:rsid w:val="00AC1A4B"/>
    <w:rsid w:val="00B40663"/>
    <w:rsid w:val="00D41670"/>
    <w:rsid w:val="00D44D12"/>
    <w:rsid w:val="00D509F6"/>
    <w:rsid w:val="00DF0D1F"/>
    <w:rsid w:val="00E403D2"/>
    <w:rsid w:val="00E742E3"/>
    <w:rsid w:val="00EB1359"/>
    <w:rsid w:val="00F22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B52784A"/>
  <w15:chartTrackingRefBased/>
  <w15:docId w15:val="{7D60E0A0-F5A7-486C-8EEC-133F6B260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5A00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5A00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374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Guzowska</dc:creator>
  <cp:keywords/>
  <dc:description/>
  <cp:lastModifiedBy>Monika Dziubdziela</cp:lastModifiedBy>
  <cp:revision>5</cp:revision>
  <cp:lastPrinted>2025-04-23T07:48:00Z</cp:lastPrinted>
  <dcterms:created xsi:type="dcterms:W3CDTF">2025-04-17T12:42:00Z</dcterms:created>
  <dcterms:modified xsi:type="dcterms:W3CDTF">2025-04-25T12:09:00Z</dcterms:modified>
</cp:coreProperties>
</file>