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BBECE8" w14:textId="77777777" w:rsidR="00D63D5C" w:rsidRPr="0096534E" w:rsidRDefault="00D63D5C" w:rsidP="00D63D5C">
      <w:pPr>
        <w:jc w:val="right"/>
        <w:rPr>
          <w:rFonts w:ascii="Verdana" w:hAnsi="Verdana"/>
          <w:sz w:val="18"/>
          <w:szCs w:val="18"/>
          <w:lang w:val="pl-PL"/>
        </w:rPr>
      </w:pPr>
      <w:r w:rsidRPr="0096534E">
        <w:rPr>
          <w:rFonts w:ascii="Verdana" w:hAnsi="Verdana"/>
          <w:b/>
          <w:sz w:val="18"/>
          <w:szCs w:val="18"/>
          <w:lang w:val="pl-PL"/>
        </w:rPr>
        <w:t>Załącznik nr 3</w:t>
      </w:r>
    </w:p>
    <w:p w14:paraId="6C7C6E6C" w14:textId="77777777" w:rsidR="00D63D5C" w:rsidRPr="0096534E" w:rsidRDefault="00D63D5C" w:rsidP="00D63D5C">
      <w:pPr>
        <w:jc w:val="center"/>
        <w:rPr>
          <w:rFonts w:ascii="Verdana" w:hAnsi="Verdana"/>
          <w:sz w:val="18"/>
          <w:szCs w:val="18"/>
          <w:lang w:val="pl-PL"/>
        </w:rPr>
      </w:pPr>
      <w:r w:rsidRPr="0096534E">
        <w:rPr>
          <w:rFonts w:ascii="Verdana" w:hAnsi="Verdana"/>
          <w:b/>
          <w:sz w:val="18"/>
          <w:szCs w:val="18"/>
          <w:lang w:val="pl-PL"/>
        </w:rPr>
        <w:t>WZÓR UMOWY</w:t>
      </w:r>
    </w:p>
    <w:p w14:paraId="7CA525E2" w14:textId="77777777" w:rsidR="00D63D5C" w:rsidRPr="0096534E" w:rsidRDefault="00D63D5C" w:rsidP="00D63D5C">
      <w:pPr>
        <w:jc w:val="center"/>
        <w:rPr>
          <w:rFonts w:ascii="Verdana" w:hAnsi="Verdana"/>
          <w:sz w:val="18"/>
          <w:szCs w:val="18"/>
          <w:lang w:val="pl-PL"/>
        </w:rPr>
      </w:pPr>
      <w:r w:rsidRPr="0096534E">
        <w:rPr>
          <w:rFonts w:ascii="Verdana" w:hAnsi="Verdana"/>
          <w:b/>
          <w:sz w:val="18"/>
          <w:szCs w:val="18"/>
          <w:lang w:val="pl-PL"/>
        </w:rPr>
        <w:t xml:space="preserve">Ostateczna treść umowy może ulec zmianie w zakresie nie zmieniającym istotnych postanowień wzoru umowy i SWZ. </w:t>
      </w:r>
    </w:p>
    <w:p w14:paraId="66AB4AA8" w14:textId="77777777" w:rsidR="00D63D5C" w:rsidRPr="0096534E" w:rsidRDefault="00D63D5C" w:rsidP="00D63D5C">
      <w:pPr>
        <w:jc w:val="center"/>
        <w:rPr>
          <w:rFonts w:ascii="Verdana" w:hAnsi="Verdana"/>
          <w:b/>
          <w:sz w:val="18"/>
          <w:szCs w:val="18"/>
          <w:lang w:val="pl-PL"/>
        </w:rPr>
      </w:pPr>
    </w:p>
    <w:p w14:paraId="545BFD1A" w14:textId="77777777" w:rsidR="00D63D5C" w:rsidRPr="0096534E" w:rsidRDefault="00D63D5C" w:rsidP="00D63D5C">
      <w:pPr>
        <w:pStyle w:val="Tekstpodstawowy"/>
        <w:spacing w:line="240" w:lineRule="auto"/>
        <w:ind w:right="-47"/>
        <w:jc w:val="both"/>
        <w:rPr>
          <w:rFonts w:ascii="Verdana" w:hAnsi="Verdana"/>
          <w:sz w:val="18"/>
          <w:szCs w:val="18"/>
        </w:rPr>
      </w:pPr>
      <w:r w:rsidRPr="0096534E">
        <w:rPr>
          <w:rFonts w:ascii="Verdana" w:hAnsi="Verdana"/>
          <w:sz w:val="18"/>
          <w:szCs w:val="18"/>
        </w:rPr>
        <w:t>Zawarta w Krakowie w wyniku przeprowadzonego postępowania o zamówienie publiczne w trybie podstawowym bez negocjacji pomiędzy:</w:t>
      </w:r>
    </w:p>
    <w:p w14:paraId="6809A1C3" w14:textId="77777777" w:rsidR="00D63D5C" w:rsidRPr="0096534E" w:rsidRDefault="00D63D5C" w:rsidP="00D63D5C">
      <w:pPr>
        <w:pStyle w:val="Tekstpodstawowy"/>
        <w:spacing w:line="240" w:lineRule="auto"/>
        <w:ind w:right="-47"/>
        <w:jc w:val="both"/>
        <w:rPr>
          <w:rFonts w:ascii="Verdana" w:hAnsi="Verdana"/>
          <w:b/>
          <w:sz w:val="18"/>
          <w:szCs w:val="18"/>
        </w:rPr>
      </w:pPr>
    </w:p>
    <w:p w14:paraId="548FB571" w14:textId="77777777" w:rsidR="00D63D5C" w:rsidRPr="0096534E" w:rsidRDefault="00D63D5C" w:rsidP="00D63D5C">
      <w:pPr>
        <w:pStyle w:val="Tekstpodstawowy"/>
        <w:spacing w:line="240" w:lineRule="auto"/>
        <w:ind w:right="-47"/>
        <w:jc w:val="both"/>
        <w:rPr>
          <w:rFonts w:ascii="Verdana" w:hAnsi="Verdana"/>
          <w:sz w:val="18"/>
          <w:szCs w:val="18"/>
        </w:rPr>
      </w:pPr>
      <w:r w:rsidRPr="0096534E">
        <w:rPr>
          <w:rFonts w:ascii="Verdana" w:hAnsi="Verdana"/>
          <w:b/>
          <w:sz w:val="18"/>
          <w:szCs w:val="18"/>
        </w:rPr>
        <w:t xml:space="preserve">Akademią Górniczo-Hutniczą im. Stanisława Staszica w Krakowie al. Mickiewicza 30, </w:t>
      </w:r>
    </w:p>
    <w:p w14:paraId="283096B4" w14:textId="77777777" w:rsidR="00D63D5C" w:rsidRPr="0096534E" w:rsidRDefault="00D63D5C" w:rsidP="00D63D5C">
      <w:pPr>
        <w:pStyle w:val="Tekstpodstawowy"/>
        <w:spacing w:line="240" w:lineRule="auto"/>
        <w:ind w:right="-47"/>
        <w:jc w:val="both"/>
        <w:rPr>
          <w:rFonts w:ascii="Verdana" w:hAnsi="Verdana"/>
          <w:sz w:val="18"/>
          <w:szCs w:val="18"/>
        </w:rPr>
      </w:pPr>
      <w:r w:rsidRPr="0096534E">
        <w:rPr>
          <w:rFonts w:ascii="Verdana" w:hAnsi="Verdana"/>
          <w:b/>
          <w:sz w:val="18"/>
          <w:szCs w:val="18"/>
        </w:rPr>
        <w:t>30-059 Kraków,</w:t>
      </w:r>
      <w:r w:rsidRPr="0096534E">
        <w:rPr>
          <w:rFonts w:ascii="Verdana" w:hAnsi="Verdana"/>
          <w:sz w:val="18"/>
          <w:szCs w:val="18"/>
        </w:rPr>
        <w:t xml:space="preserve"> NIP 6750001923, Miasteczko Studenckie,</w:t>
      </w:r>
    </w:p>
    <w:p w14:paraId="6B124B62" w14:textId="77777777" w:rsidR="00D63D5C" w:rsidRPr="0096534E" w:rsidRDefault="00D63D5C" w:rsidP="00D63D5C">
      <w:pPr>
        <w:pStyle w:val="Tekstpodstawowy"/>
        <w:spacing w:line="240" w:lineRule="auto"/>
        <w:ind w:right="-47"/>
        <w:jc w:val="both"/>
        <w:rPr>
          <w:rFonts w:ascii="Verdana" w:hAnsi="Verdana"/>
          <w:sz w:val="18"/>
          <w:szCs w:val="18"/>
        </w:rPr>
      </w:pPr>
      <w:r w:rsidRPr="0096534E">
        <w:rPr>
          <w:rFonts w:ascii="Verdana" w:hAnsi="Verdana"/>
          <w:sz w:val="18"/>
          <w:szCs w:val="18"/>
        </w:rPr>
        <w:t>reprezentowaną przez:</w:t>
      </w:r>
    </w:p>
    <w:p w14:paraId="37E2E032" w14:textId="77777777" w:rsidR="00D63D5C" w:rsidRPr="0096534E" w:rsidRDefault="00D63D5C" w:rsidP="00D63D5C">
      <w:pPr>
        <w:pStyle w:val="Tekstpodstawowy"/>
        <w:spacing w:line="240" w:lineRule="auto"/>
        <w:ind w:right="-47"/>
        <w:jc w:val="both"/>
        <w:rPr>
          <w:rFonts w:ascii="Verdana" w:hAnsi="Verdana"/>
          <w:b/>
          <w:bCs/>
          <w:sz w:val="18"/>
          <w:szCs w:val="18"/>
        </w:rPr>
      </w:pPr>
      <w:r w:rsidRPr="0096534E">
        <w:rPr>
          <w:rFonts w:ascii="Verdana" w:hAnsi="Verdana"/>
          <w:b/>
          <w:bCs/>
          <w:sz w:val="18"/>
          <w:szCs w:val="18"/>
        </w:rPr>
        <w:t>Dyrektora Miasteczka Studenckiego AGH - …………………………..</w:t>
      </w:r>
    </w:p>
    <w:p w14:paraId="15BF9FBB" w14:textId="77777777" w:rsidR="00D63D5C" w:rsidRPr="0096534E" w:rsidRDefault="00D63D5C" w:rsidP="00D63D5C">
      <w:pPr>
        <w:pStyle w:val="Tekstpodstawowy"/>
        <w:spacing w:line="240" w:lineRule="auto"/>
        <w:ind w:right="-47"/>
        <w:jc w:val="both"/>
        <w:rPr>
          <w:rFonts w:ascii="Verdana" w:hAnsi="Verdana"/>
          <w:sz w:val="18"/>
          <w:szCs w:val="18"/>
        </w:rPr>
      </w:pPr>
      <w:r w:rsidRPr="0096534E">
        <w:rPr>
          <w:rFonts w:ascii="Verdana" w:hAnsi="Verdana"/>
          <w:sz w:val="18"/>
          <w:szCs w:val="18"/>
        </w:rPr>
        <w:t>zwaną dalej KUPUJĄCYM</w:t>
      </w:r>
    </w:p>
    <w:p w14:paraId="735F79EF" w14:textId="77777777" w:rsidR="00D63D5C" w:rsidRPr="0096534E" w:rsidRDefault="00D63D5C" w:rsidP="00D63D5C">
      <w:pPr>
        <w:pStyle w:val="Tekstpodstawowy"/>
        <w:spacing w:line="240" w:lineRule="auto"/>
        <w:ind w:right="-47"/>
        <w:jc w:val="both"/>
        <w:rPr>
          <w:rFonts w:ascii="Verdana" w:hAnsi="Verdana"/>
          <w:sz w:val="18"/>
          <w:szCs w:val="18"/>
        </w:rPr>
      </w:pPr>
      <w:r w:rsidRPr="0096534E">
        <w:rPr>
          <w:rFonts w:ascii="Verdana" w:hAnsi="Verdana"/>
          <w:sz w:val="18"/>
          <w:szCs w:val="18"/>
        </w:rPr>
        <w:t xml:space="preserve">a </w:t>
      </w:r>
    </w:p>
    <w:p w14:paraId="30D5BE16" w14:textId="77777777" w:rsidR="00D63D5C" w:rsidRPr="0096534E" w:rsidRDefault="00D63D5C" w:rsidP="00D63D5C">
      <w:pPr>
        <w:pStyle w:val="Tekstpodstawowy"/>
        <w:spacing w:line="240" w:lineRule="auto"/>
        <w:ind w:right="-47"/>
        <w:jc w:val="both"/>
        <w:rPr>
          <w:rFonts w:ascii="Verdana" w:hAnsi="Verdana"/>
          <w:sz w:val="18"/>
          <w:szCs w:val="18"/>
        </w:rPr>
      </w:pPr>
      <w:r w:rsidRPr="0096534E">
        <w:rPr>
          <w:rFonts w:ascii="Verdana" w:hAnsi="Verdana"/>
          <w:sz w:val="18"/>
          <w:szCs w:val="18"/>
        </w:rPr>
        <w:t>..........................................................................................................................................</w:t>
      </w:r>
    </w:p>
    <w:p w14:paraId="12EA1A00" w14:textId="77777777" w:rsidR="00D63D5C" w:rsidRPr="0096534E" w:rsidRDefault="00D63D5C" w:rsidP="00D63D5C">
      <w:pPr>
        <w:pStyle w:val="Tekstpodstawowy"/>
        <w:spacing w:line="240" w:lineRule="auto"/>
        <w:ind w:right="-47"/>
        <w:jc w:val="both"/>
        <w:rPr>
          <w:rFonts w:ascii="Verdana" w:hAnsi="Verdana"/>
          <w:sz w:val="18"/>
          <w:szCs w:val="18"/>
        </w:rPr>
      </w:pPr>
      <w:r w:rsidRPr="0096534E">
        <w:rPr>
          <w:rFonts w:ascii="Verdana" w:hAnsi="Verdana"/>
          <w:i/>
          <w:sz w:val="18"/>
          <w:szCs w:val="18"/>
        </w:rPr>
        <w:t xml:space="preserve">(nazwa i siedziba przedsiębiorcy oraz jego adres). </w:t>
      </w:r>
    </w:p>
    <w:p w14:paraId="39F43AD5" w14:textId="77777777" w:rsidR="00D63D5C" w:rsidRPr="0096534E" w:rsidRDefault="00D63D5C" w:rsidP="00D63D5C">
      <w:pPr>
        <w:pStyle w:val="Tekstpodstawowy"/>
        <w:spacing w:line="240" w:lineRule="auto"/>
        <w:ind w:right="-47"/>
        <w:jc w:val="both"/>
        <w:rPr>
          <w:rFonts w:ascii="Verdana" w:hAnsi="Verdana"/>
          <w:sz w:val="18"/>
          <w:szCs w:val="18"/>
        </w:rPr>
      </w:pPr>
      <w:r w:rsidRPr="0096534E">
        <w:rPr>
          <w:rFonts w:ascii="Verdana" w:hAnsi="Verdana"/>
          <w:sz w:val="18"/>
          <w:szCs w:val="18"/>
        </w:rPr>
        <w:t>reprezentowanym przez:</w:t>
      </w:r>
    </w:p>
    <w:p w14:paraId="6981C622" w14:textId="77777777" w:rsidR="00D63D5C" w:rsidRPr="0096534E" w:rsidRDefault="00D63D5C" w:rsidP="00D63D5C">
      <w:pPr>
        <w:pStyle w:val="Tekstpodstawowy"/>
        <w:spacing w:line="240" w:lineRule="auto"/>
        <w:ind w:right="-47"/>
        <w:jc w:val="both"/>
        <w:rPr>
          <w:rFonts w:ascii="Verdana" w:hAnsi="Verdana"/>
          <w:sz w:val="18"/>
          <w:szCs w:val="18"/>
        </w:rPr>
      </w:pPr>
      <w:r w:rsidRPr="0096534E">
        <w:rPr>
          <w:rFonts w:ascii="Verdana" w:hAnsi="Verdana"/>
          <w:sz w:val="18"/>
          <w:szCs w:val="18"/>
        </w:rPr>
        <w:t>..........................................................................................................................................</w:t>
      </w:r>
    </w:p>
    <w:p w14:paraId="329AEE81" w14:textId="77777777" w:rsidR="00D63D5C" w:rsidRPr="0096534E" w:rsidRDefault="00D63D5C" w:rsidP="00D63D5C">
      <w:pPr>
        <w:pStyle w:val="Tekstpodstawowy"/>
        <w:spacing w:line="240" w:lineRule="auto"/>
        <w:ind w:right="-47"/>
        <w:jc w:val="both"/>
        <w:rPr>
          <w:rFonts w:ascii="Verdana" w:hAnsi="Verdana"/>
          <w:sz w:val="18"/>
          <w:szCs w:val="18"/>
        </w:rPr>
      </w:pPr>
      <w:r w:rsidRPr="0096534E">
        <w:rPr>
          <w:rFonts w:ascii="Verdana" w:hAnsi="Verdana"/>
          <w:sz w:val="18"/>
          <w:szCs w:val="18"/>
        </w:rPr>
        <w:t>zwanym dalej SPRZEDAWCĄ</w:t>
      </w:r>
    </w:p>
    <w:p w14:paraId="690AC176" w14:textId="77777777" w:rsidR="00D63D5C" w:rsidRPr="0096534E" w:rsidRDefault="00D63D5C" w:rsidP="00D63D5C">
      <w:pPr>
        <w:pStyle w:val="Tekstpodstawowy"/>
        <w:spacing w:line="240" w:lineRule="auto"/>
        <w:ind w:right="-47"/>
        <w:jc w:val="center"/>
        <w:rPr>
          <w:rFonts w:ascii="Verdana" w:hAnsi="Verdana"/>
          <w:b/>
          <w:bCs/>
          <w:sz w:val="18"/>
          <w:szCs w:val="18"/>
        </w:rPr>
      </w:pPr>
      <w:r w:rsidRPr="0096534E">
        <w:rPr>
          <w:rFonts w:ascii="Verdana" w:hAnsi="Verdana"/>
          <w:b/>
          <w:bCs/>
          <w:sz w:val="18"/>
          <w:szCs w:val="18"/>
        </w:rPr>
        <w:t>§ 1</w:t>
      </w:r>
    </w:p>
    <w:p w14:paraId="5CACBB49" w14:textId="7F78A797" w:rsidR="00D63D5C" w:rsidRPr="0096534E" w:rsidRDefault="00D63D5C" w:rsidP="007764BC">
      <w:pPr>
        <w:pStyle w:val="Tekstpodstawowy"/>
        <w:numPr>
          <w:ilvl w:val="0"/>
          <w:numId w:val="9"/>
        </w:numPr>
        <w:tabs>
          <w:tab w:val="left" w:pos="285"/>
        </w:tabs>
        <w:spacing w:line="240" w:lineRule="auto"/>
        <w:ind w:left="284" w:right="-57" w:hanging="284"/>
        <w:jc w:val="both"/>
        <w:rPr>
          <w:rFonts w:ascii="Verdana" w:hAnsi="Verdana"/>
          <w:sz w:val="18"/>
          <w:szCs w:val="18"/>
        </w:rPr>
      </w:pPr>
      <w:r w:rsidRPr="0096534E">
        <w:rPr>
          <w:rFonts w:ascii="Verdana" w:hAnsi="Verdana"/>
          <w:sz w:val="18"/>
          <w:szCs w:val="18"/>
        </w:rPr>
        <w:t xml:space="preserve">Przedmiotem niniejszej umowy jest sprzedaż i </w:t>
      </w:r>
      <w:r w:rsidRPr="0096534E">
        <w:rPr>
          <w:rFonts w:ascii="Verdana" w:hAnsi="Verdana"/>
          <w:b/>
          <w:bCs/>
          <w:sz w:val="18"/>
          <w:szCs w:val="18"/>
        </w:rPr>
        <w:t>dostawa materiałów budowlanych i remontowych</w:t>
      </w:r>
      <w:r w:rsidR="00C94335">
        <w:rPr>
          <w:rFonts w:ascii="Verdana" w:hAnsi="Verdana"/>
          <w:b/>
          <w:bCs/>
          <w:sz w:val="18"/>
          <w:szCs w:val="18"/>
        </w:rPr>
        <w:t xml:space="preserve">, zwanych dalej „Towarem”, </w:t>
      </w:r>
      <w:r w:rsidRPr="0096534E">
        <w:rPr>
          <w:rFonts w:ascii="Verdana" w:hAnsi="Verdana"/>
          <w:b/>
          <w:bCs/>
          <w:sz w:val="18"/>
          <w:szCs w:val="18"/>
        </w:rPr>
        <w:t>niezbędnych dla zapewnienia prawidłowego funkcjonowania Miasteczka Studenckiego AGH w Krakowie</w:t>
      </w:r>
      <w:r w:rsidRPr="0096534E">
        <w:rPr>
          <w:rFonts w:ascii="Verdana" w:hAnsi="Verdana"/>
          <w:sz w:val="18"/>
          <w:szCs w:val="18"/>
        </w:rPr>
        <w:t>.</w:t>
      </w:r>
    </w:p>
    <w:p w14:paraId="6999BD2D" w14:textId="09832FD2" w:rsidR="00D63D5C" w:rsidRPr="0096534E" w:rsidRDefault="00D63D5C" w:rsidP="007764BC">
      <w:pPr>
        <w:pStyle w:val="Tekstpodstawowy"/>
        <w:numPr>
          <w:ilvl w:val="0"/>
          <w:numId w:val="10"/>
        </w:numPr>
        <w:tabs>
          <w:tab w:val="left" w:pos="285"/>
        </w:tabs>
        <w:spacing w:line="240" w:lineRule="auto"/>
        <w:ind w:left="283" w:right="-57" w:hanging="283"/>
        <w:jc w:val="both"/>
        <w:rPr>
          <w:rFonts w:ascii="Verdana" w:hAnsi="Verdana"/>
          <w:sz w:val="18"/>
          <w:szCs w:val="18"/>
        </w:rPr>
      </w:pPr>
      <w:r w:rsidRPr="0096534E">
        <w:rPr>
          <w:rFonts w:ascii="Verdana" w:hAnsi="Verdana"/>
          <w:sz w:val="18"/>
          <w:szCs w:val="18"/>
        </w:rPr>
        <w:t>Szczegółowa specyfikacja przedmiotu zamówienia jest określona w załączniku nr 1</w:t>
      </w:r>
      <w:r w:rsidR="00C94335">
        <w:rPr>
          <w:rFonts w:ascii="Verdana" w:hAnsi="Verdana"/>
          <w:sz w:val="18"/>
          <w:szCs w:val="18"/>
        </w:rPr>
        <w:t>a Kalkulacja cenowa</w:t>
      </w:r>
      <w:r w:rsidRPr="0096534E">
        <w:rPr>
          <w:rFonts w:ascii="Verdana" w:hAnsi="Verdana"/>
          <w:sz w:val="18"/>
          <w:szCs w:val="18"/>
        </w:rPr>
        <w:t xml:space="preserve"> (dalej: „Towary”), który stanowi integralną część niniejszej umowy.</w:t>
      </w:r>
    </w:p>
    <w:p w14:paraId="49FB697F" w14:textId="7A80C9A4" w:rsidR="00D63D5C" w:rsidRPr="0096534E" w:rsidRDefault="00D63D5C" w:rsidP="007764BC">
      <w:pPr>
        <w:pStyle w:val="Tekstpodstawowy"/>
        <w:numPr>
          <w:ilvl w:val="0"/>
          <w:numId w:val="10"/>
        </w:numPr>
        <w:tabs>
          <w:tab w:val="left" w:pos="285"/>
        </w:tabs>
        <w:spacing w:line="240" w:lineRule="auto"/>
        <w:ind w:left="283" w:right="-57" w:hanging="283"/>
        <w:jc w:val="both"/>
        <w:rPr>
          <w:rFonts w:ascii="Verdana" w:hAnsi="Verdana"/>
          <w:sz w:val="18"/>
          <w:szCs w:val="18"/>
        </w:rPr>
      </w:pPr>
      <w:r w:rsidRPr="0096534E">
        <w:rPr>
          <w:rFonts w:ascii="Verdana" w:hAnsi="Verdana"/>
          <w:sz w:val="18"/>
          <w:szCs w:val="18"/>
        </w:rPr>
        <w:t xml:space="preserve">Dostawy </w:t>
      </w:r>
      <w:r w:rsidR="00C94335">
        <w:rPr>
          <w:rFonts w:ascii="Verdana" w:hAnsi="Verdana"/>
          <w:sz w:val="18"/>
          <w:szCs w:val="18"/>
        </w:rPr>
        <w:t>„</w:t>
      </w:r>
      <w:r w:rsidRPr="0096534E">
        <w:rPr>
          <w:rFonts w:ascii="Verdana" w:hAnsi="Verdana"/>
          <w:sz w:val="18"/>
          <w:szCs w:val="18"/>
        </w:rPr>
        <w:t>Towarów</w:t>
      </w:r>
      <w:r w:rsidR="00C94335">
        <w:rPr>
          <w:rFonts w:ascii="Verdana" w:hAnsi="Verdana"/>
          <w:sz w:val="18"/>
          <w:szCs w:val="18"/>
        </w:rPr>
        <w:t>”</w:t>
      </w:r>
      <w:r w:rsidRPr="0096534E">
        <w:rPr>
          <w:rFonts w:ascii="Verdana" w:hAnsi="Verdana"/>
          <w:sz w:val="18"/>
          <w:szCs w:val="18"/>
        </w:rPr>
        <w:t xml:space="preserve"> następować będą w częściach.</w:t>
      </w:r>
    </w:p>
    <w:p w14:paraId="4D0B1A88" w14:textId="2C14998B" w:rsidR="00D63D5C" w:rsidRPr="0096534E" w:rsidRDefault="00D63D5C" w:rsidP="007764BC">
      <w:pPr>
        <w:pStyle w:val="Tekstpodstawowy"/>
        <w:numPr>
          <w:ilvl w:val="0"/>
          <w:numId w:val="10"/>
        </w:numPr>
        <w:tabs>
          <w:tab w:val="left" w:pos="285"/>
        </w:tabs>
        <w:spacing w:line="240" w:lineRule="auto"/>
        <w:ind w:left="283" w:right="-57" w:hanging="283"/>
        <w:jc w:val="both"/>
        <w:rPr>
          <w:rFonts w:ascii="Verdana" w:hAnsi="Verdana"/>
          <w:sz w:val="18"/>
          <w:szCs w:val="18"/>
        </w:rPr>
      </w:pPr>
      <w:r w:rsidRPr="0096534E">
        <w:rPr>
          <w:rFonts w:ascii="Verdana" w:hAnsi="Verdana"/>
          <w:sz w:val="18"/>
          <w:szCs w:val="18"/>
        </w:rPr>
        <w:t xml:space="preserve">Na każdorazowe zamówienie Kupującego Sprzedawca zobowiązuje się dostarczyć zamówione </w:t>
      </w:r>
      <w:r w:rsidR="00C94335">
        <w:rPr>
          <w:rFonts w:ascii="Verdana" w:hAnsi="Verdana"/>
          <w:sz w:val="18"/>
          <w:szCs w:val="18"/>
        </w:rPr>
        <w:t>„</w:t>
      </w:r>
      <w:r w:rsidRPr="0096534E">
        <w:rPr>
          <w:rFonts w:ascii="Verdana" w:hAnsi="Verdana"/>
          <w:sz w:val="18"/>
          <w:szCs w:val="18"/>
        </w:rPr>
        <w:t>Towary</w:t>
      </w:r>
      <w:r w:rsidR="00C94335">
        <w:rPr>
          <w:rFonts w:ascii="Verdana" w:hAnsi="Verdana"/>
          <w:sz w:val="18"/>
          <w:szCs w:val="18"/>
        </w:rPr>
        <w:t>”</w:t>
      </w:r>
      <w:r w:rsidRPr="0096534E">
        <w:rPr>
          <w:rFonts w:ascii="Verdana" w:hAnsi="Verdana"/>
          <w:sz w:val="18"/>
          <w:szCs w:val="18"/>
        </w:rPr>
        <w:t xml:space="preserve"> do miejsca na terenie Miasteczka Studenckiego AGH, wskazanego przez Kupującego w zamówieniu</w:t>
      </w:r>
      <w:r w:rsidR="000D733E">
        <w:rPr>
          <w:rFonts w:ascii="Verdana" w:hAnsi="Verdana"/>
          <w:sz w:val="18"/>
          <w:szCs w:val="18"/>
        </w:rPr>
        <w:t xml:space="preserve"> cząstkowym.</w:t>
      </w:r>
    </w:p>
    <w:p w14:paraId="3E05B4BD" w14:textId="4C3422F9" w:rsidR="00D63D5C" w:rsidRPr="0096534E" w:rsidRDefault="00D63D5C" w:rsidP="007764BC">
      <w:pPr>
        <w:pStyle w:val="Tekstpodstawowy"/>
        <w:numPr>
          <w:ilvl w:val="0"/>
          <w:numId w:val="10"/>
        </w:numPr>
        <w:tabs>
          <w:tab w:val="left" w:pos="285"/>
        </w:tabs>
        <w:spacing w:line="240" w:lineRule="auto"/>
        <w:ind w:left="283" w:right="-57" w:hanging="283"/>
        <w:jc w:val="both"/>
        <w:rPr>
          <w:rFonts w:ascii="Verdana" w:hAnsi="Verdana"/>
          <w:sz w:val="18"/>
          <w:szCs w:val="18"/>
        </w:rPr>
      </w:pPr>
      <w:r w:rsidRPr="0096534E">
        <w:rPr>
          <w:rFonts w:ascii="Verdana" w:hAnsi="Verdana"/>
          <w:sz w:val="18"/>
          <w:szCs w:val="18"/>
        </w:rPr>
        <w:t xml:space="preserve">Wielkości poszczególnych zamówień cząstkowych określane będą przez Kupującego poprzez złożenie zamówień cząstkowych i przesłanie ich e-mailem lub zgłoszenie telefonicznie Sprzedawcy </w:t>
      </w:r>
      <w:r w:rsidRPr="00D63D5C">
        <w:rPr>
          <w:rFonts w:ascii="Verdana" w:hAnsi="Verdana"/>
          <w:sz w:val="18"/>
          <w:szCs w:val="18"/>
        </w:rPr>
        <w:t xml:space="preserve">na numery </w:t>
      </w:r>
      <w:r w:rsidRPr="0096534E">
        <w:rPr>
          <w:rFonts w:ascii="Verdana" w:hAnsi="Verdana"/>
          <w:sz w:val="18"/>
          <w:szCs w:val="18"/>
        </w:rPr>
        <w:t xml:space="preserve">telefonu lub adresy e-mail podane w §8 ust. 8 Umowy. Sprzedawca każdorazowo potwierdzi pisemnie otrzymanie zamówienia </w:t>
      </w:r>
      <w:r w:rsidR="000D733E">
        <w:rPr>
          <w:rFonts w:ascii="Verdana" w:hAnsi="Verdana"/>
          <w:sz w:val="18"/>
          <w:szCs w:val="18"/>
        </w:rPr>
        <w:t xml:space="preserve">cząstkowego </w:t>
      </w:r>
      <w:r w:rsidRPr="0096534E">
        <w:rPr>
          <w:rFonts w:ascii="Verdana" w:hAnsi="Verdana"/>
          <w:sz w:val="18"/>
          <w:szCs w:val="18"/>
        </w:rPr>
        <w:t>od Kupującego.</w:t>
      </w:r>
    </w:p>
    <w:p w14:paraId="49B37368" w14:textId="3D7EAF69" w:rsidR="00D63D5C" w:rsidRPr="0096534E" w:rsidRDefault="00D63D5C" w:rsidP="007764BC">
      <w:pPr>
        <w:pStyle w:val="Tekstpodstawowy"/>
        <w:numPr>
          <w:ilvl w:val="0"/>
          <w:numId w:val="10"/>
        </w:numPr>
        <w:tabs>
          <w:tab w:val="left" w:pos="285"/>
        </w:tabs>
        <w:spacing w:line="240" w:lineRule="auto"/>
        <w:ind w:left="283" w:right="-57" w:hanging="283"/>
        <w:jc w:val="both"/>
        <w:rPr>
          <w:rFonts w:ascii="Verdana" w:hAnsi="Verdana"/>
          <w:sz w:val="18"/>
          <w:szCs w:val="18"/>
        </w:rPr>
      </w:pPr>
      <w:r w:rsidRPr="0096534E">
        <w:rPr>
          <w:rFonts w:ascii="Verdana" w:hAnsi="Verdana"/>
          <w:sz w:val="18"/>
          <w:szCs w:val="18"/>
        </w:rPr>
        <w:t>Sprzedawca zobowiązuje się dostarcz</w:t>
      </w:r>
      <w:r w:rsidR="00C94335">
        <w:rPr>
          <w:rFonts w:ascii="Verdana" w:hAnsi="Verdana"/>
          <w:sz w:val="18"/>
          <w:szCs w:val="18"/>
        </w:rPr>
        <w:t>a</w:t>
      </w:r>
      <w:r w:rsidRPr="0096534E">
        <w:rPr>
          <w:rFonts w:ascii="Verdana" w:hAnsi="Verdana"/>
          <w:sz w:val="18"/>
          <w:szCs w:val="18"/>
        </w:rPr>
        <w:t xml:space="preserve">ć przedmiot zamówienia, o którym mowa w </w:t>
      </w:r>
      <w:r w:rsidR="00C94335">
        <w:rPr>
          <w:rFonts w:ascii="Verdana" w:hAnsi="Verdana"/>
          <w:sz w:val="18"/>
          <w:szCs w:val="18"/>
        </w:rPr>
        <w:t>ust</w:t>
      </w:r>
      <w:r w:rsidRPr="0096534E">
        <w:rPr>
          <w:rFonts w:ascii="Verdana" w:hAnsi="Verdana"/>
          <w:sz w:val="18"/>
          <w:szCs w:val="18"/>
        </w:rPr>
        <w:t xml:space="preserve">. 1) sukcesywnie w terminie </w:t>
      </w:r>
      <w:r w:rsidRPr="0096534E">
        <w:rPr>
          <w:rFonts w:ascii="Verdana" w:hAnsi="Verdana"/>
          <w:b/>
          <w:sz w:val="18"/>
          <w:szCs w:val="18"/>
        </w:rPr>
        <w:t>do 12 miesięcy</w:t>
      </w:r>
      <w:r w:rsidRPr="0096534E">
        <w:rPr>
          <w:rFonts w:ascii="Verdana" w:hAnsi="Verdana"/>
          <w:sz w:val="18"/>
          <w:szCs w:val="18"/>
        </w:rPr>
        <w:t xml:space="preserve"> od daty podpisania niniejszej umowy tj. od dnia ……………… roku do dnia ……………………… roku.</w:t>
      </w:r>
    </w:p>
    <w:p w14:paraId="045F2A30" w14:textId="77777777" w:rsidR="00D63D5C" w:rsidRPr="0096534E" w:rsidRDefault="00D63D5C" w:rsidP="007764BC">
      <w:pPr>
        <w:pStyle w:val="Tekstpodstawowy"/>
        <w:numPr>
          <w:ilvl w:val="0"/>
          <w:numId w:val="10"/>
        </w:numPr>
        <w:tabs>
          <w:tab w:val="left" w:pos="285"/>
        </w:tabs>
        <w:spacing w:line="240" w:lineRule="auto"/>
        <w:ind w:left="283" w:right="-57" w:hanging="283"/>
        <w:jc w:val="both"/>
        <w:rPr>
          <w:rFonts w:ascii="Verdana" w:hAnsi="Verdana"/>
          <w:sz w:val="18"/>
          <w:szCs w:val="18"/>
        </w:rPr>
      </w:pPr>
      <w:r w:rsidRPr="0096534E">
        <w:rPr>
          <w:rFonts w:ascii="Verdana" w:hAnsi="Verdana"/>
          <w:sz w:val="18"/>
          <w:szCs w:val="18"/>
        </w:rPr>
        <w:t>Umowa wygasa przed upływem okresu czasu jej trwania z dniem wyczerpania środków, o których mowa w § 3 ust. 3 Umowy.</w:t>
      </w:r>
    </w:p>
    <w:p w14:paraId="51E218E7" w14:textId="77777777" w:rsidR="00D63D5C" w:rsidRPr="0096534E" w:rsidRDefault="00D63D5C" w:rsidP="007764BC">
      <w:pPr>
        <w:pStyle w:val="Tekstpodstawowy"/>
        <w:numPr>
          <w:ilvl w:val="0"/>
          <w:numId w:val="10"/>
        </w:numPr>
        <w:tabs>
          <w:tab w:val="left" w:pos="285"/>
        </w:tabs>
        <w:spacing w:line="240" w:lineRule="auto"/>
        <w:ind w:left="283" w:right="-57" w:hanging="283"/>
        <w:jc w:val="both"/>
        <w:rPr>
          <w:rFonts w:ascii="Verdana" w:hAnsi="Verdana"/>
          <w:sz w:val="18"/>
          <w:szCs w:val="18"/>
        </w:rPr>
      </w:pPr>
      <w:r w:rsidRPr="0096534E">
        <w:rPr>
          <w:rFonts w:ascii="Verdana" w:hAnsi="Verdana"/>
          <w:sz w:val="18"/>
          <w:szCs w:val="18"/>
        </w:rPr>
        <w:t>Jeżeli w trakcie trwania Umowy wartość zleconych dostaw nie wyczerpie wartości określonej w § 3 ust. 3 Umowy, Sprzedawcy nie przysługują z tego powodu żadne roszczenia względem Kupującego z zastrzeżeniem zapisu § 3, ust. 4 Umowy.</w:t>
      </w:r>
    </w:p>
    <w:p w14:paraId="69E228DD" w14:textId="6178F295" w:rsidR="00D63D5C" w:rsidRPr="0096534E" w:rsidRDefault="00D63D5C" w:rsidP="007764BC">
      <w:pPr>
        <w:pStyle w:val="Tekstpodstawowy"/>
        <w:numPr>
          <w:ilvl w:val="0"/>
          <w:numId w:val="10"/>
        </w:numPr>
        <w:tabs>
          <w:tab w:val="left" w:pos="360"/>
        </w:tabs>
        <w:spacing w:line="240" w:lineRule="auto"/>
        <w:ind w:left="360" w:right="-47"/>
        <w:jc w:val="both"/>
        <w:rPr>
          <w:rFonts w:ascii="Verdana" w:hAnsi="Verdana"/>
          <w:sz w:val="18"/>
          <w:szCs w:val="18"/>
        </w:rPr>
      </w:pPr>
      <w:r w:rsidRPr="0096534E">
        <w:rPr>
          <w:rFonts w:ascii="Verdana" w:hAnsi="Verdana"/>
          <w:sz w:val="18"/>
          <w:szCs w:val="18"/>
        </w:rPr>
        <w:t xml:space="preserve">Sprzedawca będzie realizował dostawy </w:t>
      </w:r>
      <w:r w:rsidR="00C94335">
        <w:rPr>
          <w:rFonts w:ascii="Verdana" w:hAnsi="Verdana"/>
          <w:sz w:val="18"/>
          <w:szCs w:val="18"/>
        </w:rPr>
        <w:t>„</w:t>
      </w:r>
      <w:r w:rsidRPr="0096534E">
        <w:rPr>
          <w:rFonts w:ascii="Verdana" w:hAnsi="Verdana"/>
          <w:sz w:val="18"/>
          <w:szCs w:val="18"/>
        </w:rPr>
        <w:t>Towarów</w:t>
      </w:r>
      <w:r w:rsidR="00C94335">
        <w:rPr>
          <w:rFonts w:ascii="Verdana" w:hAnsi="Verdana"/>
          <w:sz w:val="18"/>
          <w:szCs w:val="18"/>
        </w:rPr>
        <w:t>”</w:t>
      </w:r>
      <w:r w:rsidRPr="0096534E">
        <w:rPr>
          <w:rFonts w:ascii="Verdana" w:hAnsi="Verdana"/>
          <w:sz w:val="18"/>
          <w:szCs w:val="18"/>
        </w:rPr>
        <w:t xml:space="preserve"> zamówionych przez Kupującego w czasie nieprzekraczającym </w:t>
      </w:r>
      <w:r w:rsidRPr="0096534E">
        <w:rPr>
          <w:rFonts w:ascii="Verdana" w:hAnsi="Verdana"/>
          <w:sz w:val="18"/>
          <w:szCs w:val="18"/>
          <w:highlight w:val="yellow"/>
        </w:rPr>
        <w:t xml:space="preserve">…… dni </w:t>
      </w:r>
      <w:r w:rsidR="00C94335">
        <w:rPr>
          <w:rFonts w:ascii="Verdana" w:hAnsi="Verdana"/>
          <w:sz w:val="18"/>
          <w:szCs w:val="18"/>
          <w:highlight w:val="yellow"/>
        </w:rPr>
        <w:t xml:space="preserve">roboczych </w:t>
      </w:r>
      <w:r w:rsidRPr="0096534E">
        <w:rPr>
          <w:rFonts w:ascii="Verdana" w:hAnsi="Verdana"/>
          <w:sz w:val="18"/>
          <w:szCs w:val="18"/>
          <w:highlight w:val="yellow"/>
        </w:rPr>
        <w:t>/kryterium oceny ofert/</w:t>
      </w:r>
      <w:r w:rsidR="00C94335">
        <w:rPr>
          <w:rFonts w:ascii="Verdana" w:hAnsi="Verdana"/>
          <w:sz w:val="18"/>
          <w:szCs w:val="18"/>
        </w:rPr>
        <w:t xml:space="preserve"> </w:t>
      </w:r>
      <w:r w:rsidRPr="0096534E">
        <w:rPr>
          <w:rFonts w:ascii="Verdana" w:hAnsi="Verdana"/>
          <w:sz w:val="18"/>
          <w:szCs w:val="18"/>
        </w:rPr>
        <w:t>od momentu złożenia zamówienia w sposób przewidziany w ust. 5.</w:t>
      </w:r>
    </w:p>
    <w:p w14:paraId="401E3841" w14:textId="77777777" w:rsidR="00D63D5C" w:rsidRPr="0096534E" w:rsidRDefault="00D63D5C" w:rsidP="00D63D5C">
      <w:pPr>
        <w:pStyle w:val="Tekstpodstawowy"/>
        <w:spacing w:line="240" w:lineRule="auto"/>
        <w:jc w:val="center"/>
        <w:rPr>
          <w:rFonts w:ascii="Verdana" w:hAnsi="Verdana"/>
          <w:b/>
          <w:bCs/>
          <w:sz w:val="18"/>
          <w:szCs w:val="18"/>
        </w:rPr>
      </w:pPr>
      <w:r w:rsidRPr="0096534E">
        <w:rPr>
          <w:rFonts w:ascii="Verdana" w:hAnsi="Verdana"/>
          <w:b/>
          <w:bCs/>
          <w:sz w:val="18"/>
          <w:szCs w:val="18"/>
        </w:rPr>
        <w:t>§ 2</w:t>
      </w:r>
    </w:p>
    <w:p w14:paraId="6260E7BC" w14:textId="0B912FEF" w:rsidR="00D63D5C" w:rsidRPr="0096534E" w:rsidRDefault="00D63D5C" w:rsidP="007764BC">
      <w:pPr>
        <w:pStyle w:val="Tekstpodstawowy"/>
        <w:widowControl w:val="0"/>
        <w:numPr>
          <w:ilvl w:val="0"/>
          <w:numId w:val="11"/>
        </w:numPr>
        <w:tabs>
          <w:tab w:val="left" w:pos="284"/>
        </w:tabs>
        <w:spacing w:line="240" w:lineRule="auto"/>
        <w:ind w:left="284" w:hanging="284"/>
        <w:jc w:val="both"/>
        <w:rPr>
          <w:rFonts w:ascii="Verdana" w:hAnsi="Verdana"/>
          <w:sz w:val="18"/>
          <w:szCs w:val="18"/>
        </w:rPr>
      </w:pPr>
      <w:r w:rsidRPr="0096534E">
        <w:rPr>
          <w:rFonts w:ascii="Verdana" w:hAnsi="Verdana"/>
          <w:sz w:val="18"/>
          <w:szCs w:val="18"/>
        </w:rPr>
        <w:t>Sprzedawca zobowiązany będzie do dostarczania Kupującemu okresowego raportu o ilości, rodzaju i kwocie dostaw zrealizowanych dla Kupującego od początku obowiązywania Umowy.</w:t>
      </w:r>
    </w:p>
    <w:p w14:paraId="3AA6F422" w14:textId="22EDC5AE" w:rsidR="00D63D5C" w:rsidRPr="0096534E" w:rsidRDefault="00D63D5C" w:rsidP="007764BC">
      <w:pPr>
        <w:pStyle w:val="Tekstpodstawowy"/>
        <w:widowControl w:val="0"/>
        <w:numPr>
          <w:ilvl w:val="0"/>
          <w:numId w:val="12"/>
        </w:numPr>
        <w:tabs>
          <w:tab w:val="left" w:pos="284"/>
        </w:tabs>
        <w:spacing w:line="240" w:lineRule="auto"/>
        <w:ind w:left="284" w:hanging="284"/>
        <w:jc w:val="both"/>
        <w:rPr>
          <w:rFonts w:ascii="Verdana" w:hAnsi="Verdana"/>
          <w:sz w:val="18"/>
          <w:szCs w:val="18"/>
        </w:rPr>
      </w:pPr>
      <w:r w:rsidRPr="0096534E">
        <w:rPr>
          <w:rFonts w:ascii="Verdana" w:hAnsi="Verdana"/>
          <w:sz w:val="18"/>
          <w:szCs w:val="18"/>
        </w:rPr>
        <w:t xml:space="preserve">Wydanie </w:t>
      </w:r>
      <w:r w:rsidR="005207C7">
        <w:rPr>
          <w:rFonts w:ascii="Verdana" w:hAnsi="Verdana"/>
          <w:sz w:val="18"/>
          <w:szCs w:val="18"/>
        </w:rPr>
        <w:t>„</w:t>
      </w:r>
      <w:r w:rsidRPr="0096534E">
        <w:rPr>
          <w:rFonts w:ascii="Verdana" w:hAnsi="Verdana"/>
          <w:sz w:val="18"/>
          <w:szCs w:val="18"/>
        </w:rPr>
        <w:t>Towarów</w:t>
      </w:r>
      <w:r w:rsidR="005207C7">
        <w:rPr>
          <w:rFonts w:ascii="Verdana" w:hAnsi="Verdana"/>
          <w:sz w:val="18"/>
          <w:szCs w:val="18"/>
        </w:rPr>
        <w:t>”</w:t>
      </w:r>
      <w:r w:rsidRPr="0096534E">
        <w:rPr>
          <w:rFonts w:ascii="Verdana" w:hAnsi="Verdana"/>
          <w:sz w:val="18"/>
          <w:szCs w:val="18"/>
        </w:rPr>
        <w:t xml:space="preserve"> Kupującemu winno nastąpić w miejscu wskazanym w § 1 ust. </w:t>
      </w:r>
      <w:r w:rsidR="00C94335">
        <w:rPr>
          <w:rFonts w:ascii="Verdana" w:hAnsi="Verdana"/>
          <w:sz w:val="18"/>
          <w:szCs w:val="18"/>
        </w:rPr>
        <w:t>4</w:t>
      </w:r>
      <w:r w:rsidRPr="0096534E">
        <w:rPr>
          <w:rFonts w:ascii="Verdana" w:hAnsi="Verdana"/>
          <w:sz w:val="18"/>
          <w:szCs w:val="18"/>
        </w:rPr>
        <w:t xml:space="preserve"> Umowy w godzinach uzgodnionych z Kupującym.</w:t>
      </w:r>
    </w:p>
    <w:p w14:paraId="31F09837" w14:textId="727FB53F" w:rsidR="00D63D5C" w:rsidRPr="0096534E" w:rsidRDefault="00D63D5C" w:rsidP="007764BC">
      <w:pPr>
        <w:pStyle w:val="Tekstpodstawowy"/>
        <w:widowControl w:val="0"/>
        <w:numPr>
          <w:ilvl w:val="0"/>
          <w:numId w:val="12"/>
        </w:numPr>
        <w:tabs>
          <w:tab w:val="left" w:pos="284"/>
        </w:tabs>
        <w:spacing w:line="240" w:lineRule="auto"/>
        <w:ind w:left="284" w:hanging="284"/>
        <w:jc w:val="both"/>
        <w:rPr>
          <w:rFonts w:ascii="Verdana" w:hAnsi="Verdana"/>
          <w:sz w:val="18"/>
          <w:szCs w:val="18"/>
        </w:rPr>
      </w:pPr>
      <w:r w:rsidRPr="0096534E">
        <w:rPr>
          <w:rFonts w:ascii="Verdana" w:hAnsi="Verdana"/>
          <w:sz w:val="18"/>
          <w:szCs w:val="18"/>
        </w:rPr>
        <w:t xml:space="preserve">Termin dostarczenia zamówionych </w:t>
      </w:r>
      <w:r w:rsidR="005207C7">
        <w:rPr>
          <w:rFonts w:ascii="Verdana" w:hAnsi="Verdana"/>
          <w:sz w:val="18"/>
          <w:szCs w:val="18"/>
        </w:rPr>
        <w:t>„</w:t>
      </w:r>
      <w:r w:rsidRPr="0096534E">
        <w:rPr>
          <w:rFonts w:ascii="Verdana" w:hAnsi="Verdana"/>
          <w:sz w:val="18"/>
          <w:szCs w:val="18"/>
        </w:rPr>
        <w:t>Towarów</w:t>
      </w:r>
      <w:r w:rsidR="005207C7">
        <w:rPr>
          <w:rFonts w:ascii="Verdana" w:hAnsi="Verdana"/>
          <w:sz w:val="18"/>
          <w:szCs w:val="18"/>
        </w:rPr>
        <w:t>”</w:t>
      </w:r>
      <w:r w:rsidRPr="0096534E">
        <w:rPr>
          <w:rFonts w:ascii="Verdana" w:hAnsi="Verdana"/>
          <w:sz w:val="18"/>
          <w:szCs w:val="18"/>
        </w:rPr>
        <w:t xml:space="preserve"> uznaje się za dotrzymany, jeżeli przed jego upływem Sprzedawca dostarczy zamówione </w:t>
      </w:r>
      <w:r w:rsidR="005207C7">
        <w:rPr>
          <w:rFonts w:ascii="Verdana" w:hAnsi="Verdana"/>
          <w:sz w:val="18"/>
          <w:szCs w:val="18"/>
        </w:rPr>
        <w:t>„</w:t>
      </w:r>
      <w:r w:rsidRPr="0096534E">
        <w:rPr>
          <w:rFonts w:ascii="Verdana" w:hAnsi="Verdana"/>
          <w:sz w:val="18"/>
          <w:szCs w:val="18"/>
        </w:rPr>
        <w:t>Towary</w:t>
      </w:r>
      <w:r w:rsidR="005207C7">
        <w:rPr>
          <w:rFonts w:ascii="Verdana" w:hAnsi="Verdana"/>
          <w:sz w:val="18"/>
          <w:szCs w:val="18"/>
        </w:rPr>
        <w:t>”</w:t>
      </w:r>
      <w:r w:rsidRPr="0096534E">
        <w:rPr>
          <w:rFonts w:ascii="Verdana" w:hAnsi="Verdana"/>
          <w:sz w:val="18"/>
          <w:szCs w:val="18"/>
        </w:rPr>
        <w:t xml:space="preserve"> na miejsce przeznaczenia w stanie zupełnym.</w:t>
      </w:r>
    </w:p>
    <w:p w14:paraId="760C43FA" w14:textId="77777777" w:rsidR="00D63D5C" w:rsidRPr="0096534E" w:rsidRDefault="00D63D5C" w:rsidP="007764BC">
      <w:pPr>
        <w:widowControl w:val="0"/>
        <w:numPr>
          <w:ilvl w:val="0"/>
          <w:numId w:val="12"/>
        </w:numPr>
        <w:tabs>
          <w:tab w:val="left" w:pos="284"/>
        </w:tabs>
        <w:ind w:left="284" w:hanging="284"/>
        <w:jc w:val="both"/>
        <w:rPr>
          <w:rFonts w:ascii="Verdana" w:hAnsi="Verdana"/>
          <w:sz w:val="18"/>
          <w:szCs w:val="18"/>
          <w:lang w:val="pl-PL"/>
        </w:rPr>
      </w:pPr>
      <w:r w:rsidRPr="0096534E">
        <w:rPr>
          <w:rFonts w:ascii="Verdana" w:hAnsi="Verdana"/>
          <w:sz w:val="18"/>
          <w:szCs w:val="18"/>
          <w:lang w:val="pl-PL"/>
        </w:rPr>
        <w:t>Ryzyko w czasie przewozu, załadunku i wyładunku Towarów spoczywa na Sprzedawcy.</w:t>
      </w:r>
    </w:p>
    <w:p w14:paraId="34A5E808" w14:textId="77777777" w:rsidR="00D63D5C" w:rsidRPr="0096534E" w:rsidRDefault="00D63D5C" w:rsidP="00D63D5C">
      <w:pPr>
        <w:pStyle w:val="Tekstpodstawowy"/>
        <w:spacing w:line="240" w:lineRule="auto"/>
        <w:jc w:val="center"/>
        <w:rPr>
          <w:rFonts w:ascii="Verdana" w:hAnsi="Verdana"/>
          <w:b/>
          <w:bCs/>
          <w:sz w:val="18"/>
          <w:szCs w:val="18"/>
        </w:rPr>
      </w:pPr>
      <w:r w:rsidRPr="0096534E">
        <w:rPr>
          <w:rFonts w:ascii="Verdana" w:hAnsi="Verdana"/>
          <w:b/>
          <w:bCs/>
          <w:sz w:val="18"/>
          <w:szCs w:val="18"/>
        </w:rPr>
        <w:t>§ 3</w:t>
      </w:r>
    </w:p>
    <w:p w14:paraId="5BC35AAA" w14:textId="7505AD12" w:rsidR="00D63D5C" w:rsidRPr="0096534E" w:rsidRDefault="00D63D5C" w:rsidP="000D733E">
      <w:pPr>
        <w:pStyle w:val="Tekstpodstawowy"/>
        <w:widowControl w:val="0"/>
        <w:numPr>
          <w:ilvl w:val="0"/>
          <w:numId w:val="13"/>
        </w:numPr>
        <w:tabs>
          <w:tab w:val="clear" w:pos="720"/>
          <w:tab w:val="left" w:pos="284"/>
        </w:tabs>
        <w:spacing w:line="240" w:lineRule="auto"/>
        <w:ind w:left="284" w:hanging="284"/>
        <w:jc w:val="both"/>
        <w:rPr>
          <w:rFonts w:ascii="Verdana" w:hAnsi="Verdana"/>
          <w:sz w:val="18"/>
          <w:szCs w:val="18"/>
        </w:rPr>
      </w:pPr>
      <w:r w:rsidRPr="0096534E">
        <w:rPr>
          <w:rFonts w:ascii="Verdana" w:hAnsi="Verdana"/>
          <w:sz w:val="18"/>
          <w:szCs w:val="18"/>
        </w:rPr>
        <w:t xml:space="preserve">Ceny jednostkowe </w:t>
      </w:r>
      <w:r w:rsidR="005207C7">
        <w:rPr>
          <w:rFonts w:ascii="Verdana" w:hAnsi="Verdana"/>
          <w:sz w:val="18"/>
          <w:szCs w:val="18"/>
        </w:rPr>
        <w:t>„</w:t>
      </w:r>
      <w:r w:rsidRPr="0096534E">
        <w:rPr>
          <w:rFonts w:ascii="Verdana" w:hAnsi="Verdana"/>
          <w:sz w:val="18"/>
          <w:szCs w:val="18"/>
        </w:rPr>
        <w:t>Towarów</w:t>
      </w:r>
      <w:r w:rsidR="005207C7">
        <w:rPr>
          <w:rFonts w:ascii="Verdana" w:hAnsi="Verdana"/>
          <w:sz w:val="18"/>
          <w:szCs w:val="18"/>
        </w:rPr>
        <w:t>”</w:t>
      </w:r>
      <w:r w:rsidRPr="0096534E">
        <w:rPr>
          <w:rFonts w:ascii="Verdana" w:hAnsi="Verdana"/>
          <w:sz w:val="18"/>
          <w:szCs w:val="18"/>
        </w:rPr>
        <w:t xml:space="preserve">, podane przez Sprzedawcę w </w:t>
      </w:r>
      <w:r w:rsidR="00C94335">
        <w:rPr>
          <w:rFonts w:ascii="Verdana" w:hAnsi="Verdana"/>
          <w:sz w:val="18"/>
          <w:szCs w:val="18"/>
        </w:rPr>
        <w:t>Kalkulacji cenowej Załącznik 1a</w:t>
      </w:r>
      <w:r w:rsidRPr="0096534E">
        <w:rPr>
          <w:rFonts w:ascii="Verdana" w:hAnsi="Verdana"/>
          <w:sz w:val="18"/>
          <w:szCs w:val="18"/>
        </w:rPr>
        <w:t>, są cenami maksymalnymi i nie mogą wzrosnąć w okresie obowiązywania Umowy, za wyjątkiem sytuacji opisanych w § 12</w:t>
      </w:r>
      <w:r w:rsidR="005207C7">
        <w:rPr>
          <w:rFonts w:ascii="Verdana" w:hAnsi="Verdana"/>
          <w:sz w:val="18"/>
          <w:szCs w:val="18"/>
        </w:rPr>
        <w:t xml:space="preserve"> Umowy</w:t>
      </w:r>
      <w:r w:rsidRPr="0096534E">
        <w:rPr>
          <w:rFonts w:ascii="Verdana" w:hAnsi="Verdana"/>
          <w:sz w:val="18"/>
          <w:szCs w:val="18"/>
        </w:rPr>
        <w:t>.</w:t>
      </w:r>
    </w:p>
    <w:p w14:paraId="707A0AD7" w14:textId="03CEC6AD" w:rsidR="00D63D5C" w:rsidRPr="000D733E" w:rsidRDefault="00D63D5C" w:rsidP="000D733E">
      <w:pPr>
        <w:pStyle w:val="Tekstpodstawowy"/>
        <w:widowControl w:val="0"/>
        <w:numPr>
          <w:ilvl w:val="0"/>
          <w:numId w:val="14"/>
        </w:numPr>
        <w:tabs>
          <w:tab w:val="clear" w:pos="720"/>
          <w:tab w:val="left" w:pos="284"/>
        </w:tabs>
        <w:ind w:left="284" w:hanging="284"/>
        <w:jc w:val="both"/>
        <w:rPr>
          <w:rFonts w:ascii="Verdana" w:hAnsi="Verdana"/>
          <w:sz w:val="18"/>
          <w:szCs w:val="18"/>
        </w:rPr>
      </w:pPr>
      <w:r w:rsidRPr="0096534E">
        <w:rPr>
          <w:rFonts w:ascii="Verdana" w:hAnsi="Verdana"/>
          <w:sz w:val="18"/>
          <w:szCs w:val="18"/>
        </w:rPr>
        <w:t xml:space="preserve">Ceny jednostkowe obejmują całkowitą należność, jaką Kupujący zobowiązany jest zapłacić za </w:t>
      </w:r>
      <w:r w:rsidR="005207C7">
        <w:rPr>
          <w:rFonts w:ascii="Verdana" w:hAnsi="Verdana"/>
          <w:sz w:val="18"/>
          <w:szCs w:val="18"/>
        </w:rPr>
        <w:t>„</w:t>
      </w:r>
      <w:r w:rsidRPr="0096534E">
        <w:rPr>
          <w:rFonts w:ascii="Verdana" w:hAnsi="Verdana"/>
          <w:sz w:val="18"/>
          <w:szCs w:val="18"/>
        </w:rPr>
        <w:t>Towary</w:t>
      </w:r>
      <w:r w:rsidR="005207C7">
        <w:rPr>
          <w:rFonts w:ascii="Verdana" w:hAnsi="Verdana"/>
          <w:sz w:val="18"/>
          <w:szCs w:val="18"/>
        </w:rPr>
        <w:t>”</w:t>
      </w:r>
      <w:r w:rsidRPr="0096534E">
        <w:rPr>
          <w:rFonts w:ascii="Verdana" w:hAnsi="Verdana"/>
          <w:sz w:val="18"/>
          <w:szCs w:val="18"/>
        </w:rPr>
        <w:t xml:space="preserve"> i ich dostarczenie do miejsca przeznaczenia.</w:t>
      </w:r>
      <w:r w:rsidR="000D733E" w:rsidRPr="000D733E">
        <w:t xml:space="preserve"> </w:t>
      </w:r>
      <w:r w:rsidR="000D733E" w:rsidRPr="000D733E">
        <w:rPr>
          <w:rFonts w:ascii="Verdana" w:hAnsi="Verdana"/>
          <w:sz w:val="18"/>
          <w:szCs w:val="18"/>
        </w:rPr>
        <w:t>Cena obejmuje w  szczególności koszty i opłaty związane z każdorazowym dostarczeniem przedmiotu zamówienia; opłaty za opakowanie, transport i ubezpieczenie, załadunek, wyładunek i wniesienie do miejsca przeznaczenia wskazanego w zamówieniu częściowym.</w:t>
      </w:r>
    </w:p>
    <w:p w14:paraId="14FEC734" w14:textId="7DDC57C2" w:rsidR="00D63D5C" w:rsidRPr="0096534E" w:rsidRDefault="00D63D5C" w:rsidP="000D733E">
      <w:pPr>
        <w:pStyle w:val="Tekstpodstawowy"/>
        <w:widowControl w:val="0"/>
        <w:numPr>
          <w:ilvl w:val="0"/>
          <w:numId w:val="14"/>
        </w:numPr>
        <w:tabs>
          <w:tab w:val="clear" w:pos="720"/>
          <w:tab w:val="left" w:pos="284"/>
        </w:tabs>
        <w:spacing w:line="240" w:lineRule="auto"/>
        <w:ind w:left="284" w:hanging="284"/>
        <w:jc w:val="both"/>
        <w:rPr>
          <w:rFonts w:ascii="Verdana" w:hAnsi="Verdana"/>
          <w:sz w:val="18"/>
          <w:szCs w:val="18"/>
        </w:rPr>
      </w:pPr>
      <w:r w:rsidRPr="0096534E">
        <w:rPr>
          <w:rFonts w:ascii="Verdana" w:hAnsi="Verdana"/>
          <w:sz w:val="18"/>
          <w:szCs w:val="18"/>
        </w:rPr>
        <w:t xml:space="preserve">Wartość </w:t>
      </w:r>
      <w:r w:rsidR="00C94335">
        <w:rPr>
          <w:rFonts w:ascii="Verdana" w:hAnsi="Verdana"/>
          <w:sz w:val="18"/>
          <w:szCs w:val="18"/>
        </w:rPr>
        <w:t>umowy w okresie jej obowiązywania</w:t>
      </w:r>
      <w:r w:rsidRPr="0096534E">
        <w:rPr>
          <w:rFonts w:ascii="Verdana" w:hAnsi="Verdana"/>
          <w:sz w:val="18"/>
          <w:szCs w:val="18"/>
        </w:rPr>
        <w:t xml:space="preserve"> nie przekroczy kwoty brutto </w:t>
      </w:r>
      <w:r w:rsidRPr="0096534E">
        <w:rPr>
          <w:rFonts w:ascii="Verdana" w:hAnsi="Verdana"/>
          <w:b/>
          <w:sz w:val="18"/>
          <w:szCs w:val="18"/>
        </w:rPr>
        <w:t xml:space="preserve">…………………. </w:t>
      </w:r>
      <w:r w:rsidRPr="0096534E">
        <w:rPr>
          <w:rFonts w:ascii="Verdana" w:hAnsi="Verdana"/>
          <w:sz w:val="18"/>
          <w:szCs w:val="18"/>
        </w:rPr>
        <w:lastRenderedPageBreak/>
        <w:t>(słownie: ………………).</w:t>
      </w:r>
    </w:p>
    <w:p w14:paraId="0D2CDB5A" w14:textId="30BCF368" w:rsidR="00D63D5C" w:rsidRPr="0096534E" w:rsidRDefault="00C94335" w:rsidP="007764BC">
      <w:pPr>
        <w:widowControl w:val="0"/>
        <w:numPr>
          <w:ilvl w:val="0"/>
          <w:numId w:val="14"/>
        </w:numPr>
        <w:tabs>
          <w:tab w:val="clear" w:pos="720"/>
          <w:tab w:val="left" w:pos="284"/>
        </w:tabs>
        <w:ind w:left="284" w:hanging="284"/>
        <w:jc w:val="both"/>
        <w:rPr>
          <w:rFonts w:ascii="Verdana" w:hAnsi="Verdana"/>
          <w:sz w:val="18"/>
          <w:szCs w:val="18"/>
          <w:lang w:val="pl-PL"/>
        </w:rPr>
      </w:pPr>
      <w:r>
        <w:rPr>
          <w:rFonts w:ascii="Verdana" w:hAnsi="Verdana"/>
          <w:sz w:val="18"/>
          <w:szCs w:val="18"/>
          <w:lang w:val="pl-PL"/>
        </w:rPr>
        <w:t>Gwarantowany zakres zamówienia 70%</w:t>
      </w:r>
      <w:r w:rsidR="00D63D5C" w:rsidRPr="0096534E">
        <w:rPr>
          <w:rFonts w:ascii="Verdana" w:hAnsi="Verdana"/>
          <w:sz w:val="18"/>
          <w:szCs w:val="18"/>
          <w:lang w:val="pl-PL"/>
        </w:rPr>
        <w:t>.</w:t>
      </w:r>
    </w:p>
    <w:p w14:paraId="0CE7CDC9" w14:textId="77777777" w:rsidR="00D63D5C" w:rsidRPr="0096534E" w:rsidRDefault="00D63D5C" w:rsidP="007764BC">
      <w:pPr>
        <w:widowControl w:val="0"/>
        <w:numPr>
          <w:ilvl w:val="0"/>
          <w:numId w:val="14"/>
        </w:numPr>
        <w:tabs>
          <w:tab w:val="clear" w:pos="720"/>
          <w:tab w:val="left" w:pos="284"/>
        </w:tabs>
        <w:ind w:left="284" w:hanging="284"/>
        <w:jc w:val="both"/>
        <w:rPr>
          <w:rFonts w:ascii="Verdana" w:hAnsi="Verdana"/>
          <w:sz w:val="18"/>
          <w:szCs w:val="18"/>
          <w:lang w:val="pl-PL"/>
        </w:rPr>
      </w:pPr>
      <w:r w:rsidRPr="0096534E">
        <w:rPr>
          <w:rFonts w:ascii="Verdana" w:hAnsi="Verdana"/>
          <w:sz w:val="18"/>
          <w:szCs w:val="18"/>
          <w:lang w:val="pl-PL"/>
        </w:rPr>
        <w:t>Kupujący zastrzega sobie możliwość ograniczenia zakresu przedmiotu zamówienia.</w:t>
      </w:r>
    </w:p>
    <w:p w14:paraId="33CE5370" w14:textId="72BA45DF" w:rsidR="00D63D5C" w:rsidRPr="0096534E" w:rsidRDefault="00D63D5C" w:rsidP="007764BC">
      <w:pPr>
        <w:widowControl w:val="0"/>
        <w:numPr>
          <w:ilvl w:val="0"/>
          <w:numId w:val="14"/>
        </w:numPr>
        <w:tabs>
          <w:tab w:val="clear" w:pos="720"/>
          <w:tab w:val="left" w:pos="284"/>
        </w:tabs>
        <w:ind w:left="284" w:hanging="284"/>
        <w:jc w:val="both"/>
        <w:rPr>
          <w:rFonts w:ascii="Verdana" w:hAnsi="Verdana"/>
          <w:sz w:val="18"/>
          <w:szCs w:val="18"/>
          <w:lang w:val="pl-PL"/>
        </w:rPr>
      </w:pPr>
      <w:r w:rsidRPr="0096534E">
        <w:rPr>
          <w:rFonts w:ascii="Verdana" w:hAnsi="Verdana"/>
          <w:sz w:val="18"/>
          <w:szCs w:val="18"/>
          <w:lang w:val="pl-PL"/>
        </w:rPr>
        <w:t xml:space="preserve">Kupujący zastrzega sobie prawo do zwiększenia ilości zamawianych w trakcie realizacji Umowy </w:t>
      </w:r>
      <w:r w:rsidR="005207C7">
        <w:rPr>
          <w:rFonts w:ascii="Verdana" w:hAnsi="Verdana"/>
          <w:sz w:val="18"/>
          <w:szCs w:val="18"/>
          <w:lang w:val="pl-PL"/>
        </w:rPr>
        <w:t>„</w:t>
      </w:r>
      <w:r w:rsidRPr="0096534E">
        <w:rPr>
          <w:rFonts w:ascii="Verdana" w:hAnsi="Verdana"/>
          <w:sz w:val="18"/>
          <w:szCs w:val="18"/>
          <w:lang w:val="pl-PL"/>
        </w:rPr>
        <w:t>Towarów</w:t>
      </w:r>
      <w:r w:rsidR="005207C7">
        <w:rPr>
          <w:rFonts w:ascii="Verdana" w:hAnsi="Verdana"/>
          <w:sz w:val="18"/>
          <w:szCs w:val="18"/>
          <w:lang w:val="pl-PL"/>
        </w:rPr>
        <w:t>”</w:t>
      </w:r>
      <w:r w:rsidRPr="0096534E">
        <w:rPr>
          <w:rFonts w:ascii="Verdana" w:hAnsi="Verdana"/>
          <w:sz w:val="18"/>
          <w:szCs w:val="18"/>
          <w:lang w:val="pl-PL"/>
        </w:rPr>
        <w:t xml:space="preserve"> jednego typu</w:t>
      </w:r>
      <w:r w:rsidR="005207C7">
        <w:rPr>
          <w:rFonts w:ascii="Verdana" w:hAnsi="Verdana"/>
          <w:sz w:val="18"/>
          <w:szCs w:val="18"/>
          <w:lang w:val="pl-PL"/>
        </w:rPr>
        <w:t>,</w:t>
      </w:r>
      <w:r w:rsidRPr="0096534E">
        <w:rPr>
          <w:rFonts w:ascii="Verdana" w:hAnsi="Verdana"/>
          <w:sz w:val="18"/>
          <w:szCs w:val="18"/>
          <w:lang w:val="pl-PL"/>
        </w:rPr>
        <w:t xml:space="preserve"> kosztem zmniejszenia ilości zamawian</w:t>
      </w:r>
      <w:r w:rsidR="005207C7">
        <w:rPr>
          <w:rFonts w:ascii="Verdana" w:hAnsi="Verdana"/>
          <w:sz w:val="18"/>
          <w:szCs w:val="18"/>
          <w:lang w:val="pl-PL"/>
        </w:rPr>
        <w:t>ych</w:t>
      </w:r>
      <w:r w:rsidRPr="0096534E">
        <w:rPr>
          <w:rFonts w:ascii="Verdana" w:hAnsi="Verdana"/>
          <w:sz w:val="18"/>
          <w:szCs w:val="18"/>
          <w:lang w:val="pl-PL"/>
        </w:rPr>
        <w:t xml:space="preserve"> </w:t>
      </w:r>
      <w:r w:rsidR="005207C7">
        <w:rPr>
          <w:rFonts w:ascii="Verdana" w:hAnsi="Verdana"/>
          <w:sz w:val="18"/>
          <w:szCs w:val="18"/>
          <w:lang w:val="pl-PL"/>
        </w:rPr>
        <w:t>„</w:t>
      </w:r>
      <w:r w:rsidRPr="0096534E">
        <w:rPr>
          <w:rFonts w:ascii="Verdana" w:hAnsi="Verdana"/>
          <w:sz w:val="18"/>
          <w:szCs w:val="18"/>
          <w:lang w:val="pl-PL"/>
        </w:rPr>
        <w:t>Towar</w:t>
      </w:r>
      <w:r w:rsidR="005207C7">
        <w:rPr>
          <w:rFonts w:ascii="Verdana" w:hAnsi="Verdana"/>
          <w:sz w:val="18"/>
          <w:szCs w:val="18"/>
          <w:lang w:val="pl-PL"/>
        </w:rPr>
        <w:t>ów”</w:t>
      </w:r>
      <w:r w:rsidRPr="0096534E">
        <w:rPr>
          <w:rFonts w:ascii="Verdana" w:hAnsi="Verdana"/>
          <w:sz w:val="18"/>
          <w:szCs w:val="18"/>
          <w:lang w:val="pl-PL"/>
        </w:rPr>
        <w:t xml:space="preserve"> innych typów. Powyższe zmiany nie mogą spowodować zmian cen jednostkowych oraz przekroczenia wartości Umowy (brutto).</w:t>
      </w:r>
    </w:p>
    <w:p w14:paraId="48736F00" w14:textId="77777777" w:rsidR="00D63D5C" w:rsidRPr="0096534E" w:rsidRDefault="00D63D5C" w:rsidP="00D63D5C">
      <w:pPr>
        <w:pStyle w:val="Tekstpodstawowy"/>
        <w:spacing w:line="240" w:lineRule="auto"/>
        <w:jc w:val="center"/>
        <w:rPr>
          <w:rFonts w:ascii="Verdana" w:hAnsi="Verdana"/>
          <w:b/>
          <w:bCs/>
          <w:sz w:val="18"/>
          <w:szCs w:val="18"/>
        </w:rPr>
      </w:pPr>
      <w:r w:rsidRPr="0096534E">
        <w:rPr>
          <w:rFonts w:ascii="Verdana" w:hAnsi="Verdana"/>
          <w:b/>
          <w:bCs/>
          <w:sz w:val="18"/>
          <w:szCs w:val="18"/>
        </w:rPr>
        <w:t>§ 4</w:t>
      </w:r>
    </w:p>
    <w:p w14:paraId="0F762294" w14:textId="6FE0D15B" w:rsidR="00D63D5C" w:rsidRPr="0096534E" w:rsidRDefault="00D63D5C" w:rsidP="00D63D5C">
      <w:pPr>
        <w:pStyle w:val="Tekstpodstawowy"/>
        <w:numPr>
          <w:ilvl w:val="0"/>
          <w:numId w:val="1"/>
        </w:numPr>
        <w:tabs>
          <w:tab w:val="clear" w:pos="720"/>
          <w:tab w:val="left" w:pos="284"/>
        </w:tabs>
        <w:spacing w:line="240" w:lineRule="auto"/>
        <w:ind w:left="284" w:right="-47" w:hanging="284"/>
        <w:jc w:val="both"/>
        <w:rPr>
          <w:rFonts w:ascii="Verdana" w:hAnsi="Verdana"/>
          <w:sz w:val="18"/>
          <w:szCs w:val="18"/>
        </w:rPr>
      </w:pPr>
      <w:r w:rsidRPr="0096534E">
        <w:rPr>
          <w:rFonts w:ascii="Verdana" w:hAnsi="Verdana"/>
          <w:sz w:val="18"/>
          <w:szCs w:val="18"/>
        </w:rPr>
        <w:t xml:space="preserve">Należność zostanie uregulowana przez Kupującego w terminie do 21 dni od dnia otrzymania </w:t>
      </w:r>
      <w:r w:rsidR="00C94335">
        <w:rPr>
          <w:rFonts w:ascii="Verdana" w:hAnsi="Verdana"/>
          <w:sz w:val="18"/>
          <w:szCs w:val="18"/>
        </w:rPr>
        <w:t xml:space="preserve">prawidłowo </w:t>
      </w:r>
      <w:r w:rsidRPr="0096534E">
        <w:rPr>
          <w:rFonts w:ascii="Verdana" w:hAnsi="Verdana"/>
          <w:sz w:val="18"/>
          <w:szCs w:val="18"/>
        </w:rPr>
        <w:t xml:space="preserve">wystawionej </w:t>
      </w:r>
      <w:r w:rsidR="00C94335">
        <w:rPr>
          <w:rFonts w:ascii="Verdana" w:hAnsi="Verdana"/>
          <w:sz w:val="18"/>
          <w:szCs w:val="18"/>
        </w:rPr>
        <w:t xml:space="preserve">faktury </w:t>
      </w:r>
      <w:r w:rsidRPr="0096534E">
        <w:rPr>
          <w:rFonts w:ascii="Verdana" w:hAnsi="Verdana"/>
          <w:sz w:val="18"/>
          <w:szCs w:val="18"/>
        </w:rPr>
        <w:t>przez Sprzedawcę po dokonaniu odbioru zamówienia częściowego, potwierdzonego protokołem zdawczo-odbiorczym.</w:t>
      </w:r>
    </w:p>
    <w:p w14:paraId="4219377F" w14:textId="205BBC20" w:rsidR="00D63D5C" w:rsidRPr="0096534E" w:rsidRDefault="00D63D5C" w:rsidP="00D63D5C">
      <w:pPr>
        <w:pStyle w:val="Tekstpodstawowy"/>
        <w:numPr>
          <w:ilvl w:val="0"/>
          <w:numId w:val="1"/>
        </w:numPr>
        <w:tabs>
          <w:tab w:val="clear" w:pos="720"/>
          <w:tab w:val="left" w:pos="284"/>
        </w:tabs>
        <w:spacing w:line="240" w:lineRule="auto"/>
        <w:ind w:left="284" w:right="-47" w:hanging="284"/>
        <w:jc w:val="both"/>
        <w:rPr>
          <w:rFonts w:ascii="Verdana" w:hAnsi="Verdana"/>
          <w:sz w:val="18"/>
          <w:szCs w:val="18"/>
        </w:rPr>
      </w:pPr>
      <w:r w:rsidRPr="0096534E">
        <w:rPr>
          <w:rFonts w:ascii="Verdana" w:hAnsi="Verdana"/>
          <w:sz w:val="18"/>
          <w:szCs w:val="18"/>
        </w:rPr>
        <w:t xml:space="preserve">Zapłata wynagrodzenia nastąpi przelewem na rachunek </w:t>
      </w:r>
      <w:r w:rsidR="00880A03">
        <w:rPr>
          <w:rFonts w:ascii="Verdana" w:hAnsi="Verdana"/>
          <w:sz w:val="18"/>
          <w:szCs w:val="18"/>
        </w:rPr>
        <w:t>Sprzedawcy</w:t>
      </w:r>
      <w:r w:rsidRPr="0096534E">
        <w:rPr>
          <w:rFonts w:ascii="Verdana" w:hAnsi="Verdana"/>
          <w:sz w:val="18"/>
          <w:szCs w:val="18"/>
        </w:rPr>
        <w:t xml:space="preserve">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w:t>
      </w:r>
    </w:p>
    <w:p w14:paraId="5C72D1A9" w14:textId="157BC0E1" w:rsidR="00D63D5C" w:rsidRDefault="00D63D5C" w:rsidP="00D63D5C">
      <w:pPr>
        <w:pStyle w:val="Tekstpodstawowy"/>
        <w:numPr>
          <w:ilvl w:val="0"/>
          <w:numId w:val="1"/>
        </w:numPr>
        <w:tabs>
          <w:tab w:val="clear" w:pos="720"/>
          <w:tab w:val="left" w:pos="284"/>
        </w:tabs>
        <w:spacing w:line="240" w:lineRule="auto"/>
        <w:ind w:left="284" w:right="-47" w:hanging="284"/>
        <w:jc w:val="both"/>
        <w:rPr>
          <w:rFonts w:ascii="Verdana" w:hAnsi="Verdana"/>
          <w:sz w:val="18"/>
          <w:szCs w:val="18"/>
        </w:rPr>
      </w:pPr>
      <w:r w:rsidRPr="0096534E">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47A324C5" w14:textId="4F839F05" w:rsidR="00866D16" w:rsidRPr="0096534E" w:rsidRDefault="00866D16" w:rsidP="00D63D5C">
      <w:pPr>
        <w:pStyle w:val="Tekstpodstawowy"/>
        <w:numPr>
          <w:ilvl w:val="0"/>
          <w:numId w:val="1"/>
        </w:numPr>
        <w:tabs>
          <w:tab w:val="clear" w:pos="720"/>
          <w:tab w:val="left" w:pos="284"/>
        </w:tabs>
        <w:spacing w:line="240" w:lineRule="auto"/>
        <w:ind w:left="284" w:right="-47" w:hanging="284"/>
        <w:jc w:val="both"/>
        <w:rPr>
          <w:rFonts w:ascii="Verdana" w:hAnsi="Verdana"/>
          <w:sz w:val="18"/>
          <w:szCs w:val="18"/>
        </w:rPr>
      </w:pPr>
      <w:r w:rsidRPr="00866D16">
        <w:rPr>
          <w:rFonts w:ascii="Verdana" w:hAnsi="Verdana"/>
          <w:sz w:val="18"/>
          <w:szCs w:val="18"/>
        </w:rPr>
        <w:t>W przypadku wystawienia faktury VAT w sposób niezgodny z przepisami, faktura zostanie zwrócona i spowoduje opóźnienie zapłaty z przyczyny Sprzedawcy, aż do czasu nadesłania faktury prawidłowo sporządzonej, a za ten okres Sprzedawcy nie przysługuje prawo liczenia ustawowych odsetek za zwłokę w zapłacie.</w:t>
      </w:r>
    </w:p>
    <w:p w14:paraId="3BE22805" w14:textId="77777777" w:rsidR="00D63D5C" w:rsidRPr="0096534E" w:rsidRDefault="00D63D5C" w:rsidP="00D63D5C">
      <w:pPr>
        <w:pStyle w:val="Tekstpodstawowy"/>
        <w:numPr>
          <w:ilvl w:val="0"/>
          <w:numId w:val="1"/>
        </w:numPr>
        <w:tabs>
          <w:tab w:val="clear" w:pos="720"/>
          <w:tab w:val="left" w:pos="284"/>
        </w:tabs>
        <w:spacing w:line="240" w:lineRule="auto"/>
        <w:ind w:left="284" w:right="-47" w:hanging="284"/>
        <w:jc w:val="both"/>
        <w:rPr>
          <w:rFonts w:ascii="Verdana" w:hAnsi="Verdana"/>
          <w:sz w:val="18"/>
          <w:szCs w:val="18"/>
        </w:rPr>
      </w:pPr>
      <w:r w:rsidRPr="0096534E">
        <w:rPr>
          <w:rFonts w:ascii="Verdana" w:hAnsi="Verdana"/>
          <w:sz w:val="18"/>
          <w:szCs w:val="18"/>
        </w:rPr>
        <w:t>Wykonawca nie może dokonywać cesji wierzytelności wynikających z niniejszej umowy.</w:t>
      </w:r>
    </w:p>
    <w:p w14:paraId="49198DDD" w14:textId="77777777" w:rsidR="00D63D5C" w:rsidRPr="0096534E" w:rsidRDefault="00D63D5C" w:rsidP="00D63D5C">
      <w:pPr>
        <w:pStyle w:val="Tekstpodstawowy"/>
        <w:spacing w:line="240" w:lineRule="auto"/>
        <w:jc w:val="center"/>
        <w:rPr>
          <w:rFonts w:ascii="Verdana" w:hAnsi="Verdana"/>
          <w:sz w:val="18"/>
          <w:szCs w:val="18"/>
        </w:rPr>
      </w:pPr>
      <w:r w:rsidRPr="0096534E">
        <w:rPr>
          <w:rFonts w:ascii="Verdana" w:hAnsi="Verdana"/>
          <w:b/>
          <w:bCs/>
          <w:sz w:val="18"/>
          <w:szCs w:val="18"/>
        </w:rPr>
        <w:t>§ 5</w:t>
      </w:r>
    </w:p>
    <w:p w14:paraId="74644427" w14:textId="77777777" w:rsidR="00D63D5C" w:rsidRPr="0096534E" w:rsidRDefault="00D63D5C" w:rsidP="007764BC">
      <w:pPr>
        <w:pStyle w:val="Tekstpodstawowy"/>
        <w:widowControl w:val="0"/>
        <w:numPr>
          <w:ilvl w:val="0"/>
          <w:numId w:val="15"/>
        </w:numPr>
        <w:tabs>
          <w:tab w:val="clear" w:pos="720"/>
          <w:tab w:val="left" w:pos="284"/>
        </w:tabs>
        <w:spacing w:line="240" w:lineRule="auto"/>
        <w:ind w:left="284" w:hanging="284"/>
        <w:jc w:val="both"/>
        <w:rPr>
          <w:rFonts w:ascii="Verdana" w:hAnsi="Verdana"/>
          <w:sz w:val="18"/>
          <w:szCs w:val="18"/>
        </w:rPr>
      </w:pPr>
      <w:r w:rsidRPr="0096534E">
        <w:rPr>
          <w:rFonts w:ascii="Verdana" w:hAnsi="Verdana"/>
          <w:sz w:val="18"/>
          <w:szCs w:val="18"/>
        </w:rPr>
        <w:t>Strony ustanawiają odpowiedzialność za niewykonanie lub nienależyte wykonanie Umowy w formie kar umownych.</w:t>
      </w:r>
    </w:p>
    <w:p w14:paraId="45978973" w14:textId="77777777" w:rsidR="00D63D5C" w:rsidRPr="0096534E" w:rsidRDefault="00D63D5C" w:rsidP="007764BC">
      <w:pPr>
        <w:pStyle w:val="Tekstpodstawowy"/>
        <w:widowControl w:val="0"/>
        <w:numPr>
          <w:ilvl w:val="0"/>
          <w:numId w:val="16"/>
        </w:numPr>
        <w:tabs>
          <w:tab w:val="clear" w:pos="720"/>
          <w:tab w:val="left" w:pos="284"/>
        </w:tabs>
        <w:spacing w:line="240" w:lineRule="auto"/>
        <w:ind w:left="284" w:hanging="284"/>
        <w:jc w:val="both"/>
        <w:rPr>
          <w:rFonts w:ascii="Verdana" w:hAnsi="Verdana"/>
          <w:sz w:val="18"/>
          <w:szCs w:val="18"/>
        </w:rPr>
      </w:pPr>
      <w:r w:rsidRPr="0096534E">
        <w:rPr>
          <w:rFonts w:ascii="Verdana" w:hAnsi="Verdana"/>
          <w:sz w:val="18"/>
          <w:szCs w:val="18"/>
        </w:rPr>
        <w:t>Sprzedawca zapłaci Kupującemu kary umowne:</w:t>
      </w:r>
    </w:p>
    <w:p w14:paraId="6180CF3A" w14:textId="6C286B7F" w:rsidR="00D63D5C" w:rsidRPr="00D63D5C" w:rsidRDefault="00D63D5C" w:rsidP="007764BC">
      <w:pPr>
        <w:numPr>
          <w:ilvl w:val="0"/>
          <w:numId w:val="17"/>
        </w:numPr>
        <w:tabs>
          <w:tab w:val="left" w:pos="567"/>
        </w:tabs>
        <w:ind w:left="567" w:hanging="283"/>
        <w:jc w:val="both"/>
        <w:rPr>
          <w:rFonts w:ascii="Verdana" w:hAnsi="Verdana"/>
          <w:sz w:val="18"/>
          <w:szCs w:val="18"/>
          <w:lang w:val="pl-PL"/>
        </w:rPr>
      </w:pPr>
      <w:r w:rsidRPr="0096534E">
        <w:rPr>
          <w:rFonts w:ascii="Verdana" w:hAnsi="Verdana"/>
          <w:sz w:val="18"/>
          <w:szCs w:val="18"/>
          <w:lang w:val="pl-PL"/>
        </w:rPr>
        <w:t xml:space="preserve">za zwłokę w dostarczeniu </w:t>
      </w:r>
      <w:r w:rsidR="005207C7">
        <w:rPr>
          <w:rFonts w:ascii="Verdana" w:hAnsi="Verdana"/>
          <w:sz w:val="18"/>
          <w:szCs w:val="18"/>
          <w:lang w:val="pl-PL"/>
        </w:rPr>
        <w:t>„</w:t>
      </w:r>
      <w:r w:rsidRPr="0096534E">
        <w:rPr>
          <w:rFonts w:ascii="Verdana" w:hAnsi="Verdana"/>
          <w:sz w:val="18"/>
          <w:szCs w:val="18"/>
          <w:lang w:val="pl-PL"/>
        </w:rPr>
        <w:t>Towarów</w:t>
      </w:r>
      <w:r w:rsidR="005207C7">
        <w:rPr>
          <w:rFonts w:ascii="Verdana" w:hAnsi="Verdana"/>
          <w:sz w:val="18"/>
          <w:szCs w:val="18"/>
          <w:lang w:val="pl-PL"/>
        </w:rPr>
        <w:t>”</w:t>
      </w:r>
      <w:r w:rsidRPr="0096534E">
        <w:rPr>
          <w:rFonts w:ascii="Verdana" w:hAnsi="Verdana"/>
          <w:sz w:val="18"/>
          <w:szCs w:val="18"/>
          <w:lang w:val="pl-PL"/>
        </w:rPr>
        <w:t xml:space="preserve"> w wysokości </w:t>
      </w:r>
      <w:r w:rsidRPr="00D63D5C">
        <w:rPr>
          <w:rFonts w:ascii="Verdana" w:hAnsi="Verdana"/>
          <w:sz w:val="18"/>
          <w:szCs w:val="18"/>
          <w:lang w:val="pl-PL"/>
        </w:rPr>
        <w:t xml:space="preserve">2% wartości netto dostawy, za każdy dzień zwłoki liczonej od dnia, w którym </w:t>
      </w:r>
      <w:r w:rsidR="005207C7">
        <w:rPr>
          <w:rFonts w:ascii="Verdana" w:hAnsi="Verdana"/>
          <w:sz w:val="18"/>
          <w:szCs w:val="18"/>
          <w:lang w:val="pl-PL"/>
        </w:rPr>
        <w:t>„</w:t>
      </w:r>
      <w:r w:rsidRPr="00D63D5C">
        <w:rPr>
          <w:rFonts w:ascii="Verdana" w:hAnsi="Verdana"/>
          <w:sz w:val="18"/>
          <w:szCs w:val="18"/>
          <w:lang w:val="pl-PL"/>
        </w:rPr>
        <w:t>Towary</w:t>
      </w:r>
      <w:r w:rsidR="005207C7">
        <w:rPr>
          <w:rFonts w:ascii="Verdana" w:hAnsi="Verdana"/>
          <w:sz w:val="18"/>
          <w:szCs w:val="18"/>
          <w:lang w:val="pl-PL"/>
        </w:rPr>
        <w:t>”</w:t>
      </w:r>
      <w:r w:rsidRPr="00D63D5C">
        <w:rPr>
          <w:rFonts w:ascii="Verdana" w:hAnsi="Verdana"/>
          <w:sz w:val="18"/>
          <w:szCs w:val="18"/>
          <w:lang w:val="pl-PL"/>
        </w:rPr>
        <w:t xml:space="preserve"> winny być dostarczone;</w:t>
      </w:r>
    </w:p>
    <w:p w14:paraId="259AC4BB" w14:textId="4B7DCDDA" w:rsidR="00D63D5C" w:rsidRPr="00D63D5C" w:rsidRDefault="00D63D5C" w:rsidP="007764BC">
      <w:pPr>
        <w:numPr>
          <w:ilvl w:val="0"/>
          <w:numId w:val="18"/>
        </w:numPr>
        <w:tabs>
          <w:tab w:val="left" w:pos="567"/>
        </w:tabs>
        <w:ind w:left="567" w:hanging="283"/>
        <w:jc w:val="both"/>
        <w:rPr>
          <w:rFonts w:ascii="Verdana" w:hAnsi="Verdana"/>
          <w:sz w:val="18"/>
          <w:szCs w:val="18"/>
          <w:lang w:val="pl-PL"/>
        </w:rPr>
      </w:pPr>
      <w:r w:rsidRPr="00D63D5C">
        <w:rPr>
          <w:rFonts w:ascii="Verdana" w:hAnsi="Verdana"/>
          <w:sz w:val="18"/>
          <w:szCs w:val="18"/>
          <w:lang w:val="pl-PL"/>
        </w:rPr>
        <w:t xml:space="preserve">za zwłokę w dostarczeniu </w:t>
      </w:r>
      <w:r w:rsidR="005207C7">
        <w:rPr>
          <w:rFonts w:ascii="Verdana" w:hAnsi="Verdana"/>
          <w:sz w:val="18"/>
          <w:szCs w:val="18"/>
          <w:lang w:val="pl-PL"/>
        </w:rPr>
        <w:t>„</w:t>
      </w:r>
      <w:r w:rsidRPr="00D63D5C">
        <w:rPr>
          <w:rFonts w:ascii="Verdana" w:hAnsi="Verdana"/>
          <w:sz w:val="18"/>
          <w:szCs w:val="18"/>
          <w:lang w:val="pl-PL"/>
        </w:rPr>
        <w:t>Towarów</w:t>
      </w:r>
      <w:r w:rsidR="005207C7">
        <w:rPr>
          <w:rFonts w:ascii="Verdana" w:hAnsi="Verdana"/>
          <w:sz w:val="18"/>
          <w:szCs w:val="18"/>
          <w:lang w:val="pl-PL"/>
        </w:rPr>
        <w:t>”</w:t>
      </w:r>
      <w:r w:rsidRPr="00D63D5C">
        <w:rPr>
          <w:rFonts w:ascii="Verdana" w:hAnsi="Verdana"/>
          <w:sz w:val="18"/>
          <w:szCs w:val="18"/>
          <w:lang w:val="pl-PL"/>
        </w:rPr>
        <w:t xml:space="preserve"> bez wad, w wysokości 2% wartości netto dostawy, której wady dotyczą, za każdy dzień zwłoki liczonej od dnia, w którym Towary winny być dostarczone;</w:t>
      </w:r>
    </w:p>
    <w:p w14:paraId="3D79F98C" w14:textId="77777777" w:rsidR="00D63D5C" w:rsidRPr="00D63D5C" w:rsidRDefault="00D63D5C" w:rsidP="007764BC">
      <w:pPr>
        <w:numPr>
          <w:ilvl w:val="0"/>
          <w:numId w:val="18"/>
        </w:numPr>
        <w:tabs>
          <w:tab w:val="left" w:pos="567"/>
        </w:tabs>
        <w:ind w:left="567" w:hanging="283"/>
        <w:jc w:val="both"/>
        <w:rPr>
          <w:rFonts w:ascii="Verdana" w:hAnsi="Verdana"/>
          <w:sz w:val="18"/>
          <w:szCs w:val="18"/>
          <w:lang w:val="pl-PL"/>
        </w:rPr>
      </w:pPr>
      <w:r w:rsidRPr="00D63D5C">
        <w:rPr>
          <w:rFonts w:ascii="Verdana" w:hAnsi="Verdana"/>
          <w:bCs/>
          <w:sz w:val="18"/>
          <w:szCs w:val="18"/>
          <w:lang w:val="pl-PL"/>
        </w:rPr>
        <w:t>z tytułu odstąpienia od Umowy w części przez którąkolwiek ze Stron z przyczyn występujących po stronie Sprzedawcy, w wysokości 10% od kwoty stanowiącej różnicę pomiędzy maksymalną łączną wartością dostaw objętych Umową określoną w § 3 ust. 3 Umowy, a wynagrodzeniem brutto za dostawy wykonane i odebrane przez Kupującego</w:t>
      </w:r>
      <w:r w:rsidRPr="00D63D5C">
        <w:rPr>
          <w:rFonts w:ascii="Verdana" w:hAnsi="Verdana"/>
          <w:sz w:val="18"/>
          <w:szCs w:val="18"/>
          <w:lang w:val="pl-PL"/>
        </w:rPr>
        <w:t>;</w:t>
      </w:r>
    </w:p>
    <w:p w14:paraId="0B6751DE" w14:textId="77777777" w:rsidR="00D63D5C" w:rsidRPr="00D63D5C" w:rsidRDefault="00D63D5C" w:rsidP="007764BC">
      <w:pPr>
        <w:numPr>
          <w:ilvl w:val="0"/>
          <w:numId w:val="18"/>
        </w:numPr>
        <w:tabs>
          <w:tab w:val="left" w:pos="567"/>
        </w:tabs>
        <w:ind w:left="567" w:hanging="283"/>
        <w:jc w:val="both"/>
        <w:rPr>
          <w:rFonts w:ascii="Verdana" w:hAnsi="Verdana"/>
          <w:sz w:val="18"/>
          <w:szCs w:val="18"/>
          <w:lang w:val="pl-PL"/>
        </w:rPr>
      </w:pPr>
      <w:r w:rsidRPr="00D63D5C">
        <w:rPr>
          <w:rFonts w:ascii="Verdana" w:hAnsi="Verdana"/>
          <w:sz w:val="18"/>
          <w:szCs w:val="18"/>
          <w:lang w:val="pl-PL"/>
        </w:rPr>
        <w:t>z tytułu odstąpienia od całości Umowy z przyczyn występujących po stronie Sprzedawcy w wysokości 10% ceny określonej w § 3 ust. 3 Umowy.</w:t>
      </w:r>
    </w:p>
    <w:p w14:paraId="15BC7B9B" w14:textId="77777777" w:rsidR="00D63D5C" w:rsidRPr="00D63D5C" w:rsidRDefault="00D63D5C" w:rsidP="007764BC">
      <w:pPr>
        <w:pStyle w:val="Tekstpodstawowy"/>
        <w:widowControl w:val="0"/>
        <w:numPr>
          <w:ilvl w:val="0"/>
          <w:numId w:val="16"/>
        </w:numPr>
        <w:tabs>
          <w:tab w:val="clear" w:pos="720"/>
          <w:tab w:val="left" w:pos="284"/>
        </w:tabs>
        <w:spacing w:line="240" w:lineRule="auto"/>
        <w:ind w:left="284" w:hanging="284"/>
        <w:jc w:val="both"/>
        <w:rPr>
          <w:rFonts w:ascii="Verdana" w:hAnsi="Verdana"/>
          <w:sz w:val="18"/>
          <w:szCs w:val="18"/>
        </w:rPr>
      </w:pPr>
      <w:r w:rsidRPr="00D63D5C">
        <w:rPr>
          <w:rFonts w:ascii="Verdana" w:hAnsi="Verdana"/>
          <w:sz w:val="18"/>
          <w:szCs w:val="18"/>
        </w:rPr>
        <w:t>Kupujący zapłaci Sprzedawcy kary umowne:</w:t>
      </w:r>
    </w:p>
    <w:p w14:paraId="7ADEA77F" w14:textId="77777777" w:rsidR="00D63D5C" w:rsidRPr="00D63D5C" w:rsidRDefault="00D63D5C" w:rsidP="007764BC">
      <w:pPr>
        <w:numPr>
          <w:ilvl w:val="0"/>
          <w:numId w:val="19"/>
        </w:numPr>
        <w:tabs>
          <w:tab w:val="left" w:pos="567"/>
        </w:tabs>
        <w:ind w:left="567" w:hanging="283"/>
        <w:jc w:val="both"/>
        <w:rPr>
          <w:rFonts w:ascii="Verdana" w:hAnsi="Verdana"/>
          <w:sz w:val="18"/>
          <w:szCs w:val="18"/>
          <w:lang w:val="pl-PL"/>
        </w:rPr>
      </w:pPr>
      <w:r w:rsidRPr="00D63D5C">
        <w:rPr>
          <w:rFonts w:ascii="Verdana" w:hAnsi="Verdana"/>
          <w:bCs/>
          <w:sz w:val="18"/>
          <w:szCs w:val="18"/>
          <w:lang w:val="pl-PL"/>
        </w:rPr>
        <w:t>z tytułu odstąpienia od Umowy w części przez którąkolwiek ze Stron z przyczyn występujących po stronie Kupującego, w wysokości 10% od kwoty stanowiącej różnicę pomiędzy maksymalną łączną wartością dostaw objętych Umową, określoną w § 3 ust. 3 Umowy, a wynagrodzeniem brutto za dostawy wykonane i odebrane przez Kupującego;</w:t>
      </w:r>
    </w:p>
    <w:p w14:paraId="4ACCAA33" w14:textId="77777777" w:rsidR="00D63D5C" w:rsidRPr="0096534E" w:rsidRDefault="00D63D5C" w:rsidP="007764BC">
      <w:pPr>
        <w:numPr>
          <w:ilvl w:val="0"/>
          <w:numId w:val="20"/>
        </w:numPr>
        <w:tabs>
          <w:tab w:val="left" w:pos="567"/>
        </w:tabs>
        <w:ind w:left="567" w:hanging="283"/>
        <w:jc w:val="both"/>
        <w:rPr>
          <w:rFonts w:ascii="Verdana" w:hAnsi="Verdana"/>
          <w:sz w:val="18"/>
          <w:szCs w:val="18"/>
          <w:lang w:val="pl-PL"/>
        </w:rPr>
      </w:pPr>
      <w:r w:rsidRPr="00D63D5C">
        <w:rPr>
          <w:rFonts w:ascii="Verdana" w:hAnsi="Verdana"/>
          <w:sz w:val="18"/>
          <w:szCs w:val="18"/>
          <w:lang w:val="pl-PL"/>
        </w:rPr>
        <w:t>z tytułu odstąpienia od Umowy w całości z przyczyn niezależnych od Sprzedawcy w wysokości 10%</w:t>
      </w:r>
      <w:r w:rsidRPr="0096534E">
        <w:rPr>
          <w:rFonts w:ascii="Verdana" w:hAnsi="Verdana"/>
          <w:sz w:val="18"/>
          <w:szCs w:val="18"/>
          <w:lang w:val="pl-PL"/>
        </w:rPr>
        <w:t xml:space="preserve"> wynagrodzenia brutto określonego w § 3 ust. 3 Umowy.</w:t>
      </w:r>
    </w:p>
    <w:p w14:paraId="28AA3222" w14:textId="1483564E" w:rsidR="00D63D5C" w:rsidRPr="0096534E" w:rsidRDefault="00D63D5C" w:rsidP="007764BC">
      <w:pPr>
        <w:pStyle w:val="Tekstpodstawowy"/>
        <w:numPr>
          <w:ilvl w:val="0"/>
          <w:numId w:val="16"/>
        </w:numPr>
        <w:tabs>
          <w:tab w:val="clear" w:pos="720"/>
          <w:tab w:val="left" w:pos="285"/>
        </w:tabs>
        <w:spacing w:line="240" w:lineRule="auto"/>
        <w:ind w:left="283" w:right="-57" w:hanging="283"/>
        <w:jc w:val="both"/>
        <w:rPr>
          <w:rFonts w:ascii="Verdana" w:hAnsi="Verdana"/>
          <w:sz w:val="18"/>
          <w:szCs w:val="18"/>
        </w:rPr>
      </w:pPr>
      <w:r w:rsidRPr="0096534E">
        <w:rPr>
          <w:rFonts w:ascii="Verdana" w:hAnsi="Verdana"/>
          <w:sz w:val="18"/>
          <w:szCs w:val="18"/>
        </w:rPr>
        <w:t xml:space="preserve">Łączna maksymalna wysokość kar umownych, których mogą dochodzić Strony nie może przekroczyć 20% wynagrodzenia </w:t>
      </w:r>
      <w:r w:rsidR="00C94335">
        <w:rPr>
          <w:rFonts w:ascii="Verdana" w:hAnsi="Verdana"/>
          <w:sz w:val="18"/>
          <w:szCs w:val="18"/>
        </w:rPr>
        <w:t>brutto</w:t>
      </w:r>
      <w:r w:rsidRPr="0096534E">
        <w:rPr>
          <w:rFonts w:ascii="Verdana" w:hAnsi="Verdana"/>
          <w:sz w:val="18"/>
          <w:szCs w:val="18"/>
        </w:rPr>
        <w:t xml:space="preserve"> o którym mowa w § 3 ust. 3 umowy.</w:t>
      </w:r>
    </w:p>
    <w:p w14:paraId="24520065" w14:textId="77777777" w:rsidR="00D63D5C" w:rsidRPr="0096534E" w:rsidRDefault="00D63D5C" w:rsidP="007764BC">
      <w:pPr>
        <w:pStyle w:val="Tekstpodstawowy"/>
        <w:numPr>
          <w:ilvl w:val="0"/>
          <w:numId w:val="16"/>
        </w:numPr>
        <w:tabs>
          <w:tab w:val="clear" w:pos="720"/>
          <w:tab w:val="left" w:pos="285"/>
        </w:tabs>
        <w:spacing w:line="240" w:lineRule="auto"/>
        <w:ind w:left="283" w:right="-57" w:hanging="283"/>
        <w:jc w:val="both"/>
        <w:rPr>
          <w:rFonts w:ascii="Verdana" w:hAnsi="Verdana"/>
          <w:sz w:val="18"/>
          <w:szCs w:val="18"/>
        </w:rPr>
      </w:pPr>
      <w:r w:rsidRPr="0096534E">
        <w:rPr>
          <w:rFonts w:ascii="Verdana" w:hAnsi="Verdana"/>
          <w:sz w:val="18"/>
          <w:szCs w:val="18"/>
        </w:rPr>
        <w:t>Jeżeli kary umowne nie pokryją poniesionej szkody, Strony zastrzegają sobie prawo dochodzenia odszkodowania uzupełniającego na zasadach określonych w art. 471 K.C. do wysokości poniesionej szkody.</w:t>
      </w:r>
    </w:p>
    <w:p w14:paraId="26A066EA" w14:textId="77777777" w:rsidR="00D63D5C" w:rsidRPr="0096534E" w:rsidRDefault="00D63D5C" w:rsidP="00D63D5C">
      <w:pPr>
        <w:pStyle w:val="Tekstpodstawowy"/>
        <w:spacing w:line="240" w:lineRule="auto"/>
        <w:jc w:val="center"/>
        <w:rPr>
          <w:rFonts w:ascii="Verdana" w:hAnsi="Verdana"/>
          <w:sz w:val="18"/>
          <w:szCs w:val="18"/>
        </w:rPr>
      </w:pPr>
      <w:r w:rsidRPr="0096534E">
        <w:rPr>
          <w:rFonts w:ascii="Verdana" w:hAnsi="Verdana"/>
          <w:b/>
          <w:bCs/>
          <w:sz w:val="18"/>
          <w:szCs w:val="18"/>
        </w:rPr>
        <w:t>§ 6</w:t>
      </w:r>
    </w:p>
    <w:p w14:paraId="4B02E1F6" w14:textId="77777777" w:rsidR="00C94335" w:rsidRDefault="00C94335" w:rsidP="007764BC">
      <w:pPr>
        <w:widowControl w:val="0"/>
        <w:numPr>
          <w:ilvl w:val="0"/>
          <w:numId w:val="32"/>
        </w:numPr>
        <w:jc w:val="both"/>
        <w:rPr>
          <w:rFonts w:ascii="Verdana" w:hAnsi="Verdana"/>
          <w:color w:val="00000A"/>
          <w:sz w:val="18"/>
          <w:szCs w:val="18"/>
          <w:lang w:val="pl-PL"/>
        </w:rPr>
      </w:pPr>
      <w:r>
        <w:rPr>
          <w:rFonts w:ascii="Verdana" w:hAnsi="Verdana"/>
          <w:color w:val="00000A"/>
          <w:sz w:val="18"/>
          <w:szCs w:val="18"/>
          <w:lang w:val="pl-PL"/>
        </w:rPr>
        <w:t>Oprócz przypadków wymienionych w Kodeksie cywilnym Kupującemu przysługuje prawo odstąpienia od Umowy w całości bądź w części, z przyczyn leżących po stronie Sprzedawcy, ze skutkiem natychmiastowym, w następujących sytuacjach:</w:t>
      </w:r>
    </w:p>
    <w:p w14:paraId="48A38810" w14:textId="0A84A5EF" w:rsidR="00C94335" w:rsidRDefault="00C94335" w:rsidP="007764BC">
      <w:pPr>
        <w:numPr>
          <w:ilvl w:val="0"/>
          <w:numId w:val="33"/>
        </w:numPr>
        <w:suppressAutoHyphens w:val="0"/>
        <w:ind w:left="426"/>
        <w:jc w:val="both"/>
        <w:rPr>
          <w:rFonts w:ascii="Verdana" w:eastAsia="Calibri" w:hAnsi="Verdana"/>
          <w:color w:val="00000A"/>
          <w:sz w:val="18"/>
          <w:szCs w:val="18"/>
          <w:lang w:val="pl-PL" w:eastAsia="en-US"/>
        </w:rPr>
      </w:pPr>
      <w:r>
        <w:rPr>
          <w:rFonts w:ascii="Verdana" w:eastAsia="Calibri" w:hAnsi="Verdana"/>
          <w:color w:val="00000A"/>
          <w:sz w:val="18"/>
          <w:szCs w:val="18"/>
          <w:lang w:val="pl-PL" w:eastAsia="en-US"/>
        </w:rPr>
        <w:t>w razie zaistnienia istotnej zmiany okoliczności powodującej, że wykonanie Umowy nie leży w</w:t>
      </w:r>
      <w:r w:rsidR="00F85F06">
        <w:rPr>
          <w:rFonts w:ascii="Verdana" w:eastAsia="Calibri" w:hAnsi="Verdana"/>
          <w:color w:val="00000A"/>
          <w:sz w:val="18"/>
          <w:szCs w:val="18"/>
          <w:lang w:val="pl-PL" w:eastAsia="en-US"/>
        </w:rPr>
        <w:t> </w:t>
      </w:r>
      <w:r>
        <w:rPr>
          <w:rFonts w:ascii="Verdana" w:eastAsia="Calibri" w:hAnsi="Verdana"/>
          <w:color w:val="00000A"/>
          <w:sz w:val="18"/>
          <w:szCs w:val="18"/>
          <w:lang w:val="pl-PL" w:eastAsia="en-US"/>
        </w:rPr>
        <w:t>interesie publicznym, czego nie można było przewidzieć w chwili zawarcia Umowy, lub dalsze wykonywanie Umowy może zagrozić istotnemu interesowi bezpieczeństwa państwa lub bezpieczeństwu publicznemu, kupujący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44A7A4A8" w14:textId="77777777" w:rsidR="00C94335" w:rsidRDefault="00C94335" w:rsidP="007764BC">
      <w:pPr>
        <w:numPr>
          <w:ilvl w:val="0"/>
          <w:numId w:val="33"/>
        </w:numPr>
        <w:spacing w:line="240" w:lineRule="atLeast"/>
        <w:ind w:left="426"/>
        <w:contextualSpacing/>
        <w:jc w:val="both"/>
        <w:rPr>
          <w:rFonts w:ascii="Verdana" w:eastAsia="Calibri" w:hAnsi="Verdana"/>
          <w:color w:val="00000A"/>
          <w:sz w:val="18"/>
          <w:szCs w:val="18"/>
          <w:lang w:val="pl-PL" w:eastAsia="en-US"/>
        </w:rPr>
      </w:pPr>
      <w:r>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6E648883" w14:textId="77777777" w:rsidR="00C94335" w:rsidRDefault="00C94335" w:rsidP="007764BC">
      <w:pPr>
        <w:numPr>
          <w:ilvl w:val="0"/>
          <w:numId w:val="33"/>
        </w:numPr>
        <w:suppressAutoHyphens w:val="0"/>
        <w:ind w:left="426"/>
        <w:jc w:val="both"/>
        <w:rPr>
          <w:rFonts w:ascii="Verdana" w:eastAsia="Calibri" w:hAnsi="Verdana"/>
          <w:color w:val="00000A"/>
          <w:sz w:val="18"/>
          <w:szCs w:val="18"/>
          <w:lang w:val="pl-PL" w:eastAsia="en-US"/>
        </w:rPr>
      </w:pPr>
      <w:r>
        <w:rPr>
          <w:rFonts w:ascii="Verdana" w:eastAsia="Calibri" w:hAnsi="Verdana"/>
          <w:color w:val="00000A"/>
          <w:sz w:val="18"/>
          <w:szCs w:val="18"/>
          <w:lang w:val="pl-PL" w:eastAsia="en-US"/>
        </w:rPr>
        <w:lastRenderedPageBreak/>
        <w:t>zostanie podjęta likwidacja lub rozwiązanie Sprzedawcy bez przeprowadzania likwidacji, bądź nastąpi zakończenie prowadzenia działalności gospodarczej przez Sprzedawcę albo wykreślenie Sprzedawcy jako przedsiębiorcy z CEIDG,</w:t>
      </w:r>
    </w:p>
    <w:p w14:paraId="21D5EE5F" w14:textId="77777777" w:rsidR="00C94335" w:rsidRDefault="00C94335" w:rsidP="007764BC">
      <w:pPr>
        <w:numPr>
          <w:ilvl w:val="0"/>
          <w:numId w:val="33"/>
        </w:numPr>
        <w:suppressAutoHyphens w:val="0"/>
        <w:ind w:left="426"/>
        <w:jc w:val="both"/>
        <w:rPr>
          <w:rFonts w:ascii="Verdana" w:eastAsia="Calibri" w:hAnsi="Verdana"/>
          <w:color w:val="00000A"/>
          <w:sz w:val="18"/>
          <w:szCs w:val="18"/>
          <w:lang w:val="pl-PL" w:eastAsia="en-US"/>
        </w:rPr>
      </w:pPr>
      <w:r>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72671D4" w14:textId="77777777" w:rsidR="00C94335" w:rsidRDefault="00C94335" w:rsidP="007764BC">
      <w:pPr>
        <w:numPr>
          <w:ilvl w:val="0"/>
          <w:numId w:val="33"/>
        </w:numPr>
        <w:suppressAutoHyphens w:val="0"/>
        <w:ind w:left="426"/>
        <w:jc w:val="both"/>
        <w:rPr>
          <w:rFonts w:ascii="Verdana" w:eastAsia="Calibri" w:hAnsi="Verdana"/>
          <w:color w:val="00000A"/>
          <w:sz w:val="18"/>
          <w:szCs w:val="18"/>
          <w:lang w:val="pl-PL" w:eastAsia="en-US"/>
        </w:rPr>
      </w:pPr>
      <w:r>
        <w:rPr>
          <w:rFonts w:ascii="Verdana" w:eastAsia="Calibri" w:hAnsi="Verdana"/>
          <w:color w:val="00000A"/>
          <w:sz w:val="18"/>
          <w:szCs w:val="18"/>
          <w:lang w:val="pl-PL" w:eastAsia="en-US"/>
        </w:rPr>
        <w:t>asortyment dostarczony przez Sprzedawcę na podstawie niniejszej umowy nie spełnia wymogów, o których mowa w niniejszej umowie, a Sprzedawca odmówił jego wymiany na wolny od wad w terminie określonym przez Kupującego;</w:t>
      </w:r>
    </w:p>
    <w:p w14:paraId="08E99827" w14:textId="77777777" w:rsidR="00C94335" w:rsidRDefault="00C94335" w:rsidP="007764BC">
      <w:pPr>
        <w:widowControl w:val="0"/>
        <w:numPr>
          <w:ilvl w:val="0"/>
          <w:numId w:val="32"/>
        </w:numPr>
        <w:jc w:val="both"/>
        <w:rPr>
          <w:rFonts w:ascii="Verdana" w:hAnsi="Verdana"/>
          <w:color w:val="00000A"/>
          <w:sz w:val="18"/>
          <w:szCs w:val="18"/>
          <w:lang w:val="pl-PL"/>
        </w:rPr>
      </w:pPr>
      <w:r>
        <w:rPr>
          <w:rFonts w:ascii="Verdana" w:hAnsi="Verdana"/>
          <w:color w:val="00000A"/>
          <w:sz w:val="18"/>
          <w:szCs w:val="18"/>
          <w:lang w:val="pl-PL"/>
        </w:rPr>
        <w:t>Kupującemu przysługuje prawo odstąpienia od umowy w terminie 30 dni w całości lub części niewykonanej, jeżeli wykonanie przedmiotu umowy stanie się niemożliwe wskutek okoliczności leżących po stronie Sprzedawcy.</w:t>
      </w:r>
    </w:p>
    <w:p w14:paraId="047EC43F" w14:textId="77777777" w:rsidR="00C94335" w:rsidRDefault="00C94335" w:rsidP="007764BC">
      <w:pPr>
        <w:widowControl w:val="0"/>
        <w:numPr>
          <w:ilvl w:val="0"/>
          <w:numId w:val="32"/>
        </w:numPr>
        <w:jc w:val="both"/>
        <w:rPr>
          <w:rFonts w:ascii="Verdana" w:hAnsi="Verdana"/>
          <w:color w:val="00000A"/>
          <w:sz w:val="18"/>
          <w:szCs w:val="18"/>
          <w:lang w:val="pl-PL"/>
        </w:rPr>
      </w:pPr>
      <w:r>
        <w:rPr>
          <w:rFonts w:ascii="Verdana" w:hAnsi="Verdana"/>
          <w:color w:val="00000A"/>
          <w:sz w:val="18"/>
          <w:szCs w:val="18"/>
          <w:lang w:val="pl-PL"/>
        </w:rPr>
        <w:t xml:space="preserve">Strony zgodnie ustalają, że odstąpienie przez Kupującego od Umowy w części, w toku realizacji Umowy, wywiera skutek w postaci rozwiązania Umowy na przyszłość, w dniu wskazanym przez Kupującego w oświadczeniu, nie naruszając stosunku prawnego łączącego Strony na podstawie Umowy w zakresie już wykonanego przedmiotu Umowy. </w:t>
      </w:r>
    </w:p>
    <w:p w14:paraId="0E3B6195" w14:textId="77777777" w:rsidR="00C94335" w:rsidRDefault="00C94335" w:rsidP="007764BC">
      <w:pPr>
        <w:widowControl w:val="0"/>
        <w:numPr>
          <w:ilvl w:val="0"/>
          <w:numId w:val="32"/>
        </w:numPr>
        <w:jc w:val="both"/>
        <w:rPr>
          <w:rFonts w:ascii="Verdana" w:hAnsi="Verdana"/>
          <w:color w:val="00000A"/>
          <w:sz w:val="18"/>
          <w:szCs w:val="18"/>
          <w:lang w:val="pl-PL"/>
        </w:rPr>
      </w:pPr>
      <w:r>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1246DF9E" w14:textId="77777777" w:rsidR="007764BC" w:rsidRDefault="00C94335" w:rsidP="007764BC">
      <w:pPr>
        <w:widowControl w:val="0"/>
        <w:numPr>
          <w:ilvl w:val="0"/>
          <w:numId w:val="32"/>
        </w:numPr>
        <w:jc w:val="both"/>
        <w:rPr>
          <w:rFonts w:ascii="Verdana" w:hAnsi="Verdana"/>
          <w:color w:val="00000A"/>
          <w:sz w:val="18"/>
          <w:szCs w:val="18"/>
          <w:lang w:val="pl-PL"/>
        </w:rPr>
      </w:pPr>
      <w:r>
        <w:rPr>
          <w:rFonts w:ascii="Verdana" w:hAnsi="Verdana"/>
          <w:color w:val="00000A"/>
          <w:sz w:val="18"/>
          <w:szCs w:val="18"/>
          <w:lang w:val="pl-PL"/>
        </w:rPr>
        <w:t xml:space="preserve">W przypadku odstąpienia od umowy przez Kupującego z przyczyn leżących po stronie Sprzedawcy, Kupujący zobowiązany jest do zapłaty jedynie za należycie wykonane dostawy. </w:t>
      </w:r>
    </w:p>
    <w:p w14:paraId="6C42AB8B" w14:textId="1573B080" w:rsidR="00D63D5C" w:rsidRPr="007764BC" w:rsidRDefault="00C94335" w:rsidP="007764BC">
      <w:pPr>
        <w:widowControl w:val="0"/>
        <w:numPr>
          <w:ilvl w:val="0"/>
          <w:numId w:val="32"/>
        </w:numPr>
        <w:jc w:val="both"/>
        <w:rPr>
          <w:rFonts w:ascii="Verdana" w:hAnsi="Verdana"/>
          <w:color w:val="00000A"/>
          <w:sz w:val="18"/>
          <w:szCs w:val="18"/>
          <w:lang w:val="pl-PL"/>
        </w:rPr>
      </w:pPr>
      <w:r w:rsidRPr="007764BC">
        <w:rPr>
          <w:rFonts w:ascii="Verdana" w:hAnsi="Verdana"/>
          <w:color w:val="00000A"/>
          <w:sz w:val="18"/>
          <w:szCs w:val="18"/>
          <w:lang w:val="pl-PL"/>
        </w:rPr>
        <w:t>Odstąpienie od umowy nie zwalnia sprzedawcy z obowiązku zapłaty naliczonych kar umownych</w:t>
      </w:r>
      <w:r w:rsidR="00D63D5C" w:rsidRPr="007764BC">
        <w:rPr>
          <w:rFonts w:ascii="Verdana" w:hAnsi="Verdana"/>
          <w:sz w:val="18"/>
          <w:szCs w:val="18"/>
          <w:lang w:val="pl-PL"/>
        </w:rPr>
        <w:t>.</w:t>
      </w:r>
    </w:p>
    <w:p w14:paraId="47C07FF3" w14:textId="1DDE8171" w:rsidR="00D63D5C" w:rsidRPr="0096534E" w:rsidRDefault="00D63D5C" w:rsidP="00D63D5C">
      <w:pPr>
        <w:pStyle w:val="Tekstpodstawowy"/>
        <w:spacing w:line="240" w:lineRule="auto"/>
        <w:jc w:val="center"/>
        <w:rPr>
          <w:rFonts w:ascii="Verdana" w:hAnsi="Verdana"/>
          <w:sz w:val="18"/>
          <w:szCs w:val="18"/>
        </w:rPr>
      </w:pPr>
      <w:r w:rsidRPr="0096534E">
        <w:rPr>
          <w:rFonts w:ascii="Verdana" w:hAnsi="Verdana"/>
          <w:b/>
          <w:bCs/>
          <w:sz w:val="18"/>
          <w:szCs w:val="18"/>
        </w:rPr>
        <w:t>§ 7</w:t>
      </w:r>
    </w:p>
    <w:p w14:paraId="6B4EA7BA" w14:textId="7E27AAEE" w:rsidR="00866D16" w:rsidRDefault="00866D16" w:rsidP="007764BC">
      <w:pPr>
        <w:pStyle w:val="Tekstpodstawowy"/>
        <w:widowControl w:val="0"/>
        <w:numPr>
          <w:ilvl w:val="0"/>
          <w:numId w:val="21"/>
        </w:numPr>
        <w:tabs>
          <w:tab w:val="left" w:pos="284"/>
        </w:tabs>
        <w:spacing w:line="240" w:lineRule="auto"/>
        <w:ind w:left="284" w:hanging="284"/>
        <w:jc w:val="both"/>
        <w:rPr>
          <w:rFonts w:ascii="Verdana" w:hAnsi="Verdana"/>
          <w:sz w:val="18"/>
          <w:szCs w:val="18"/>
        </w:rPr>
      </w:pPr>
      <w:r w:rsidRPr="00866D16">
        <w:rPr>
          <w:rFonts w:ascii="Verdana" w:hAnsi="Verdana"/>
          <w:sz w:val="18"/>
          <w:szCs w:val="18"/>
        </w:rPr>
        <w:t xml:space="preserve">Sprzedawca oświadcza, że </w:t>
      </w:r>
      <w:r w:rsidR="005207C7">
        <w:rPr>
          <w:rFonts w:ascii="Verdana" w:hAnsi="Verdana"/>
          <w:sz w:val="18"/>
          <w:szCs w:val="18"/>
        </w:rPr>
        <w:t>„</w:t>
      </w:r>
      <w:r w:rsidR="00B01CBB">
        <w:rPr>
          <w:rFonts w:ascii="Verdana" w:hAnsi="Verdana"/>
          <w:sz w:val="18"/>
          <w:szCs w:val="18"/>
        </w:rPr>
        <w:t>Towary</w:t>
      </w:r>
      <w:r w:rsidR="005207C7">
        <w:rPr>
          <w:rFonts w:ascii="Verdana" w:hAnsi="Verdana"/>
          <w:sz w:val="18"/>
          <w:szCs w:val="18"/>
        </w:rPr>
        <w:t>”</w:t>
      </w:r>
      <w:r w:rsidRPr="00866D16">
        <w:rPr>
          <w:rFonts w:ascii="Verdana" w:hAnsi="Verdana"/>
          <w:sz w:val="18"/>
          <w:szCs w:val="18"/>
        </w:rPr>
        <w:t xml:space="preserve"> stanowiące przedmiot niniejszej umowy pochodzą z bieżącej produkcji, posiadają wszelkie wymagane prawem atesty i świadectwa dopuszczające je do obrotu na terytorium Rzeczpospolitej Polskiej. Sprzedawca ma obowiązek dołączyć do towaru, objętego gwarancją, dokumenty, karty gwarancyjne, a także atesty - gdy dostarczany towar je posiada</w:t>
      </w:r>
      <w:r w:rsidR="00B01CBB">
        <w:rPr>
          <w:rFonts w:ascii="Verdana" w:hAnsi="Verdana"/>
          <w:sz w:val="18"/>
          <w:szCs w:val="18"/>
        </w:rPr>
        <w:t>.</w:t>
      </w:r>
    </w:p>
    <w:p w14:paraId="3EF96458" w14:textId="1B28D760" w:rsidR="00D63D5C" w:rsidRPr="0096534E" w:rsidRDefault="00D63D5C" w:rsidP="007764BC">
      <w:pPr>
        <w:pStyle w:val="Tekstpodstawowy"/>
        <w:widowControl w:val="0"/>
        <w:numPr>
          <w:ilvl w:val="0"/>
          <w:numId w:val="21"/>
        </w:numPr>
        <w:tabs>
          <w:tab w:val="left" w:pos="284"/>
        </w:tabs>
        <w:spacing w:line="240" w:lineRule="auto"/>
        <w:ind w:left="284" w:hanging="284"/>
        <w:jc w:val="both"/>
        <w:rPr>
          <w:rFonts w:ascii="Verdana" w:hAnsi="Verdana"/>
          <w:sz w:val="18"/>
          <w:szCs w:val="18"/>
        </w:rPr>
      </w:pPr>
      <w:r w:rsidRPr="0096534E">
        <w:rPr>
          <w:rFonts w:ascii="Verdana" w:hAnsi="Verdana"/>
          <w:sz w:val="18"/>
          <w:szCs w:val="18"/>
        </w:rPr>
        <w:t xml:space="preserve">Sprzedawca udziela gwarancji na zakupione </w:t>
      </w:r>
      <w:r w:rsidR="005207C7">
        <w:rPr>
          <w:rFonts w:ascii="Verdana" w:hAnsi="Verdana"/>
          <w:sz w:val="18"/>
          <w:szCs w:val="18"/>
        </w:rPr>
        <w:t>„</w:t>
      </w:r>
      <w:r w:rsidRPr="0096534E">
        <w:rPr>
          <w:rFonts w:ascii="Verdana" w:hAnsi="Verdana"/>
          <w:sz w:val="18"/>
          <w:szCs w:val="18"/>
        </w:rPr>
        <w:t>Towary</w:t>
      </w:r>
      <w:r w:rsidR="005207C7">
        <w:rPr>
          <w:rFonts w:ascii="Verdana" w:hAnsi="Verdana"/>
          <w:sz w:val="18"/>
          <w:szCs w:val="18"/>
        </w:rPr>
        <w:t>”</w:t>
      </w:r>
      <w:r w:rsidRPr="0096534E">
        <w:rPr>
          <w:rFonts w:ascii="Verdana" w:hAnsi="Verdana"/>
          <w:sz w:val="18"/>
          <w:szCs w:val="18"/>
        </w:rPr>
        <w:t xml:space="preserve"> na warunkach nie gorszych niż określone w dokumentach gwarancyjnych producenta </w:t>
      </w:r>
      <w:r w:rsidR="005207C7">
        <w:rPr>
          <w:rFonts w:ascii="Verdana" w:hAnsi="Verdana"/>
          <w:sz w:val="18"/>
          <w:szCs w:val="18"/>
        </w:rPr>
        <w:t>„</w:t>
      </w:r>
      <w:r w:rsidRPr="0096534E">
        <w:rPr>
          <w:rFonts w:ascii="Verdana" w:hAnsi="Verdana"/>
          <w:sz w:val="18"/>
          <w:szCs w:val="18"/>
        </w:rPr>
        <w:t>Towarów</w:t>
      </w:r>
      <w:r w:rsidR="005207C7">
        <w:rPr>
          <w:rFonts w:ascii="Verdana" w:hAnsi="Verdana"/>
          <w:sz w:val="18"/>
          <w:szCs w:val="18"/>
        </w:rPr>
        <w:t>”</w:t>
      </w:r>
      <w:r w:rsidRPr="0096534E">
        <w:rPr>
          <w:rFonts w:ascii="Verdana" w:hAnsi="Verdana"/>
          <w:sz w:val="18"/>
          <w:szCs w:val="18"/>
        </w:rPr>
        <w:t>.</w:t>
      </w:r>
    </w:p>
    <w:p w14:paraId="008B605C" w14:textId="0ED7A8D7" w:rsidR="00D63D5C" w:rsidRPr="0096534E" w:rsidRDefault="00D63D5C" w:rsidP="007764BC">
      <w:pPr>
        <w:widowControl w:val="0"/>
        <w:numPr>
          <w:ilvl w:val="0"/>
          <w:numId w:val="22"/>
        </w:numPr>
        <w:tabs>
          <w:tab w:val="left" w:pos="284"/>
        </w:tabs>
        <w:ind w:left="284" w:hanging="284"/>
        <w:jc w:val="both"/>
        <w:rPr>
          <w:rFonts w:ascii="Verdana" w:hAnsi="Verdana"/>
          <w:sz w:val="18"/>
          <w:szCs w:val="18"/>
          <w:lang w:val="pl-PL"/>
        </w:rPr>
      </w:pPr>
      <w:r w:rsidRPr="0096534E">
        <w:rPr>
          <w:rFonts w:ascii="Verdana" w:hAnsi="Verdana"/>
          <w:sz w:val="18"/>
          <w:szCs w:val="18"/>
          <w:lang w:val="pl-PL"/>
        </w:rPr>
        <w:t xml:space="preserve">Sprzedawca dołączy do dostarczonych Towarów wszelkie instrukcje, pouczenia, opisy techniczne, konieczne do korzystania z </w:t>
      </w:r>
      <w:r w:rsidR="005207C7">
        <w:rPr>
          <w:rFonts w:ascii="Verdana" w:hAnsi="Verdana"/>
          <w:sz w:val="18"/>
          <w:szCs w:val="18"/>
          <w:lang w:val="pl-PL"/>
        </w:rPr>
        <w:t>„</w:t>
      </w:r>
      <w:r w:rsidRPr="0096534E">
        <w:rPr>
          <w:rFonts w:ascii="Verdana" w:hAnsi="Verdana"/>
          <w:sz w:val="18"/>
          <w:szCs w:val="18"/>
          <w:lang w:val="pl-PL"/>
        </w:rPr>
        <w:t>Towarów</w:t>
      </w:r>
      <w:r w:rsidR="005207C7">
        <w:rPr>
          <w:rFonts w:ascii="Verdana" w:hAnsi="Verdana"/>
          <w:sz w:val="18"/>
          <w:szCs w:val="18"/>
          <w:lang w:val="pl-PL"/>
        </w:rPr>
        <w:t>”</w:t>
      </w:r>
      <w:r w:rsidRPr="0096534E">
        <w:rPr>
          <w:rFonts w:ascii="Verdana" w:hAnsi="Verdana"/>
          <w:sz w:val="18"/>
          <w:szCs w:val="18"/>
          <w:lang w:val="pl-PL"/>
        </w:rPr>
        <w:t>, sporządzone w języku polskim.</w:t>
      </w:r>
    </w:p>
    <w:p w14:paraId="7DFC5B78" w14:textId="77777777" w:rsidR="00D63D5C" w:rsidRPr="0096534E" w:rsidRDefault="00D63D5C" w:rsidP="007764BC">
      <w:pPr>
        <w:widowControl w:val="0"/>
        <w:numPr>
          <w:ilvl w:val="0"/>
          <w:numId w:val="22"/>
        </w:numPr>
        <w:tabs>
          <w:tab w:val="left" w:pos="284"/>
        </w:tabs>
        <w:ind w:left="284" w:hanging="284"/>
        <w:jc w:val="both"/>
        <w:rPr>
          <w:rFonts w:ascii="Verdana" w:hAnsi="Verdana"/>
          <w:sz w:val="18"/>
          <w:szCs w:val="18"/>
          <w:lang w:val="pl-PL"/>
        </w:rPr>
      </w:pPr>
      <w:r w:rsidRPr="0096534E">
        <w:rPr>
          <w:rFonts w:ascii="Verdana" w:hAnsi="Verdana"/>
          <w:sz w:val="18"/>
          <w:szCs w:val="18"/>
          <w:lang w:val="pl-PL"/>
        </w:rPr>
        <w:t>Okres gwarancyjny liczony jest od dnia odbioru przez Kupującego przedmiotu zamówienia cząstkowego (zgodnie z dowodem dostawy lub protokołem odbioru).</w:t>
      </w:r>
    </w:p>
    <w:p w14:paraId="554E17AF" w14:textId="5F773AAF" w:rsidR="00D63D5C" w:rsidRPr="0096534E" w:rsidRDefault="00D63D5C" w:rsidP="007764BC">
      <w:pPr>
        <w:widowControl w:val="0"/>
        <w:numPr>
          <w:ilvl w:val="0"/>
          <w:numId w:val="22"/>
        </w:numPr>
        <w:tabs>
          <w:tab w:val="left" w:pos="284"/>
        </w:tabs>
        <w:ind w:left="284" w:hanging="284"/>
        <w:jc w:val="both"/>
        <w:rPr>
          <w:rFonts w:ascii="Verdana" w:hAnsi="Verdana"/>
          <w:sz w:val="18"/>
          <w:szCs w:val="18"/>
          <w:lang w:val="pl-PL"/>
        </w:rPr>
      </w:pPr>
      <w:r w:rsidRPr="0096534E">
        <w:rPr>
          <w:rFonts w:ascii="Verdana" w:hAnsi="Verdana"/>
          <w:sz w:val="18"/>
          <w:szCs w:val="18"/>
          <w:lang w:val="pl-PL"/>
        </w:rPr>
        <w:t xml:space="preserve">Jeżeli w ciągu okresu gwarancyjnego ujawnią się wady fizyczne </w:t>
      </w:r>
      <w:r w:rsidR="005207C7">
        <w:rPr>
          <w:rFonts w:ascii="Verdana" w:hAnsi="Verdana"/>
          <w:sz w:val="18"/>
          <w:szCs w:val="18"/>
          <w:lang w:val="pl-PL"/>
        </w:rPr>
        <w:t>„</w:t>
      </w:r>
      <w:r w:rsidRPr="0096534E">
        <w:rPr>
          <w:rFonts w:ascii="Verdana" w:hAnsi="Verdana"/>
          <w:sz w:val="18"/>
          <w:szCs w:val="18"/>
          <w:lang w:val="pl-PL"/>
        </w:rPr>
        <w:t>Towarów</w:t>
      </w:r>
      <w:r w:rsidR="005207C7">
        <w:rPr>
          <w:rFonts w:ascii="Verdana" w:hAnsi="Verdana"/>
          <w:sz w:val="18"/>
          <w:szCs w:val="18"/>
          <w:lang w:val="pl-PL"/>
        </w:rPr>
        <w:t>”</w:t>
      </w:r>
      <w:r w:rsidRPr="0096534E">
        <w:rPr>
          <w:rFonts w:ascii="Verdana" w:hAnsi="Verdana"/>
          <w:sz w:val="18"/>
          <w:szCs w:val="18"/>
          <w:lang w:val="pl-PL"/>
        </w:rPr>
        <w:t>, Sprzedawca niezwłocznie wymieni wadliwe Towary na nowe, oraz dostarczy je do wskazanego miejsca bez żadnej dopłaty.</w:t>
      </w:r>
    </w:p>
    <w:p w14:paraId="11545433" w14:textId="77777777" w:rsidR="00D63D5C" w:rsidRPr="0096534E" w:rsidRDefault="00D63D5C" w:rsidP="00D63D5C">
      <w:pPr>
        <w:pStyle w:val="Tekstpodstawowy"/>
        <w:spacing w:line="240" w:lineRule="auto"/>
        <w:jc w:val="center"/>
        <w:rPr>
          <w:rFonts w:ascii="Verdana" w:hAnsi="Verdana"/>
          <w:b/>
          <w:bCs/>
          <w:sz w:val="18"/>
          <w:szCs w:val="18"/>
        </w:rPr>
      </w:pPr>
      <w:r w:rsidRPr="0096534E">
        <w:rPr>
          <w:rFonts w:ascii="Verdana" w:hAnsi="Verdana"/>
          <w:b/>
          <w:bCs/>
          <w:sz w:val="18"/>
          <w:szCs w:val="18"/>
        </w:rPr>
        <w:t>§ 8</w:t>
      </w:r>
    </w:p>
    <w:p w14:paraId="6B2ED183" w14:textId="0FBAB0F0" w:rsidR="00D63D5C" w:rsidRPr="0096534E" w:rsidRDefault="00D63D5C" w:rsidP="007764BC">
      <w:pPr>
        <w:widowControl w:val="0"/>
        <w:numPr>
          <w:ilvl w:val="0"/>
          <w:numId w:val="23"/>
        </w:numPr>
        <w:tabs>
          <w:tab w:val="left" w:pos="284"/>
        </w:tabs>
        <w:ind w:left="284" w:hanging="284"/>
        <w:jc w:val="both"/>
        <w:rPr>
          <w:rFonts w:ascii="Verdana" w:hAnsi="Verdana"/>
          <w:sz w:val="18"/>
          <w:szCs w:val="18"/>
          <w:lang w:val="pl-PL"/>
        </w:rPr>
      </w:pPr>
      <w:r w:rsidRPr="0096534E">
        <w:rPr>
          <w:rFonts w:ascii="Verdana" w:hAnsi="Verdana"/>
          <w:sz w:val="18"/>
          <w:szCs w:val="18"/>
          <w:lang w:val="pl-PL"/>
        </w:rPr>
        <w:t xml:space="preserve">Każdorazowe wydanie Kupującemu dostarczonych </w:t>
      </w:r>
      <w:r w:rsidR="005207C7">
        <w:rPr>
          <w:rFonts w:ascii="Verdana" w:hAnsi="Verdana"/>
          <w:sz w:val="18"/>
          <w:szCs w:val="18"/>
          <w:lang w:val="pl-PL"/>
        </w:rPr>
        <w:t>„</w:t>
      </w:r>
      <w:r w:rsidRPr="0096534E">
        <w:rPr>
          <w:rFonts w:ascii="Verdana" w:hAnsi="Verdana"/>
          <w:sz w:val="18"/>
          <w:szCs w:val="18"/>
          <w:lang w:val="pl-PL"/>
        </w:rPr>
        <w:t>Towarów</w:t>
      </w:r>
      <w:r w:rsidR="005207C7">
        <w:rPr>
          <w:rFonts w:ascii="Verdana" w:hAnsi="Verdana"/>
          <w:sz w:val="18"/>
          <w:szCs w:val="18"/>
          <w:lang w:val="pl-PL"/>
        </w:rPr>
        <w:t>”</w:t>
      </w:r>
      <w:r w:rsidRPr="0096534E">
        <w:rPr>
          <w:rFonts w:ascii="Verdana" w:hAnsi="Verdana"/>
          <w:sz w:val="18"/>
          <w:szCs w:val="18"/>
          <w:lang w:val="pl-PL"/>
        </w:rPr>
        <w:t xml:space="preserve"> winno nastąpić w miejscu wskazanym przez Kupującego w zamówieniu i w godzinach z nim uzgodnionych.</w:t>
      </w:r>
    </w:p>
    <w:p w14:paraId="7E287623" w14:textId="77777777" w:rsidR="00D63D5C" w:rsidRPr="0096534E" w:rsidRDefault="00D63D5C" w:rsidP="007764BC">
      <w:pPr>
        <w:widowControl w:val="0"/>
        <w:numPr>
          <w:ilvl w:val="0"/>
          <w:numId w:val="24"/>
        </w:numPr>
        <w:tabs>
          <w:tab w:val="left" w:pos="284"/>
        </w:tabs>
        <w:ind w:left="284" w:hanging="284"/>
        <w:jc w:val="both"/>
        <w:rPr>
          <w:rFonts w:ascii="Verdana" w:hAnsi="Verdana"/>
          <w:sz w:val="18"/>
          <w:szCs w:val="18"/>
          <w:lang w:val="pl-PL"/>
        </w:rPr>
      </w:pPr>
      <w:r w:rsidRPr="0096534E">
        <w:rPr>
          <w:rFonts w:ascii="Verdana" w:hAnsi="Verdana"/>
          <w:sz w:val="18"/>
          <w:szCs w:val="18"/>
          <w:lang w:val="pl-PL"/>
        </w:rPr>
        <w:t>Sprzedawca ma obowiązek przestrzegania wszelkich obowiązujących przepisów dotyczących bezpieczeństwa na terenie Kupującego w trakcie realizacji dostaw.</w:t>
      </w:r>
    </w:p>
    <w:p w14:paraId="71491E1D" w14:textId="77777777" w:rsidR="00D63D5C" w:rsidRPr="0096534E" w:rsidRDefault="00D63D5C" w:rsidP="007764BC">
      <w:pPr>
        <w:widowControl w:val="0"/>
        <w:numPr>
          <w:ilvl w:val="0"/>
          <w:numId w:val="24"/>
        </w:numPr>
        <w:tabs>
          <w:tab w:val="left" w:pos="284"/>
        </w:tabs>
        <w:ind w:left="284" w:hanging="284"/>
        <w:jc w:val="both"/>
        <w:rPr>
          <w:rFonts w:ascii="Verdana" w:hAnsi="Verdana"/>
          <w:sz w:val="18"/>
          <w:szCs w:val="18"/>
          <w:lang w:val="pl-PL"/>
        </w:rPr>
      </w:pPr>
      <w:r w:rsidRPr="0096534E">
        <w:rPr>
          <w:rFonts w:ascii="Verdana" w:hAnsi="Verdana"/>
          <w:sz w:val="18"/>
          <w:szCs w:val="18"/>
          <w:lang w:val="pl-PL"/>
        </w:rPr>
        <w:t>Dostawy zostaną odebrane na podstawie dowodu dostawy tj. faktury VAT.</w:t>
      </w:r>
    </w:p>
    <w:p w14:paraId="1D15330D" w14:textId="77777777" w:rsidR="00D63D5C" w:rsidRPr="0096534E" w:rsidRDefault="00D63D5C" w:rsidP="007764BC">
      <w:pPr>
        <w:widowControl w:val="0"/>
        <w:numPr>
          <w:ilvl w:val="0"/>
          <w:numId w:val="24"/>
        </w:numPr>
        <w:tabs>
          <w:tab w:val="left" w:pos="284"/>
        </w:tabs>
        <w:ind w:left="284" w:hanging="284"/>
        <w:jc w:val="both"/>
        <w:rPr>
          <w:rFonts w:ascii="Verdana" w:hAnsi="Verdana"/>
          <w:sz w:val="18"/>
          <w:szCs w:val="18"/>
          <w:lang w:val="pl-PL"/>
        </w:rPr>
      </w:pPr>
      <w:r w:rsidRPr="0096534E">
        <w:rPr>
          <w:rFonts w:ascii="Verdana" w:hAnsi="Verdana"/>
          <w:sz w:val="18"/>
          <w:szCs w:val="18"/>
          <w:lang w:val="pl-PL"/>
        </w:rPr>
        <w:t>Odbiór przeprowadzony będzie u Kupującego i obejmować będzie:</w:t>
      </w:r>
    </w:p>
    <w:p w14:paraId="51543E95" w14:textId="77777777" w:rsidR="00D63D5C" w:rsidRPr="0096534E" w:rsidRDefault="00D63D5C" w:rsidP="007764BC">
      <w:pPr>
        <w:widowControl w:val="0"/>
        <w:numPr>
          <w:ilvl w:val="1"/>
          <w:numId w:val="25"/>
        </w:numPr>
        <w:tabs>
          <w:tab w:val="left" w:pos="567"/>
        </w:tabs>
        <w:ind w:left="567" w:hanging="283"/>
        <w:jc w:val="both"/>
        <w:rPr>
          <w:rFonts w:ascii="Verdana" w:hAnsi="Verdana"/>
          <w:sz w:val="18"/>
          <w:szCs w:val="18"/>
          <w:lang w:val="pl-PL"/>
        </w:rPr>
      </w:pPr>
      <w:r w:rsidRPr="0096534E">
        <w:rPr>
          <w:rFonts w:ascii="Verdana" w:hAnsi="Verdana"/>
          <w:sz w:val="18"/>
          <w:szCs w:val="18"/>
          <w:lang w:val="pl-PL"/>
        </w:rPr>
        <w:t>sprawdzenie zgodności dostawy z zamówieniem cząstkowym;</w:t>
      </w:r>
    </w:p>
    <w:p w14:paraId="27F1B133" w14:textId="77777777" w:rsidR="00D63D5C" w:rsidRPr="0096534E" w:rsidRDefault="00D63D5C" w:rsidP="007764BC">
      <w:pPr>
        <w:widowControl w:val="0"/>
        <w:numPr>
          <w:ilvl w:val="1"/>
          <w:numId w:val="26"/>
        </w:numPr>
        <w:tabs>
          <w:tab w:val="left" w:pos="567"/>
        </w:tabs>
        <w:ind w:left="567" w:hanging="283"/>
        <w:jc w:val="both"/>
        <w:rPr>
          <w:rFonts w:ascii="Verdana" w:hAnsi="Verdana"/>
          <w:sz w:val="18"/>
          <w:szCs w:val="18"/>
          <w:lang w:val="pl-PL"/>
        </w:rPr>
      </w:pPr>
      <w:r w:rsidRPr="0096534E">
        <w:rPr>
          <w:rFonts w:ascii="Verdana" w:hAnsi="Verdana"/>
          <w:sz w:val="18"/>
          <w:szCs w:val="18"/>
          <w:lang w:val="pl-PL"/>
        </w:rPr>
        <w:t>sprawdzenie jakości dostarczonych Towarów.</w:t>
      </w:r>
    </w:p>
    <w:p w14:paraId="7E27A78C" w14:textId="77777777" w:rsidR="00D63D5C" w:rsidRPr="0096534E" w:rsidRDefault="00D63D5C" w:rsidP="007764BC">
      <w:pPr>
        <w:widowControl w:val="0"/>
        <w:numPr>
          <w:ilvl w:val="0"/>
          <w:numId w:val="24"/>
        </w:numPr>
        <w:tabs>
          <w:tab w:val="left" w:pos="284"/>
        </w:tabs>
        <w:ind w:left="284" w:hanging="284"/>
        <w:jc w:val="both"/>
        <w:rPr>
          <w:rFonts w:ascii="Verdana" w:hAnsi="Verdana"/>
          <w:sz w:val="18"/>
          <w:szCs w:val="18"/>
          <w:lang w:val="pl-PL"/>
        </w:rPr>
      </w:pPr>
      <w:r w:rsidRPr="0096534E">
        <w:rPr>
          <w:rFonts w:ascii="Verdana" w:hAnsi="Verdana"/>
          <w:sz w:val="18"/>
          <w:szCs w:val="18"/>
          <w:lang w:val="pl-PL"/>
        </w:rPr>
        <w:t>Jeżeli dostarczone Towary nie spełniają parametrów określonych specyfikacji, Sprzedawca będzie zobowiązany niezwłocznie je wymienić, jednak nie później niż w ciągu dwóch dni od dnia dokonania dostawy.</w:t>
      </w:r>
    </w:p>
    <w:p w14:paraId="5253A4A3" w14:textId="77777777" w:rsidR="00D63D5C" w:rsidRPr="0096534E" w:rsidRDefault="00D63D5C" w:rsidP="007764BC">
      <w:pPr>
        <w:widowControl w:val="0"/>
        <w:numPr>
          <w:ilvl w:val="0"/>
          <w:numId w:val="24"/>
        </w:numPr>
        <w:tabs>
          <w:tab w:val="left" w:pos="284"/>
        </w:tabs>
        <w:ind w:left="284" w:hanging="284"/>
        <w:jc w:val="both"/>
        <w:rPr>
          <w:rFonts w:ascii="Verdana" w:hAnsi="Verdana"/>
          <w:sz w:val="18"/>
          <w:szCs w:val="18"/>
          <w:lang w:val="pl-PL"/>
        </w:rPr>
      </w:pPr>
      <w:r w:rsidRPr="0096534E">
        <w:rPr>
          <w:rFonts w:ascii="Verdana" w:hAnsi="Verdana"/>
          <w:sz w:val="18"/>
          <w:szCs w:val="18"/>
          <w:lang w:val="pl-PL"/>
        </w:rPr>
        <w:t>Odbiór dostaw potwierdzany będzie na dowodach dostawy (fakturach VAT), a w przypadku rozbieżności pomiędzy zakresem dostawy, a stanem faktycznym, sporządzony zostanie protokół odbioru, który winien zawierać uzgodnienia poczynione w toku odbioru, jak również będzie stanowił podstawę do zapłaty lub odmowy zapłaty za dostawę której dotyczy.</w:t>
      </w:r>
    </w:p>
    <w:p w14:paraId="6DDFE7F0" w14:textId="77777777" w:rsidR="00D63D5C" w:rsidRPr="0096534E" w:rsidRDefault="00D63D5C" w:rsidP="007764BC">
      <w:pPr>
        <w:widowControl w:val="0"/>
        <w:numPr>
          <w:ilvl w:val="0"/>
          <w:numId w:val="24"/>
        </w:numPr>
        <w:tabs>
          <w:tab w:val="left" w:pos="284"/>
        </w:tabs>
        <w:ind w:left="284" w:hanging="284"/>
        <w:jc w:val="both"/>
        <w:rPr>
          <w:rFonts w:ascii="Verdana" w:hAnsi="Verdana"/>
          <w:sz w:val="18"/>
          <w:szCs w:val="18"/>
          <w:lang w:val="pl-PL"/>
        </w:rPr>
      </w:pPr>
      <w:r w:rsidRPr="0096534E">
        <w:rPr>
          <w:rFonts w:ascii="Verdana" w:hAnsi="Verdana"/>
          <w:sz w:val="18"/>
          <w:szCs w:val="18"/>
          <w:lang w:val="pl-PL"/>
        </w:rPr>
        <w:t>Osoby odpowiedzialne za realizacje Umowy:</w:t>
      </w:r>
    </w:p>
    <w:p w14:paraId="41D1E384" w14:textId="77777777" w:rsidR="00D63D5C" w:rsidRPr="0096534E" w:rsidRDefault="00D63D5C" w:rsidP="007764BC">
      <w:pPr>
        <w:numPr>
          <w:ilvl w:val="1"/>
          <w:numId w:val="27"/>
        </w:numPr>
        <w:tabs>
          <w:tab w:val="left" w:pos="567"/>
        </w:tabs>
        <w:ind w:left="567" w:hanging="283"/>
        <w:jc w:val="both"/>
        <w:rPr>
          <w:rFonts w:ascii="Verdana" w:hAnsi="Verdana"/>
          <w:sz w:val="18"/>
          <w:szCs w:val="18"/>
          <w:lang w:val="pl-PL"/>
        </w:rPr>
      </w:pPr>
      <w:r w:rsidRPr="0096534E">
        <w:rPr>
          <w:rFonts w:ascii="Verdana" w:hAnsi="Verdana"/>
          <w:sz w:val="18"/>
          <w:szCs w:val="18"/>
          <w:lang w:val="pl-PL"/>
        </w:rPr>
        <w:t>ze strony Kupującego - ……;</w:t>
      </w:r>
    </w:p>
    <w:p w14:paraId="2C120636" w14:textId="77777777" w:rsidR="00D63D5C" w:rsidRPr="0096534E" w:rsidRDefault="00D63D5C" w:rsidP="007764BC">
      <w:pPr>
        <w:numPr>
          <w:ilvl w:val="1"/>
          <w:numId w:val="28"/>
        </w:numPr>
        <w:tabs>
          <w:tab w:val="left" w:pos="567"/>
        </w:tabs>
        <w:ind w:left="567" w:hanging="283"/>
        <w:jc w:val="both"/>
        <w:rPr>
          <w:rFonts w:ascii="Verdana" w:hAnsi="Verdana"/>
          <w:sz w:val="18"/>
          <w:szCs w:val="18"/>
          <w:lang w:val="pl-PL"/>
        </w:rPr>
      </w:pPr>
      <w:r w:rsidRPr="0096534E">
        <w:rPr>
          <w:rFonts w:ascii="Verdana" w:hAnsi="Verdana"/>
          <w:sz w:val="18"/>
          <w:szCs w:val="18"/>
          <w:lang w:val="pl-PL"/>
        </w:rPr>
        <w:t>ze strony Sprzedającego - …….</w:t>
      </w:r>
    </w:p>
    <w:p w14:paraId="6E964E60" w14:textId="2725E4FF" w:rsidR="00D63D5C" w:rsidRPr="00413BC4" w:rsidRDefault="00D63D5C" w:rsidP="007764BC">
      <w:pPr>
        <w:pStyle w:val="Akapitzlist"/>
        <w:numPr>
          <w:ilvl w:val="0"/>
          <w:numId w:val="24"/>
        </w:numPr>
        <w:tabs>
          <w:tab w:val="left" w:pos="284"/>
        </w:tabs>
        <w:ind w:left="284" w:hanging="284"/>
        <w:jc w:val="both"/>
        <w:rPr>
          <w:rFonts w:ascii="Verdana" w:hAnsi="Verdana"/>
          <w:color w:val="FF0000"/>
          <w:sz w:val="18"/>
          <w:szCs w:val="18"/>
          <w:lang w:val="pl-PL"/>
        </w:rPr>
      </w:pPr>
      <w:r w:rsidRPr="0096534E">
        <w:rPr>
          <w:rFonts w:ascii="Verdana" w:hAnsi="Verdana"/>
          <w:sz w:val="18"/>
          <w:szCs w:val="18"/>
          <w:lang w:val="pl-PL"/>
        </w:rPr>
        <w:t>Numery telefon</w:t>
      </w:r>
      <w:r>
        <w:rPr>
          <w:rFonts w:ascii="Verdana" w:hAnsi="Verdana"/>
          <w:sz w:val="18"/>
          <w:szCs w:val="18"/>
          <w:lang w:val="pl-PL"/>
        </w:rPr>
        <w:t>ów</w:t>
      </w:r>
      <w:r w:rsidRPr="0096534E">
        <w:rPr>
          <w:rFonts w:ascii="Verdana" w:hAnsi="Verdana"/>
          <w:sz w:val="18"/>
          <w:szCs w:val="18"/>
          <w:lang w:val="pl-PL"/>
        </w:rPr>
        <w:t xml:space="preserve"> i </w:t>
      </w:r>
      <w:r>
        <w:rPr>
          <w:rFonts w:ascii="Verdana" w:hAnsi="Verdana"/>
          <w:sz w:val="18"/>
          <w:szCs w:val="18"/>
          <w:lang w:val="pl-PL"/>
        </w:rPr>
        <w:t xml:space="preserve">adresy </w:t>
      </w:r>
      <w:r w:rsidRPr="0096534E">
        <w:rPr>
          <w:rFonts w:ascii="Verdana" w:hAnsi="Verdana"/>
          <w:sz w:val="18"/>
          <w:szCs w:val="18"/>
          <w:lang w:val="pl-PL"/>
        </w:rPr>
        <w:t>e-mail Sprzedawcy, na które Kupujący może składać zamówienia cząstkowe:</w:t>
      </w:r>
    </w:p>
    <w:p w14:paraId="17499D48" w14:textId="77777777" w:rsidR="00D63D5C" w:rsidRPr="0096534E" w:rsidRDefault="00D63D5C" w:rsidP="007764BC">
      <w:pPr>
        <w:pStyle w:val="Akapitzlist"/>
        <w:numPr>
          <w:ilvl w:val="0"/>
          <w:numId w:val="29"/>
        </w:numPr>
        <w:tabs>
          <w:tab w:val="left" w:pos="567"/>
        </w:tabs>
        <w:ind w:left="567" w:hanging="283"/>
        <w:jc w:val="both"/>
        <w:rPr>
          <w:rFonts w:ascii="Verdana" w:hAnsi="Verdana"/>
          <w:sz w:val="18"/>
          <w:szCs w:val="18"/>
          <w:lang w:val="pl-PL"/>
        </w:rPr>
      </w:pPr>
      <w:r w:rsidRPr="0096534E">
        <w:rPr>
          <w:rFonts w:ascii="Verdana" w:hAnsi="Verdana"/>
          <w:sz w:val="18"/>
          <w:szCs w:val="18"/>
          <w:lang w:val="pl-PL"/>
        </w:rPr>
        <w:t>Telefon: ……;</w:t>
      </w:r>
    </w:p>
    <w:p w14:paraId="7E2395EA" w14:textId="77777777" w:rsidR="00D63D5C" w:rsidRPr="0096534E" w:rsidRDefault="00D63D5C" w:rsidP="007764BC">
      <w:pPr>
        <w:pStyle w:val="Akapitzlist"/>
        <w:numPr>
          <w:ilvl w:val="0"/>
          <w:numId w:val="29"/>
        </w:numPr>
        <w:tabs>
          <w:tab w:val="left" w:pos="567"/>
        </w:tabs>
        <w:ind w:left="567" w:hanging="283"/>
        <w:jc w:val="both"/>
        <w:rPr>
          <w:rFonts w:ascii="Verdana" w:hAnsi="Verdana"/>
          <w:sz w:val="18"/>
          <w:szCs w:val="18"/>
          <w:lang w:val="pl-PL"/>
        </w:rPr>
      </w:pPr>
      <w:r w:rsidRPr="0096534E">
        <w:rPr>
          <w:rFonts w:ascii="Verdana" w:hAnsi="Verdana"/>
          <w:sz w:val="18"/>
          <w:szCs w:val="18"/>
          <w:lang w:val="pl-PL"/>
        </w:rPr>
        <w:t>E-mail: …….</w:t>
      </w:r>
    </w:p>
    <w:p w14:paraId="17193DEB" w14:textId="77777777" w:rsidR="00D63D5C" w:rsidRPr="0096534E" w:rsidRDefault="00D63D5C" w:rsidP="00D63D5C">
      <w:pPr>
        <w:pStyle w:val="Tekstpodstawowy"/>
        <w:spacing w:line="240" w:lineRule="auto"/>
        <w:jc w:val="center"/>
        <w:rPr>
          <w:rFonts w:ascii="Verdana" w:hAnsi="Verdana"/>
          <w:sz w:val="18"/>
          <w:szCs w:val="18"/>
        </w:rPr>
      </w:pPr>
      <w:r w:rsidRPr="0096534E">
        <w:rPr>
          <w:rFonts w:ascii="Verdana" w:hAnsi="Verdana"/>
          <w:b/>
          <w:bCs/>
          <w:sz w:val="18"/>
          <w:szCs w:val="18"/>
        </w:rPr>
        <w:t>§ 9</w:t>
      </w:r>
    </w:p>
    <w:p w14:paraId="3E6915DF" w14:textId="77777777" w:rsidR="00D63D5C" w:rsidRPr="0096534E" w:rsidRDefault="00D63D5C" w:rsidP="00D63D5C">
      <w:pPr>
        <w:jc w:val="both"/>
        <w:rPr>
          <w:rFonts w:ascii="Verdana" w:hAnsi="Verdana"/>
          <w:sz w:val="18"/>
          <w:szCs w:val="18"/>
          <w:lang w:val="pl-PL"/>
        </w:rPr>
      </w:pPr>
      <w:r w:rsidRPr="0096534E">
        <w:rPr>
          <w:rFonts w:ascii="Verdana" w:hAnsi="Verdana"/>
          <w:sz w:val="18"/>
          <w:szCs w:val="18"/>
          <w:lang w:val="pl-PL"/>
        </w:rPr>
        <w:t>Kupujący może wykonywać uprawnienia z tytułu rękojmi za wady fizyczne Towarów, niezależnie od uprawnień wynikających z gwarancji, zgodnie z art. 556-576 Kodeksu Cywilnego.</w:t>
      </w:r>
    </w:p>
    <w:p w14:paraId="1750824E" w14:textId="541A819E" w:rsidR="00D63D5C" w:rsidRPr="0096534E" w:rsidRDefault="00D63D5C" w:rsidP="00D63D5C">
      <w:pPr>
        <w:pStyle w:val="Tekstpodstawowy"/>
        <w:spacing w:line="240" w:lineRule="auto"/>
        <w:ind w:right="-45"/>
        <w:jc w:val="center"/>
        <w:rPr>
          <w:rFonts w:ascii="Verdana" w:hAnsi="Verdana"/>
          <w:b/>
          <w:sz w:val="18"/>
          <w:szCs w:val="18"/>
        </w:rPr>
      </w:pPr>
      <w:r w:rsidRPr="0096534E">
        <w:rPr>
          <w:rFonts w:ascii="Verdana" w:hAnsi="Verdana"/>
          <w:b/>
          <w:sz w:val="18"/>
          <w:szCs w:val="18"/>
        </w:rPr>
        <w:t>§ 10</w:t>
      </w:r>
    </w:p>
    <w:p w14:paraId="06A39C51" w14:textId="77777777" w:rsidR="00D63D5C" w:rsidRPr="0096534E" w:rsidRDefault="00D63D5C" w:rsidP="007764BC">
      <w:pPr>
        <w:pStyle w:val="Standard"/>
        <w:widowControl w:val="0"/>
        <w:numPr>
          <w:ilvl w:val="0"/>
          <w:numId w:val="7"/>
        </w:numPr>
        <w:tabs>
          <w:tab w:val="left" w:pos="284"/>
        </w:tabs>
        <w:spacing w:after="0"/>
        <w:ind w:left="284" w:hanging="284"/>
        <w:jc w:val="both"/>
        <w:rPr>
          <w:rFonts w:ascii="Verdana" w:eastAsia="Lucida Sans Unicode" w:hAnsi="Verdana" w:cs="Times New Roman"/>
          <w:sz w:val="18"/>
          <w:szCs w:val="18"/>
          <w:lang w:eastAsia="ar-SA"/>
        </w:rPr>
      </w:pPr>
      <w:r w:rsidRPr="0096534E">
        <w:rPr>
          <w:rFonts w:ascii="Verdana" w:eastAsia="Lucida Sans Unicode" w:hAnsi="Verdana" w:cs="Times New Roman"/>
          <w:sz w:val="18"/>
          <w:szCs w:val="18"/>
          <w:lang w:eastAsia="ar-SA"/>
        </w:rPr>
        <w:t xml:space="preserve">Strony wzajemnie ustalają, iż dane osobowe osób wyznaczonych do kontaktów roboczych oraz </w:t>
      </w:r>
      <w:r w:rsidRPr="0096534E">
        <w:rPr>
          <w:rFonts w:ascii="Verdana" w:eastAsia="Lucida Sans Unicode" w:hAnsi="Verdana" w:cs="Times New Roman"/>
          <w:sz w:val="18"/>
          <w:szCs w:val="18"/>
          <w:lang w:eastAsia="ar-SA"/>
        </w:rPr>
        <w:lastRenderedPageBreak/>
        <w:t>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4DB088D2" w14:textId="77777777" w:rsidR="00D63D5C" w:rsidRPr="0096534E" w:rsidRDefault="00D63D5C" w:rsidP="007764BC">
      <w:pPr>
        <w:pStyle w:val="Standard"/>
        <w:widowControl w:val="0"/>
        <w:numPr>
          <w:ilvl w:val="0"/>
          <w:numId w:val="7"/>
        </w:numPr>
        <w:tabs>
          <w:tab w:val="left" w:pos="284"/>
        </w:tabs>
        <w:spacing w:after="0"/>
        <w:ind w:left="284" w:hanging="284"/>
        <w:jc w:val="both"/>
        <w:rPr>
          <w:rFonts w:ascii="Verdana" w:eastAsia="Lucida Sans Unicode" w:hAnsi="Verdana" w:cs="Times New Roman"/>
          <w:sz w:val="18"/>
          <w:szCs w:val="18"/>
          <w:lang w:eastAsia="ar-SA"/>
        </w:rPr>
      </w:pPr>
      <w:r w:rsidRPr="0096534E">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87DBF60" w14:textId="77777777" w:rsidR="00D63D5C" w:rsidRPr="0096534E" w:rsidRDefault="00D63D5C" w:rsidP="007764BC">
      <w:pPr>
        <w:pStyle w:val="Standard"/>
        <w:widowControl w:val="0"/>
        <w:numPr>
          <w:ilvl w:val="0"/>
          <w:numId w:val="7"/>
        </w:numPr>
        <w:tabs>
          <w:tab w:val="left" w:pos="284"/>
        </w:tabs>
        <w:spacing w:after="0"/>
        <w:ind w:left="284" w:hanging="284"/>
        <w:jc w:val="both"/>
        <w:rPr>
          <w:rFonts w:ascii="Verdana" w:hAnsi="Verdana" w:cs="Times New Roman"/>
          <w:sz w:val="18"/>
          <w:szCs w:val="18"/>
        </w:rPr>
      </w:pPr>
      <w:r w:rsidRPr="0096534E">
        <w:rPr>
          <w:rFonts w:ascii="Verdana" w:eastAsia="Lucida Sans Unicode" w:hAnsi="Verdana" w:cs="Times New Roman"/>
          <w:sz w:val="18"/>
          <w:szCs w:val="18"/>
          <w:lang w:eastAsia="ar-SA"/>
        </w:rPr>
        <w:t>Strony ustalają, iż zgodnie z treścią art. 13 i 14 rozporządzenia Parlamentu Europejskiego i</w:t>
      </w:r>
      <w:r>
        <w:rPr>
          <w:rFonts w:ascii="Verdana" w:eastAsia="Lucida Sans Unicode" w:hAnsi="Verdana" w:cs="Times New Roman"/>
          <w:sz w:val="18"/>
          <w:szCs w:val="18"/>
          <w:lang w:eastAsia="ar-SA"/>
        </w:rPr>
        <w:t xml:space="preserve"> </w:t>
      </w:r>
      <w:r w:rsidRPr="0096534E">
        <w:rPr>
          <w:rFonts w:ascii="Verdana" w:eastAsia="Lucida Sans Unicode" w:hAnsi="Verdana" w:cs="Times New Roman"/>
          <w:sz w:val="18"/>
          <w:szCs w:val="18"/>
          <w:lang w:eastAsia="ar-SA"/>
        </w:rPr>
        <w:t>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5B238C9B" w14:textId="77777777" w:rsidR="00D63D5C" w:rsidRPr="0096534E" w:rsidRDefault="00D63D5C" w:rsidP="007764BC">
      <w:pPr>
        <w:pStyle w:val="Standard"/>
        <w:widowControl w:val="0"/>
        <w:numPr>
          <w:ilvl w:val="0"/>
          <w:numId w:val="7"/>
        </w:numPr>
        <w:tabs>
          <w:tab w:val="left" w:pos="284"/>
        </w:tabs>
        <w:spacing w:after="0"/>
        <w:ind w:left="284" w:hanging="284"/>
        <w:jc w:val="both"/>
        <w:rPr>
          <w:rFonts w:ascii="Verdana" w:hAnsi="Verdana" w:cs="Times New Roman"/>
          <w:sz w:val="18"/>
          <w:szCs w:val="18"/>
        </w:rPr>
      </w:pPr>
      <w:r w:rsidRPr="0096534E">
        <w:rPr>
          <w:rFonts w:ascii="Verdana" w:eastAsia="Lucida Sans Unicode" w:hAnsi="Verdana" w:cs="Times New Roman"/>
          <w:sz w:val="18"/>
          <w:szCs w:val="18"/>
          <w:lang w:eastAsia="ar-SA"/>
        </w:rPr>
        <w:t>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7DD60221" w14:textId="77777777" w:rsidR="00D63D5C" w:rsidRPr="0096534E" w:rsidRDefault="00D63D5C" w:rsidP="007764BC">
      <w:pPr>
        <w:pStyle w:val="Standard"/>
        <w:widowControl w:val="0"/>
        <w:numPr>
          <w:ilvl w:val="0"/>
          <w:numId w:val="7"/>
        </w:numPr>
        <w:tabs>
          <w:tab w:val="left" w:pos="284"/>
        </w:tabs>
        <w:spacing w:after="0"/>
        <w:ind w:left="284" w:hanging="284"/>
        <w:jc w:val="both"/>
        <w:rPr>
          <w:rFonts w:ascii="Verdana" w:eastAsia="Lucida Sans Unicode" w:hAnsi="Verdana" w:cs="Times New Roman"/>
          <w:sz w:val="18"/>
          <w:szCs w:val="18"/>
          <w:lang w:eastAsia="ar-SA"/>
        </w:rPr>
      </w:pPr>
      <w:r w:rsidRPr="0096534E">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161C9471" w14:textId="77777777" w:rsidR="00D63D5C" w:rsidRPr="0096534E" w:rsidRDefault="00D63D5C" w:rsidP="007764BC">
      <w:pPr>
        <w:pStyle w:val="Standard"/>
        <w:widowControl w:val="0"/>
        <w:numPr>
          <w:ilvl w:val="1"/>
          <w:numId w:val="8"/>
        </w:numPr>
        <w:tabs>
          <w:tab w:val="left" w:pos="567"/>
        </w:tabs>
        <w:spacing w:after="0"/>
        <w:ind w:left="567" w:hanging="283"/>
        <w:jc w:val="both"/>
        <w:rPr>
          <w:rFonts w:ascii="Verdana" w:eastAsia="Lucida Sans Unicode" w:hAnsi="Verdana" w:cs="Times New Roman"/>
          <w:sz w:val="18"/>
          <w:szCs w:val="18"/>
          <w:lang w:eastAsia="ar-SA"/>
        </w:rPr>
      </w:pPr>
      <w:r w:rsidRPr="0096534E">
        <w:rPr>
          <w:rFonts w:ascii="Verdana" w:eastAsia="Lucida Sans Unicode" w:hAnsi="Verdana" w:cs="Times New Roman"/>
          <w:sz w:val="18"/>
          <w:szCs w:val="18"/>
          <w:lang w:eastAsia="ar-SA"/>
        </w:rPr>
        <w:t xml:space="preserve">z ramienia Zamawiającego - Kontakt z Inspektorem Ochrony Danych Akademii Górniczo-Hutniczej możliwy jest pod adresem e-mail: </w:t>
      </w:r>
      <w:hyperlink r:id="rId8">
        <w:r w:rsidRPr="0096534E">
          <w:rPr>
            <w:rStyle w:val="czeinternetowe"/>
            <w:rFonts w:ascii="Verdana" w:eastAsia="Lucida Sans Unicode" w:hAnsi="Verdana" w:cs="Times New Roman"/>
            <w:sz w:val="18"/>
            <w:szCs w:val="18"/>
            <w:lang w:eastAsia="ar-SA"/>
          </w:rPr>
          <w:t>iodo@agh.edu.pl</w:t>
        </w:r>
      </w:hyperlink>
      <w:r w:rsidRPr="0096534E">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w:t>
      </w:r>
    </w:p>
    <w:p w14:paraId="61776E9E" w14:textId="77777777" w:rsidR="00D63D5C" w:rsidRPr="0096534E" w:rsidRDefault="00D63D5C" w:rsidP="007764BC">
      <w:pPr>
        <w:pStyle w:val="Standard"/>
        <w:widowControl w:val="0"/>
        <w:numPr>
          <w:ilvl w:val="1"/>
          <w:numId w:val="8"/>
        </w:numPr>
        <w:tabs>
          <w:tab w:val="left" w:pos="567"/>
        </w:tabs>
        <w:spacing w:after="0"/>
        <w:ind w:left="567" w:hanging="283"/>
        <w:jc w:val="both"/>
        <w:rPr>
          <w:rFonts w:ascii="Verdana" w:eastAsia="Lucida Sans Unicode" w:hAnsi="Verdana" w:cs="Times New Roman"/>
          <w:sz w:val="18"/>
          <w:szCs w:val="18"/>
          <w:lang w:eastAsia="ar-SA"/>
        </w:rPr>
      </w:pPr>
      <w:r w:rsidRPr="0096534E">
        <w:rPr>
          <w:rFonts w:ascii="Verdana" w:eastAsia="Lucida Sans Unicode" w:hAnsi="Verdana" w:cs="Times New Roman"/>
          <w:sz w:val="18"/>
          <w:szCs w:val="18"/>
          <w:lang w:eastAsia="ar-SA"/>
        </w:rPr>
        <w:t>z ramienia Wykonawcy - ……………………………………………..</w:t>
      </w:r>
    </w:p>
    <w:p w14:paraId="3DDB8CC0" w14:textId="77777777" w:rsidR="00D63D5C" w:rsidRPr="0096534E" w:rsidRDefault="00D63D5C" w:rsidP="007764BC">
      <w:pPr>
        <w:pStyle w:val="Standard"/>
        <w:widowControl w:val="0"/>
        <w:numPr>
          <w:ilvl w:val="0"/>
          <w:numId w:val="7"/>
        </w:numPr>
        <w:tabs>
          <w:tab w:val="left" w:pos="284"/>
        </w:tabs>
        <w:spacing w:after="0"/>
        <w:ind w:left="284" w:hanging="284"/>
        <w:jc w:val="both"/>
        <w:rPr>
          <w:rFonts w:ascii="Verdana" w:eastAsia="Lucida Sans Unicode" w:hAnsi="Verdana" w:cs="Times New Roman"/>
          <w:sz w:val="18"/>
          <w:szCs w:val="18"/>
          <w:lang w:eastAsia="ar-SA"/>
        </w:rPr>
      </w:pPr>
      <w:r w:rsidRPr="0096534E">
        <w:rPr>
          <w:rFonts w:ascii="Verdana" w:eastAsia="Lucida Sans Unicode" w:hAnsi="Verdana" w:cs="Times New Roman"/>
          <w:sz w:val="18"/>
          <w:szCs w:val="18"/>
          <w:lang w:eastAsia="ar-SA"/>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3F128A23" w14:textId="77777777" w:rsidR="00D63D5C" w:rsidRPr="0096534E" w:rsidRDefault="00D63D5C" w:rsidP="00D63D5C">
      <w:pPr>
        <w:pStyle w:val="Tekstpodstawowy"/>
        <w:spacing w:line="240" w:lineRule="auto"/>
        <w:jc w:val="center"/>
        <w:rPr>
          <w:rFonts w:ascii="Verdana" w:hAnsi="Verdana"/>
          <w:sz w:val="18"/>
          <w:szCs w:val="18"/>
        </w:rPr>
      </w:pPr>
      <w:r w:rsidRPr="0096534E">
        <w:rPr>
          <w:rFonts w:ascii="Verdana" w:hAnsi="Verdana"/>
          <w:b/>
          <w:bCs/>
          <w:sz w:val="18"/>
          <w:szCs w:val="18"/>
        </w:rPr>
        <w:t>§ 11</w:t>
      </w:r>
    </w:p>
    <w:p w14:paraId="454A2FC4" w14:textId="77777777" w:rsidR="00D63D5C" w:rsidRPr="0096534E" w:rsidRDefault="00D63D5C" w:rsidP="007764BC">
      <w:pPr>
        <w:widowControl w:val="0"/>
        <w:numPr>
          <w:ilvl w:val="0"/>
          <w:numId w:val="30"/>
        </w:numPr>
        <w:tabs>
          <w:tab w:val="left" w:pos="284"/>
        </w:tabs>
        <w:autoSpaceDN w:val="0"/>
        <w:ind w:left="284" w:hanging="284"/>
        <w:contextualSpacing/>
        <w:jc w:val="both"/>
        <w:textAlignment w:val="baseline"/>
        <w:rPr>
          <w:rFonts w:ascii="Verdana" w:eastAsia="SimSun" w:hAnsi="Verdana"/>
          <w:color w:val="000000"/>
          <w:kern w:val="3"/>
          <w:sz w:val="18"/>
          <w:szCs w:val="18"/>
          <w:lang w:val="pl-PL"/>
        </w:rPr>
      </w:pPr>
      <w:r w:rsidRPr="0096534E">
        <w:rPr>
          <w:rFonts w:ascii="Verdana" w:eastAsia="SimSun" w:hAnsi="Verdana"/>
          <w:color w:val="000000"/>
          <w:kern w:val="3"/>
          <w:sz w:val="18"/>
          <w:szCs w:val="18"/>
          <w:lang w:val="pl-PL"/>
        </w:rPr>
        <w:t>Wszelkie zmiany Umowy wymagają zgody obu Stron i zachowania formy pisemnej pod rygorem nieważności.</w:t>
      </w:r>
    </w:p>
    <w:p w14:paraId="4A173DE1" w14:textId="77777777" w:rsidR="00D63D5C" w:rsidRPr="0096534E" w:rsidRDefault="00D63D5C" w:rsidP="007764BC">
      <w:pPr>
        <w:widowControl w:val="0"/>
        <w:numPr>
          <w:ilvl w:val="0"/>
          <w:numId w:val="30"/>
        </w:numPr>
        <w:tabs>
          <w:tab w:val="left" w:pos="284"/>
        </w:tabs>
        <w:autoSpaceDN w:val="0"/>
        <w:ind w:left="284" w:hanging="284"/>
        <w:contextualSpacing/>
        <w:jc w:val="both"/>
        <w:textAlignment w:val="baseline"/>
        <w:rPr>
          <w:rFonts w:ascii="Verdana" w:eastAsia="SimSun" w:hAnsi="Verdana"/>
          <w:color w:val="000000"/>
          <w:kern w:val="3"/>
          <w:sz w:val="18"/>
          <w:szCs w:val="18"/>
          <w:lang w:val="pl-PL"/>
        </w:rPr>
      </w:pPr>
      <w:r w:rsidRPr="0096534E">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Pr>
          <w:rFonts w:ascii="Verdana" w:eastAsia="SimSun" w:hAnsi="Verdana"/>
          <w:i/>
          <w:color w:val="000000"/>
          <w:kern w:val="3"/>
          <w:sz w:val="18"/>
          <w:szCs w:val="18"/>
          <w:lang w:val="pl-PL"/>
        </w:rPr>
        <w:t xml:space="preserve"> </w:t>
      </w:r>
    </w:p>
    <w:p w14:paraId="78ADCC1B" w14:textId="77777777" w:rsidR="00D63D5C" w:rsidRPr="0096534E" w:rsidRDefault="00D63D5C" w:rsidP="007764BC">
      <w:pPr>
        <w:widowControl w:val="0"/>
        <w:numPr>
          <w:ilvl w:val="0"/>
          <w:numId w:val="30"/>
        </w:numPr>
        <w:tabs>
          <w:tab w:val="left" w:pos="284"/>
        </w:tabs>
        <w:autoSpaceDN w:val="0"/>
        <w:ind w:left="284" w:hanging="284"/>
        <w:contextualSpacing/>
        <w:jc w:val="both"/>
        <w:textAlignment w:val="baseline"/>
        <w:rPr>
          <w:rFonts w:ascii="Verdana" w:eastAsia="SimSun" w:hAnsi="Verdana"/>
          <w:color w:val="000000"/>
          <w:kern w:val="3"/>
          <w:sz w:val="18"/>
          <w:szCs w:val="18"/>
          <w:lang w:val="pl-PL"/>
        </w:rPr>
      </w:pPr>
      <w:r w:rsidRPr="0096534E">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3E7C332D" w14:textId="32286541" w:rsidR="00D63D5C" w:rsidRPr="0096534E" w:rsidRDefault="00D63D5C" w:rsidP="007764BC">
      <w:pPr>
        <w:numPr>
          <w:ilvl w:val="0"/>
          <w:numId w:val="31"/>
        </w:numPr>
        <w:tabs>
          <w:tab w:val="left" w:pos="567"/>
        </w:tabs>
        <w:autoSpaceDN w:val="0"/>
        <w:ind w:left="567" w:hanging="283"/>
        <w:contextualSpacing/>
        <w:jc w:val="both"/>
        <w:rPr>
          <w:rFonts w:ascii="Verdana" w:hAnsi="Verdana"/>
          <w:sz w:val="18"/>
          <w:szCs w:val="18"/>
          <w:lang w:val="pl-PL"/>
        </w:rPr>
      </w:pPr>
      <w:r w:rsidRPr="0096534E">
        <w:rPr>
          <w:rFonts w:ascii="Verdana" w:hAnsi="Verdana"/>
          <w:sz w:val="18"/>
          <w:szCs w:val="18"/>
          <w:lang w:val="pl-PL"/>
        </w:rPr>
        <w:t xml:space="preserve">zmiany określonego producenta, </w:t>
      </w:r>
      <w:r w:rsidR="005207C7">
        <w:rPr>
          <w:rFonts w:ascii="Verdana" w:hAnsi="Verdana"/>
          <w:sz w:val="18"/>
          <w:szCs w:val="18"/>
          <w:lang w:val="pl-PL"/>
        </w:rPr>
        <w:t>modelu</w:t>
      </w:r>
      <w:r w:rsidRPr="0096534E">
        <w:rPr>
          <w:rFonts w:ascii="Verdana" w:hAnsi="Verdana"/>
          <w:sz w:val="18"/>
          <w:szCs w:val="18"/>
          <w:lang w:val="pl-PL"/>
        </w:rPr>
        <w:t xml:space="preserve"> </w:t>
      </w:r>
      <w:r w:rsidR="005207C7">
        <w:rPr>
          <w:rFonts w:ascii="Verdana" w:hAnsi="Verdana"/>
          <w:sz w:val="18"/>
          <w:szCs w:val="18"/>
          <w:lang w:val="pl-PL"/>
        </w:rPr>
        <w:t>t</w:t>
      </w:r>
      <w:r w:rsidRPr="0096534E">
        <w:rPr>
          <w:rFonts w:ascii="Verdana" w:hAnsi="Verdana"/>
          <w:sz w:val="18"/>
          <w:szCs w:val="18"/>
          <w:lang w:val="pl-PL"/>
        </w:rPr>
        <w:t xml:space="preserve">owaru bądź jego elementów, poprawy jakości lub innych parametrów charakterystycznych dla danego towaru lub zmiany technologii na równoważną lub lepszą w szczególności w przypadku zakończenia jego produkcji lub wstrzymania lub wycofania go z produkcji po przedstawianiu stosownych dokumentów od producenta lub dystrybutora, z tym że cena wskazana w § </w:t>
      </w:r>
      <w:r>
        <w:rPr>
          <w:rFonts w:ascii="Verdana" w:hAnsi="Verdana"/>
          <w:sz w:val="18"/>
          <w:szCs w:val="18"/>
          <w:lang w:val="pl-PL"/>
        </w:rPr>
        <w:t>3</w:t>
      </w:r>
      <w:r w:rsidRPr="0096534E">
        <w:rPr>
          <w:rFonts w:ascii="Verdana" w:hAnsi="Verdana"/>
          <w:sz w:val="18"/>
          <w:szCs w:val="18"/>
          <w:lang w:val="pl-PL"/>
        </w:rPr>
        <w:t xml:space="preserve"> ust. 3 nie może ulec podwyższeniu, a parametry </w:t>
      </w:r>
      <w:r w:rsidR="007764BC">
        <w:rPr>
          <w:rFonts w:ascii="Verdana" w:hAnsi="Verdana"/>
          <w:sz w:val="18"/>
          <w:szCs w:val="18"/>
          <w:lang w:val="pl-PL"/>
        </w:rPr>
        <w:t>Towaru</w:t>
      </w:r>
      <w:r w:rsidRPr="0096534E">
        <w:rPr>
          <w:rFonts w:ascii="Verdana" w:hAnsi="Verdana"/>
          <w:sz w:val="18"/>
          <w:szCs w:val="18"/>
          <w:lang w:val="pl-PL"/>
        </w:rPr>
        <w:t xml:space="preserve"> nie mogą być gorsze niż wskazane w</w:t>
      </w:r>
      <w:r>
        <w:rPr>
          <w:rFonts w:ascii="Verdana" w:hAnsi="Verdana"/>
          <w:sz w:val="18"/>
          <w:szCs w:val="18"/>
          <w:lang w:val="pl-PL"/>
        </w:rPr>
        <w:t xml:space="preserve"> </w:t>
      </w:r>
      <w:r w:rsidRPr="0096534E">
        <w:rPr>
          <w:rFonts w:ascii="Verdana" w:hAnsi="Verdana"/>
          <w:sz w:val="18"/>
          <w:szCs w:val="18"/>
          <w:lang w:val="pl-PL"/>
        </w:rPr>
        <w:t>treści oferty,</w:t>
      </w:r>
    </w:p>
    <w:p w14:paraId="3DC4197E" w14:textId="77777777" w:rsidR="00D63D5C" w:rsidRPr="0096534E" w:rsidRDefault="00D63D5C" w:rsidP="007764BC">
      <w:pPr>
        <w:numPr>
          <w:ilvl w:val="0"/>
          <w:numId w:val="31"/>
        </w:numPr>
        <w:tabs>
          <w:tab w:val="left" w:pos="567"/>
        </w:tabs>
        <w:autoSpaceDN w:val="0"/>
        <w:ind w:left="567" w:hanging="283"/>
        <w:contextualSpacing/>
        <w:jc w:val="both"/>
        <w:rPr>
          <w:rFonts w:ascii="Verdana" w:hAnsi="Verdana"/>
          <w:sz w:val="18"/>
          <w:szCs w:val="18"/>
          <w:lang w:val="pl-PL"/>
        </w:rPr>
      </w:pPr>
      <w:r w:rsidRPr="0096534E">
        <w:rPr>
          <w:rFonts w:ascii="Verdana" w:hAnsi="Verdana"/>
          <w:color w:val="000000"/>
          <w:sz w:val="18"/>
          <w:szCs w:val="18"/>
          <w:lang w:val="pl-PL"/>
        </w:rPr>
        <w:t>zmiany powszechnie obowiązujących przepisów prawa w zakresie mającym wpływ na realizację Umowy;</w:t>
      </w:r>
    </w:p>
    <w:p w14:paraId="2712CFF1" w14:textId="77777777" w:rsidR="00D63D5C" w:rsidRPr="0096534E" w:rsidRDefault="00D63D5C" w:rsidP="007764BC">
      <w:pPr>
        <w:numPr>
          <w:ilvl w:val="0"/>
          <w:numId w:val="31"/>
        </w:numPr>
        <w:tabs>
          <w:tab w:val="left" w:pos="567"/>
        </w:tabs>
        <w:autoSpaceDN w:val="0"/>
        <w:ind w:left="567" w:hanging="283"/>
        <w:contextualSpacing/>
        <w:jc w:val="both"/>
        <w:rPr>
          <w:rFonts w:ascii="Verdana" w:hAnsi="Verdana"/>
          <w:sz w:val="18"/>
          <w:szCs w:val="18"/>
          <w:lang w:val="pl-PL"/>
        </w:rPr>
      </w:pPr>
      <w:r w:rsidRPr="0096534E">
        <w:rPr>
          <w:rFonts w:ascii="Verdana" w:hAnsi="Verdana"/>
          <w:sz w:val="18"/>
          <w:szCs w:val="18"/>
          <w:lang w:val="pl-PL"/>
        </w:rPr>
        <w:t>zmiany cen w sytuacji, kiedy zmiana ta będzie korzystna dla Kupującego tzn. na cenę niższą (upusty, rabaty przy zachowaniu dotychczasowego zakresu świadczenia) - na pisemny wniosek jednej ze Stron;</w:t>
      </w:r>
    </w:p>
    <w:p w14:paraId="3D478821" w14:textId="59DD74A4" w:rsidR="00D63D5C" w:rsidRPr="00116F13" w:rsidRDefault="005207C7" w:rsidP="007764BC">
      <w:pPr>
        <w:numPr>
          <w:ilvl w:val="0"/>
          <w:numId w:val="31"/>
        </w:numPr>
        <w:tabs>
          <w:tab w:val="left" w:pos="567"/>
        </w:tabs>
        <w:suppressAutoHyphens w:val="0"/>
        <w:ind w:left="567" w:hanging="283"/>
        <w:jc w:val="both"/>
        <w:rPr>
          <w:rFonts w:ascii="Verdana" w:hAnsi="Verdana"/>
          <w:sz w:val="18"/>
          <w:szCs w:val="18"/>
          <w:lang w:val="pl-PL"/>
        </w:rPr>
      </w:pPr>
      <w:r>
        <w:rPr>
          <w:rFonts w:ascii="Verdana" w:hAnsi="Verdana"/>
          <w:sz w:val="18"/>
          <w:szCs w:val="18"/>
          <w:lang w:val="pl-PL"/>
        </w:rPr>
        <w:t>z</w:t>
      </w:r>
      <w:bookmarkStart w:id="0" w:name="_GoBack"/>
      <w:bookmarkEnd w:id="0"/>
      <w:r w:rsidR="00D63D5C" w:rsidRPr="0096534E">
        <w:rPr>
          <w:rFonts w:ascii="Verdana" w:hAnsi="Verdana"/>
          <w:sz w:val="18"/>
          <w:szCs w:val="18"/>
          <w:lang w:val="pl-PL"/>
        </w:rPr>
        <w:t xml:space="preserve">miany terminu realizacji umowy, o którym mowa w § </w:t>
      </w:r>
      <w:r w:rsidR="00587A79">
        <w:rPr>
          <w:rFonts w:ascii="Verdana" w:hAnsi="Verdana"/>
          <w:sz w:val="18"/>
          <w:szCs w:val="18"/>
          <w:lang w:val="pl-PL"/>
        </w:rPr>
        <w:t>1</w:t>
      </w:r>
      <w:r w:rsidR="00D63D5C" w:rsidRPr="0096534E">
        <w:rPr>
          <w:rFonts w:ascii="Verdana" w:hAnsi="Verdana"/>
          <w:sz w:val="18"/>
          <w:szCs w:val="18"/>
          <w:lang w:val="pl-PL"/>
        </w:rPr>
        <w:t xml:space="preserve"> pkt </w:t>
      </w:r>
      <w:r w:rsidR="00587A79">
        <w:rPr>
          <w:rFonts w:ascii="Verdana" w:hAnsi="Verdana"/>
          <w:sz w:val="18"/>
          <w:szCs w:val="18"/>
          <w:lang w:val="pl-PL"/>
        </w:rPr>
        <w:t>7</w:t>
      </w:r>
      <w:r w:rsidR="00D63D5C" w:rsidRPr="0096534E">
        <w:rPr>
          <w:rFonts w:ascii="Verdana" w:hAnsi="Verdana"/>
          <w:sz w:val="18"/>
          <w:szCs w:val="18"/>
          <w:lang w:val="pl-PL"/>
        </w:rPr>
        <w:t xml:space="preserve"> Umowy przez jego wydłużenie o maksymalnie 6 miesięcy w przypadku niewyczerpania całkowitej wartości umowy, o której mowa w § </w:t>
      </w:r>
      <w:r w:rsidR="00D63D5C">
        <w:rPr>
          <w:rFonts w:ascii="Verdana" w:hAnsi="Verdana"/>
          <w:sz w:val="18"/>
          <w:szCs w:val="18"/>
          <w:lang w:val="pl-PL"/>
        </w:rPr>
        <w:t>3</w:t>
      </w:r>
      <w:r w:rsidR="00D63D5C" w:rsidRPr="0096534E">
        <w:rPr>
          <w:rFonts w:ascii="Verdana" w:hAnsi="Verdana"/>
          <w:sz w:val="18"/>
          <w:szCs w:val="18"/>
          <w:lang w:val="pl-PL"/>
        </w:rPr>
        <w:t xml:space="preserve"> ust. 3 Umowy. </w:t>
      </w:r>
    </w:p>
    <w:p w14:paraId="7C3E24D7" w14:textId="77777777" w:rsidR="00D63D5C" w:rsidRPr="0096534E" w:rsidRDefault="00D63D5C" w:rsidP="007764BC">
      <w:pPr>
        <w:widowControl w:val="0"/>
        <w:numPr>
          <w:ilvl w:val="0"/>
          <w:numId w:val="30"/>
        </w:numPr>
        <w:tabs>
          <w:tab w:val="left" w:pos="284"/>
        </w:tabs>
        <w:autoSpaceDN w:val="0"/>
        <w:ind w:left="284" w:hanging="284"/>
        <w:contextualSpacing/>
        <w:jc w:val="both"/>
        <w:textAlignment w:val="baseline"/>
        <w:rPr>
          <w:rFonts w:ascii="Verdana" w:eastAsia="SimSun" w:hAnsi="Verdana"/>
          <w:color w:val="000000"/>
          <w:kern w:val="2"/>
          <w:sz w:val="18"/>
          <w:szCs w:val="18"/>
          <w:lang w:val="pl-PL"/>
        </w:rPr>
      </w:pPr>
      <w:r w:rsidRPr="0096534E">
        <w:rPr>
          <w:rFonts w:ascii="Verdana" w:eastAsia="SimSun" w:hAnsi="Verdana"/>
          <w:kern w:val="2"/>
          <w:sz w:val="18"/>
          <w:szCs w:val="18"/>
          <w:lang w:val="pl-PL"/>
        </w:rPr>
        <w:t>Warunkiem dokonania zmian, o których mowa w ust. 3 jest złożenie wniosku przez stronę inicjującą zamianę zawierającego: opis propozycji zmian,</w:t>
      </w:r>
      <w:r w:rsidRPr="0096534E">
        <w:rPr>
          <w:rFonts w:ascii="Verdana" w:eastAsia="SimSun" w:hAnsi="Verdana"/>
          <w:color w:val="000000"/>
          <w:kern w:val="2"/>
          <w:sz w:val="18"/>
          <w:szCs w:val="18"/>
          <w:lang w:val="pl-PL"/>
        </w:rPr>
        <w:t xml:space="preserve"> uzasadnienie zmian, obliczenie kosztów </w:t>
      </w:r>
      <w:r w:rsidRPr="0096534E">
        <w:rPr>
          <w:rFonts w:ascii="Verdana" w:eastAsia="SimSun" w:hAnsi="Verdana"/>
          <w:color w:val="000000"/>
          <w:kern w:val="2"/>
          <w:sz w:val="18"/>
          <w:szCs w:val="18"/>
          <w:lang w:val="pl-PL"/>
        </w:rPr>
        <w:lastRenderedPageBreak/>
        <w:t xml:space="preserve">zmian, jeżeli zmiana będzie miała wpływ na wynagrodzenie Sprzedawcy. </w:t>
      </w:r>
    </w:p>
    <w:p w14:paraId="7718378D" w14:textId="77777777" w:rsidR="00D63D5C" w:rsidRPr="0096534E" w:rsidRDefault="00D63D5C" w:rsidP="007764BC">
      <w:pPr>
        <w:widowControl w:val="0"/>
        <w:numPr>
          <w:ilvl w:val="0"/>
          <w:numId w:val="30"/>
        </w:numPr>
        <w:tabs>
          <w:tab w:val="left" w:pos="284"/>
        </w:tabs>
        <w:autoSpaceDN w:val="0"/>
        <w:ind w:left="284" w:hanging="284"/>
        <w:contextualSpacing/>
        <w:jc w:val="both"/>
        <w:textAlignment w:val="baseline"/>
        <w:rPr>
          <w:rFonts w:ascii="Verdana" w:eastAsia="SimSun" w:hAnsi="Verdana"/>
          <w:color w:val="000000"/>
          <w:kern w:val="2"/>
          <w:sz w:val="18"/>
          <w:szCs w:val="18"/>
          <w:lang w:val="pl-PL"/>
        </w:rPr>
      </w:pPr>
      <w:r w:rsidRPr="0096534E">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96534E">
        <w:rPr>
          <w:rFonts w:ascii="Verdana" w:eastAsia="SimSun" w:hAnsi="Verdana"/>
          <w:color w:val="000000"/>
          <w:kern w:val="2"/>
          <w:sz w:val="18"/>
          <w:szCs w:val="18"/>
          <w:lang w:val="pl-PL"/>
        </w:rPr>
        <w:t>administracyjno</w:t>
      </w:r>
      <w:proofErr w:type="spellEnd"/>
      <w:r w:rsidRPr="0096534E">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w:t>
      </w:r>
      <w:r>
        <w:rPr>
          <w:rFonts w:ascii="Verdana" w:eastAsia="SimSun" w:hAnsi="Verdana"/>
          <w:color w:val="000000"/>
          <w:kern w:val="2"/>
          <w:sz w:val="18"/>
          <w:szCs w:val="18"/>
          <w:lang w:val="pl-PL"/>
        </w:rPr>
        <w:t xml:space="preserve"> </w:t>
      </w:r>
    </w:p>
    <w:p w14:paraId="1DDFAD43" w14:textId="0A83DF7E" w:rsidR="007764BC" w:rsidRDefault="007764BC" w:rsidP="007764BC">
      <w:pPr>
        <w:suppressAutoHyphens w:val="0"/>
        <w:jc w:val="center"/>
        <w:rPr>
          <w:rFonts w:ascii="Verdana" w:hAnsi="Verdana"/>
          <w:b/>
          <w:sz w:val="18"/>
          <w:szCs w:val="18"/>
          <w:lang w:val="pl-PL"/>
        </w:rPr>
      </w:pPr>
      <w:r>
        <w:rPr>
          <w:rFonts w:ascii="Verdana" w:hAnsi="Verdana"/>
          <w:b/>
          <w:sz w:val="18"/>
          <w:szCs w:val="18"/>
        </w:rPr>
        <w:t>§ 12</w:t>
      </w:r>
    </w:p>
    <w:p w14:paraId="29069F5C" w14:textId="2D430DEA" w:rsidR="007764BC" w:rsidRPr="007764BC" w:rsidRDefault="007764BC" w:rsidP="007764BC">
      <w:pPr>
        <w:numPr>
          <w:ilvl w:val="0"/>
          <w:numId w:val="34"/>
        </w:numPr>
        <w:tabs>
          <w:tab w:val="left" w:pos="284"/>
        </w:tabs>
        <w:suppressAutoHyphens w:val="0"/>
        <w:ind w:left="284" w:hanging="284"/>
        <w:jc w:val="both"/>
        <w:rPr>
          <w:rFonts w:ascii="Verdana" w:hAnsi="Verdana"/>
          <w:sz w:val="18"/>
          <w:szCs w:val="18"/>
          <w:lang w:val="pl-PL"/>
        </w:rPr>
      </w:pPr>
      <w:r w:rsidRPr="007764BC">
        <w:rPr>
          <w:rFonts w:ascii="Verdana" w:hAnsi="Verdana"/>
          <w:sz w:val="18"/>
          <w:szCs w:val="18"/>
          <w:lang w:val="pl-PL"/>
        </w:rPr>
        <w:t xml:space="preserve">Strony przewidują możliwość zmiany wysokości wynagrodzenia należnego </w:t>
      </w:r>
      <w:r w:rsidR="00587A79">
        <w:rPr>
          <w:rFonts w:ascii="Verdana" w:hAnsi="Verdana"/>
          <w:sz w:val="18"/>
          <w:szCs w:val="18"/>
          <w:lang w:val="pl-PL"/>
        </w:rPr>
        <w:t>Sprzedawcy</w:t>
      </w:r>
      <w:r w:rsidRPr="007764BC">
        <w:rPr>
          <w:rFonts w:ascii="Verdana" w:hAnsi="Verdana"/>
          <w:sz w:val="18"/>
          <w:szCs w:val="18"/>
          <w:lang w:val="pl-PL"/>
        </w:rPr>
        <w:t xml:space="preserve">, o którym mowa w </w:t>
      </w:r>
      <w:bookmarkStart w:id="1" w:name="_Hlk68706308"/>
      <w:r w:rsidRPr="007764BC">
        <w:rPr>
          <w:rFonts w:ascii="Verdana" w:hAnsi="Verdana"/>
          <w:sz w:val="18"/>
          <w:szCs w:val="18"/>
          <w:lang w:val="pl-PL"/>
        </w:rPr>
        <w:t xml:space="preserve">§3 </w:t>
      </w:r>
      <w:bookmarkEnd w:id="1"/>
      <w:r w:rsidRPr="007764BC">
        <w:rPr>
          <w:rFonts w:ascii="Verdana" w:hAnsi="Verdana"/>
          <w:sz w:val="18"/>
          <w:szCs w:val="18"/>
          <w:lang w:val="pl-PL"/>
        </w:rPr>
        <w:t>Umowy, w formie pisemnego aneksu, każdorazowo w przypadku wystąpienia jednej z następujących okoliczności:</w:t>
      </w:r>
    </w:p>
    <w:p w14:paraId="7E1C52DA" w14:textId="77777777" w:rsidR="007764BC" w:rsidRPr="007764BC" w:rsidRDefault="007764BC" w:rsidP="007764BC">
      <w:pPr>
        <w:widowControl w:val="0"/>
        <w:numPr>
          <w:ilvl w:val="0"/>
          <w:numId w:val="35"/>
        </w:numPr>
        <w:autoSpaceDN w:val="0"/>
        <w:ind w:left="567"/>
        <w:jc w:val="both"/>
        <w:textAlignment w:val="baseline"/>
        <w:rPr>
          <w:rFonts w:ascii="Verdana" w:eastAsia="SimSun" w:hAnsi="Verdana"/>
          <w:bCs/>
          <w:color w:val="000000"/>
          <w:kern w:val="2"/>
          <w:sz w:val="18"/>
          <w:szCs w:val="18"/>
          <w:lang w:val="pl-PL"/>
        </w:rPr>
      </w:pPr>
      <w:r w:rsidRPr="007764BC">
        <w:rPr>
          <w:rFonts w:ascii="Verdana" w:eastAsia="SimSun" w:hAnsi="Verdana"/>
          <w:bCs/>
          <w:color w:val="000000"/>
          <w:kern w:val="2"/>
          <w:sz w:val="18"/>
          <w:szCs w:val="18"/>
          <w:lang w:val="pl-PL"/>
        </w:rPr>
        <w:t>zmiany stawki podatku od towarów i usług;</w:t>
      </w:r>
    </w:p>
    <w:p w14:paraId="1FA36B82" w14:textId="77777777" w:rsidR="007764BC" w:rsidRPr="007764BC" w:rsidRDefault="007764BC" w:rsidP="007764BC">
      <w:pPr>
        <w:widowControl w:val="0"/>
        <w:numPr>
          <w:ilvl w:val="0"/>
          <w:numId w:val="35"/>
        </w:numPr>
        <w:autoSpaceDN w:val="0"/>
        <w:ind w:left="567"/>
        <w:jc w:val="both"/>
        <w:textAlignment w:val="baseline"/>
        <w:rPr>
          <w:rFonts w:ascii="Verdana" w:eastAsia="SimSun" w:hAnsi="Verdana"/>
          <w:bCs/>
          <w:color w:val="000000"/>
          <w:kern w:val="2"/>
          <w:sz w:val="18"/>
          <w:szCs w:val="18"/>
          <w:lang w:val="pl-PL"/>
        </w:rPr>
      </w:pPr>
      <w:r w:rsidRPr="007764BC">
        <w:rPr>
          <w:rFonts w:ascii="Verdana" w:eastAsia="SimSun" w:hAnsi="Verdana"/>
          <w:bCs/>
          <w:color w:val="000000"/>
          <w:kern w:val="2"/>
          <w:sz w:val="18"/>
          <w:szCs w:val="18"/>
          <w:lang w:val="pl-PL"/>
        </w:rPr>
        <w:t xml:space="preserve">zmiany ceny materiałów lub kosztów związanych z realizacją  Zamówienia (w rozumieniu art. 439 ust. 4 </w:t>
      </w:r>
      <w:proofErr w:type="spellStart"/>
      <w:r w:rsidRPr="007764BC">
        <w:rPr>
          <w:rFonts w:ascii="Verdana" w:eastAsia="SimSun" w:hAnsi="Verdana"/>
          <w:bCs/>
          <w:color w:val="000000"/>
          <w:kern w:val="2"/>
          <w:sz w:val="18"/>
          <w:szCs w:val="18"/>
          <w:lang w:val="pl-PL"/>
        </w:rPr>
        <w:t>pzp</w:t>
      </w:r>
      <w:proofErr w:type="spellEnd"/>
      <w:r w:rsidRPr="007764BC">
        <w:rPr>
          <w:rFonts w:ascii="Verdana" w:eastAsia="SimSun" w:hAnsi="Verdana"/>
          <w:bCs/>
          <w:color w:val="000000"/>
          <w:kern w:val="2"/>
          <w:sz w:val="18"/>
          <w:szCs w:val="18"/>
          <w:lang w:val="pl-PL"/>
        </w:rPr>
        <w:t xml:space="preserve">), na zasadach opisanych w ust. 2. poniżej, z zastrzeżeniem , że: </w:t>
      </w:r>
    </w:p>
    <w:p w14:paraId="5B602CDF" w14:textId="77777777" w:rsidR="007764BC" w:rsidRPr="007764BC" w:rsidRDefault="007764BC" w:rsidP="007764BC">
      <w:pPr>
        <w:widowControl w:val="0"/>
        <w:numPr>
          <w:ilvl w:val="0"/>
          <w:numId w:val="36"/>
        </w:numPr>
        <w:autoSpaceDN w:val="0"/>
        <w:ind w:left="709"/>
        <w:jc w:val="both"/>
        <w:textAlignment w:val="baseline"/>
        <w:rPr>
          <w:rFonts w:ascii="Verdana" w:eastAsia="SimSun" w:hAnsi="Verdana"/>
          <w:bCs/>
          <w:color w:val="000000"/>
          <w:kern w:val="2"/>
          <w:sz w:val="18"/>
          <w:szCs w:val="18"/>
          <w:lang w:val="pl-PL"/>
        </w:rPr>
      </w:pPr>
      <w:r w:rsidRPr="007764BC">
        <w:rPr>
          <w:rFonts w:ascii="Verdana" w:eastAsia="SimSun" w:hAnsi="Verdana"/>
          <w:bCs/>
          <w:color w:val="000000"/>
          <w:kern w:val="2"/>
          <w:sz w:val="18"/>
          <w:szCs w:val="18"/>
          <w:lang w:val="pl-PL"/>
        </w:rPr>
        <w:t>przez zmianę  wysokości wynagrodzenia rozumie się jego podwyższenie, jak obniżenie ;</w:t>
      </w:r>
    </w:p>
    <w:p w14:paraId="13A64E44" w14:textId="4F86998D" w:rsidR="007764BC" w:rsidRPr="007764BC" w:rsidRDefault="007764BC" w:rsidP="007764BC">
      <w:pPr>
        <w:numPr>
          <w:ilvl w:val="0"/>
          <w:numId w:val="36"/>
        </w:numPr>
        <w:suppressAutoHyphens w:val="0"/>
        <w:ind w:left="709"/>
        <w:contextualSpacing/>
        <w:jc w:val="both"/>
        <w:rPr>
          <w:rFonts w:ascii="Verdana" w:eastAsia="Calibri" w:hAnsi="Verdana"/>
          <w:kern w:val="2"/>
          <w:sz w:val="18"/>
          <w:szCs w:val="18"/>
          <w:lang w:val="pl-PL" w:eastAsia="en-US"/>
        </w:rPr>
      </w:pPr>
      <w:r w:rsidRPr="007764BC">
        <w:rPr>
          <w:rFonts w:ascii="Verdana" w:eastAsia="Calibri" w:hAnsi="Verdana"/>
          <w:kern w:val="2"/>
          <w:sz w:val="18"/>
          <w:szCs w:val="18"/>
          <w:lang w:val="pl-PL" w:eastAsia="en-US"/>
        </w:rPr>
        <w:t xml:space="preserve">Strony ustalają, iż miernikiem zmiany kosztów, o których mowa w ust. 1 będzie miesięczny wskaźnik cen towarów i usług konsumpcyjnych, ogłaszany w komunikacie Prezesa Głównego Urzędu Statystycznego w Dzienniku Urzędowym Rzeczypospolitej Polskiej „Monitor Polski”, a wskaźnikiem bazowym będzie wskaźnik obowiązujący w miesiącu, w którym dokonano wyboru oferty </w:t>
      </w:r>
      <w:r w:rsidR="00587A79">
        <w:rPr>
          <w:rFonts w:ascii="Verdana" w:eastAsia="Calibri" w:hAnsi="Verdana"/>
          <w:kern w:val="2"/>
          <w:sz w:val="18"/>
          <w:szCs w:val="18"/>
          <w:lang w:val="pl-PL" w:eastAsia="en-US"/>
        </w:rPr>
        <w:t>Sprzedawcy</w:t>
      </w:r>
      <w:r w:rsidRPr="007764BC">
        <w:rPr>
          <w:rFonts w:ascii="Verdana" w:eastAsia="Calibri" w:hAnsi="Verdana"/>
          <w:kern w:val="2"/>
          <w:sz w:val="18"/>
          <w:szCs w:val="18"/>
          <w:lang w:val="pl-PL" w:eastAsia="en-US"/>
        </w:rPr>
        <w:t>,  liczony jako 100=poprzedni miesiąc;</w:t>
      </w:r>
    </w:p>
    <w:p w14:paraId="6E1545B7" w14:textId="249E7D22" w:rsidR="007764BC" w:rsidRPr="007764BC" w:rsidRDefault="007764BC" w:rsidP="007764BC">
      <w:pPr>
        <w:numPr>
          <w:ilvl w:val="0"/>
          <w:numId w:val="36"/>
        </w:numPr>
        <w:suppressAutoHyphens w:val="0"/>
        <w:ind w:left="709"/>
        <w:contextualSpacing/>
        <w:jc w:val="both"/>
        <w:rPr>
          <w:rFonts w:ascii="Verdana" w:eastAsia="Calibri" w:hAnsi="Verdana"/>
          <w:kern w:val="2"/>
          <w:sz w:val="18"/>
          <w:szCs w:val="18"/>
          <w:lang w:val="pl-PL" w:eastAsia="en-US"/>
        </w:rPr>
      </w:pPr>
      <w:r w:rsidRPr="007764BC">
        <w:rPr>
          <w:rFonts w:ascii="Verdana" w:eastAsia="Calibri" w:hAnsi="Verdana"/>
          <w:kern w:val="2"/>
          <w:sz w:val="18"/>
          <w:szCs w:val="18"/>
          <w:lang w:val="pl-PL" w:eastAsia="en-US"/>
        </w:rPr>
        <w:t xml:space="preserve">Waloryzacja wynagrodzenia </w:t>
      </w:r>
      <w:r w:rsidR="00587A79">
        <w:rPr>
          <w:rFonts w:ascii="Verdana" w:eastAsia="Calibri" w:hAnsi="Verdana"/>
          <w:kern w:val="2"/>
          <w:sz w:val="18"/>
          <w:szCs w:val="18"/>
          <w:lang w:val="pl-PL" w:eastAsia="en-US"/>
        </w:rPr>
        <w:t>Sprzedawcy</w:t>
      </w:r>
      <w:r w:rsidRPr="007764BC">
        <w:rPr>
          <w:rFonts w:ascii="Verdana" w:eastAsia="Calibri" w:hAnsi="Verdana"/>
          <w:kern w:val="2"/>
          <w:sz w:val="18"/>
          <w:szCs w:val="18"/>
          <w:lang w:val="pl-PL" w:eastAsia="en-US"/>
        </w:rPr>
        <w:t xml:space="preserve"> w oparciu o wskaźnik podany w lit. b) może nastąpić jednorazowo, nie wcześniej niż po upływie 6 miesięcy od dnia zawarcia niniejszej umowy;</w:t>
      </w:r>
      <w:bookmarkStart w:id="2" w:name="_Hlk153287805"/>
    </w:p>
    <w:p w14:paraId="41207478" w14:textId="77777777" w:rsidR="007764BC" w:rsidRPr="007764BC" w:rsidRDefault="007764BC" w:rsidP="007764BC">
      <w:pPr>
        <w:numPr>
          <w:ilvl w:val="0"/>
          <w:numId w:val="36"/>
        </w:numPr>
        <w:suppressAutoHyphens w:val="0"/>
        <w:ind w:left="709"/>
        <w:contextualSpacing/>
        <w:jc w:val="both"/>
        <w:rPr>
          <w:rFonts w:ascii="Verdana" w:eastAsia="Calibri" w:hAnsi="Verdana"/>
          <w:kern w:val="2"/>
          <w:sz w:val="18"/>
          <w:szCs w:val="18"/>
          <w:lang w:val="pl-PL" w:eastAsia="en-US"/>
        </w:rPr>
      </w:pPr>
      <w:r w:rsidRPr="007764BC">
        <w:rPr>
          <w:rFonts w:ascii="Verdana" w:eastAsia="Calibri" w:hAnsi="Verdana"/>
          <w:kern w:val="2"/>
          <w:sz w:val="18"/>
          <w:szCs w:val="18"/>
          <w:lang w:val="pl-PL" w:eastAsia="en-US"/>
        </w:rPr>
        <w:t>Strony mogą wnioskować o zmianę wysokości wynagrodzenia w przypadku gdy miesięczny wskaźnik cen towarów i usług konsumpcyjnych za miesiąc poprzedni, w stosunku do miesiąca, w którym Strona wnioskuje o taką zmianę, zmieni się o więcej niż 4% w porównaniu ze wskaźnikiem bazowym, o którym mowa w lit b)</w:t>
      </w:r>
      <w:bookmarkEnd w:id="2"/>
      <w:r w:rsidRPr="007764BC">
        <w:rPr>
          <w:rFonts w:ascii="Verdana" w:eastAsia="Calibri" w:hAnsi="Verdana"/>
          <w:kern w:val="2"/>
          <w:sz w:val="18"/>
          <w:szCs w:val="18"/>
          <w:lang w:val="pl-PL" w:eastAsia="en-US"/>
        </w:rPr>
        <w:t xml:space="preserve">; </w:t>
      </w:r>
    </w:p>
    <w:p w14:paraId="1520E428" w14:textId="77777777" w:rsidR="007764BC" w:rsidRPr="007764BC" w:rsidRDefault="007764BC" w:rsidP="007764BC">
      <w:pPr>
        <w:widowControl w:val="0"/>
        <w:numPr>
          <w:ilvl w:val="0"/>
          <w:numId w:val="34"/>
        </w:numPr>
        <w:autoSpaceDN w:val="0"/>
        <w:jc w:val="both"/>
        <w:textAlignment w:val="baseline"/>
        <w:rPr>
          <w:rFonts w:ascii="Verdana" w:eastAsia="SimSun" w:hAnsi="Verdana"/>
          <w:b/>
          <w:bCs/>
          <w:color w:val="000000"/>
          <w:kern w:val="2"/>
          <w:sz w:val="18"/>
          <w:szCs w:val="18"/>
          <w:lang w:val="pl-PL"/>
        </w:rPr>
      </w:pPr>
      <w:r w:rsidRPr="007764BC">
        <w:rPr>
          <w:rFonts w:ascii="Verdana" w:eastAsia="SimSun" w:hAnsi="Verdana"/>
          <w:bCs/>
          <w:color w:val="000000"/>
          <w:kern w:val="2"/>
          <w:sz w:val="18"/>
          <w:szCs w:val="18"/>
          <w:lang w:val="pl-PL"/>
        </w:rPr>
        <w:t>Zmiana wynagrodzenia, może zostać wprowadzona na wniosek Stron, zgodnie z poniższymi zasadami:</w:t>
      </w:r>
    </w:p>
    <w:p w14:paraId="29DD8DBA" w14:textId="47F4FCA4" w:rsidR="007764BC" w:rsidRPr="007764BC" w:rsidRDefault="007764BC" w:rsidP="007764BC">
      <w:pPr>
        <w:numPr>
          <w:ilvl w:val="0"/>
          <w:numId w:val="37"/>
        </w:numPr>
        <w:suppressAutoHyphens w:val="0"/>
        <w:ind w:left="709"/>
        <w:contextualSpacing/>
        <w:jc w:val="both"/>
        <w:rPr>
          <w:rFonts w:ascii="Verdana" w:eastAsia="Calibri" w:hAnsi="Verdana"/>
          <w:kern w:val="2"/>
          <w:sz w:val="18"/>
          <w:szCs w:val="18"/>
          <w:lang w:val="pl-PL" w:eastAsia="en-US"/>
        </w:rPr>
      </w:pPr>
      <w:r w:rsidRPr="007764BC">
        <w:rPr>
          <w:rFonts w:ascii="Verdana" w:eastAsia="Calibri" w:hAnsi="Verdana"/>
          <w:kern w:val="2"/>
          <w:sz w:val="18"/>
          <w:szCs w:val="18"/>
          <w:lang w:val="pl-PL" w:eastAsia="en-US"/>
        </w:rPr>
        <w:t xml:space="preserve">Strony mogą wprowadzić zmianę wynagrodzenia po uprzednim przedstawieniu przez wnioskującego o zmianę cen jednostkowych obrazujących, czy i w jakim stopniu zmiana przyjętego wskaźnika wpłynęła na koszty realizacji umowy. </w:t>
      </w:r>
      <w:r w:rsidR="00587A79">
        <w:rPr>
          <w:rFonts w:ascii="Verdana" w:eastAsia="Calibri" w:hAnsi="Verdana"/>
          <w:kern w:val="2"/>
          <w:sz w:val="18"/>
          <w:szCs w:val="18"/>
          <w:lang w:val="pl-PL" w:eastAsia="en-US"/>
        </w:rPr>
        <w:t>Kupujący</w:t>
      </w:r>
      <w:r w:rsidRPr="007764BC">
        <w:rPr>
          <w:rFonts w:ascii="Verdana" w:eastAsia="Calibri" w:hAnsi="Verdana"/>
          <w:kern w:val="2"/>
          <w:sz w:val="18"/>
          <w:szCs w:val="18"/>
          <w:lang w:val="pl-PL" w:eastAsia="en-US"/>
        </w:rPr>
        <w:t xml:space="preserve"> oceni przedstawione uzasadnienie i podejmie decyzję o ewentualnej zmianie wysokości wynagrodzenia lub odmówi wprowadzania zmiany, przedstawiając swoje stanowisko. Warunkiem dokonania zmiany będzie wykazanie, że zmiana cen materiałów lub kosztów związanych z realizacją umowy miała faktyczny wpływ na koszty wykonania przedmiotu umowy,</w:t>
      </w:r>
    </w:p>
    <w:p w14:paraId="3392DF14" w14:textId="1ECCDC30" w:rsidR="007764BC" w:rsidRPr="007764BC" w:rsidRDefault="007764BC" w:rsidP="007764BC">
      <w:pPr>
        <w:numPr>
          <w:ilvl w:val="0"/>
          <w:numId w:val="37"/>
        </w:numPr>
        <w:suppressAutoHyphens w:val="0"/>
        <w:ind w:left="709"/>
        <w:contextualSpacing/>
        <w:jc w:val="both"/>
        <w:rPr>
          <w:rFonts w:ascii="Verdana" w:eastAsia="Calibri" w:hAnsi="Verdana"/>
          <w:kern w:val="2"/>
          <w:sz w:val="18"/>
          <w:szCs w:val="18"/>
          <w:lang w:val="pl-PL" w:eastAsia="en-US"/>
        </w:rPr>
      </w:pPr>
      <w:r w:rsidRPr="007764BC">
        <w:rPr>
          <w:rFonts w:ascii="Verdana" w:eastAsia="Calibri" w:hAnsi="Verdana"/>
          <w:kern w:val="2"/>
          <w:sz w:val="18"/>
          <w:szCs w:val="18"/>
          <w:lang w:val="pl-PL" w:eastAsia="en-US"/>
        </w:rPr>
        <w:t xml:space="preserve">waloryzacja wynagrodzenia </w:t>
      </w:r>
      <w:r w:rsidR="0039286A">
        <w:rPr>
          <w:rFonts w:ascii="Verdana" w:eastAsia="Calibri" w:hAnsi="Verdana"/>
          <w:kern w:val="2"/>
          <w:sz w:val="18"/>
          <w:szCs w:val="18"/>
          <w:lang w:val="pl-PL" w:eastAsia="en-US"/>
        </w:rPr>
        <w:t>Sprzedawcy</w:t>
      </w:r>
      <w:r w:rsidRPr="007764BC">
        <w:rPr>
          <w:rFonts w:ascii="Verdana" w:eastAsia="Calibri" w:hAnsi="Verdana"/>
          <w:kern w:val="2"/>
          <w:sz w:val="18"/>
          <w:szCs w:val="18"/>
          <w:lang w:val="pl-PL" w:eastAsia="en-US"/>
        </w:rPr>
        <w:t xml:space="preserve"> będzie dotyczyła tylko niezrealizowanej części zamówienia,</w:t>
      </w:r>
    </w:p>
    <w:p w14:paraId="2484D92F" w14:textId="65703109" w:rsidR="007764BC" w:rsidRPr="007764BC" w:rsidRDefault="007764BC" w:rsidP="007764BC">
      <w:pPr>
        <w:numPr>
          <w:ilvl w:val="0"/>
          <w:numId w:val="37"/>
        </w:numPr>
        <w:suppressAutoHyphens w:val="0"/>
        <w:ind w:left="709"/>
        <w:contextualSpacing/>
        <w:jc w:val="both"/>
        <w:rPr>
          <w:rFonts w:ascii="Verdana" w:eastAsia="Calibri" w:hAnsi="Verdana"/>
          <w:kern w:val="2"/>
          <w:sz w:val="18"/>
          <w:szCs w:val="18"/>
          <w:lang w:val="pl-PL" w:eastAsia="en-US"/>
        </w:rPr>
      </w:pPr>
      <w:r w:rsidRPr="007764BC">
        <w:rPr>
          <w:rFonts w:ascii="Verdana" w:eastAsia="Calibri" w:hAnsi="Verdana"/>
          <w:kern w:val="2"/>
          <w:sz w:val="18"/>
          <w:szCs w:val="18"/>
          <w:lang w:val="pl-PL" w:eastAsia="en-US"/>
        </w:rPr>
        <w:t xml:space="preserve">łączna maksymalna wartość zmiany wynagrodzenia w efekcie zastosowania postanowień dotyczących w/w waloryzacji, nie może prze kroczyć  5 %  wysokości wynagrodzenia </w:t>
      </w:r>
      <w:r w:rsidR="001D6516">
        <w:rPr>
          <w:rFonts w:ascii="Verdana" w:eastAsia="Calibri" w:hAnsi="Verdana"/>
          <w:kern w:val="2"/>
          <w:sz w:val="18"/>
          <w:szCs w:val="18"/>
          <w:lang w:val="pl-PL" w:eastAsia="en-US"/>
        </w:rPr>
        <w:t>sprzedawcy</w:t>
      </w:r>
      <w:r w:rsidRPr="007764BC">
        <w:rPr>
          <w:rFonts w:ascii="Verdana" w:eastAsia="Calibri" w:hAnsi="Verdana"/>
          <w:kern w:val="2"/>
          <w:sz w:val="18"/>
          <w:szCs w:val="18"/>
          <w:lang w:val="pl-PL" w:eastAsia="en-US"/>
        </w:rPr>
        <w:t>, o którym mowa w § 3 ust. 1, ust. 3</w:t>
      </w:r>
      <w:r w:rsidR="00587A79">
        <w:rPr>
          <w:rFonts w:ascii="Verdana" w:eastAsia="Calibri" w:hAnsi="Verdana"/>
          <w:kern w:val="2"/>
          <w:sz w:val="18"/>
          <w:szCs w:val="18"/>
          <w:lang w:val="pl-PL" w:eastAsia="en-US"/>
        </w:rPr>
        <w:t xml:space="preserve"> </w:t>
      </w:r>
      <w:r w:rsidRPr="007764BC">
        <w:rPr>
          <w:rFonts w:ascii="Verdana" w:eastAsia="Calibri" w:hAnsi="Verdana"/>
          <w:kern w:val="2"/>
          <w:sz w:val="18"/>
          <w:szCs w:val="18"/>
          <w:lang w:val="pl-PL" w:eastAsia="en-US"/>
        </w:rPr>
        <w:t xml:space="preserve"> Umowy, </w:t>
      </w:r>
    </w:p>
    <w:p w14:paraId="178CAE87" w14:textId="4C703E1B" w:rsidR="007764BC" w:rsidRPr="007764BC" w:rsidRDefault="0039286A" w:rsidP="007764BC">
      <w:pPr>
        <w:widowControl w:val="0"/>
        <w:numPr>
          <w:ilvl w:val="0"/>
          <w:numId w:val="37"/>
        </w:numPr>
        <w:autoSpaceDN w:val="0"/>
        <w:ind w:left="709"/>
        <w:jc w:val="both"/>
        <w:textAlignment w:val="baseline"/>
        <w:rPr>
          <w:rFonts w:ascii="Verdana" w:eastAsia="SimSun" w:hAnsi="Verdana"/>
          <w:b/>
          <w:bCs/>
          <w:color w:val="000000"/>
          <w:kern w:val="2"/>
          <w:sz w:val="18"/>
          <w:szCs w:val="18"/>
          <w:lang w:val="pl-PL"/>
        </w:rPr>
      </w:pPr>
      <w:r>
        <w:rPr>
          <w:rFonts w:ascii="Verdana" w:eastAsia="Calibri" w:hAnsi="Verdana"/>
          <w:kern w:val="2"/>
          <w:sz w:val="18"/>
          <w:szCs w:val="18"/>
          <w:lang w:val="pl-PL" w:eastAsia="en-US"/>
        </w:rPr>
        <w:t>Sprzedawca</w:t>
      </w:r>
      <w:r w:rsidR="007764BC" w:rsidRPr="007764BC">
        <w:rPr>
          <w:rFonts w:ascii="Verdana" w:eastAsia="Calibri" w:hAnsi="Verdana"/>
          <w:kern w:val="2"/>
          <w:sz w:val="18"/>
          <w:szCs w:val="18"/>
          <w:lang w:val="pl-PL" w:eastAsia="en-US"/>
        </w:rPr>
        <w:t>, którego wynagrodzenie zostało zwaloryzowane obowiązany jest do zmiany wynagrodzenia przysługującego podwykonawcy, z którym zawarł umowę, w zakresie odpowiadającym zmianom cen materiałów lub kosztów dotyczących zobowiązania podwykonawc</w:t>
      </w:r>
      <w:r w:rsidR="001D6516">
        <w:rPr>
          <w:rFonts w:ascii="Verdana" w:eastAsia="Calibri" w:hAnsi="Verdana"/>
          <w:kern w:val="2"/>
          <w:sz w:val="18"/>
          <w:szCs w:val="18"/>
          <w:lang w:val="pl-PL" w:eastAsia="en-US"/>
        </w:rPr>
        <w:t>y.</w:t>
      </w:r>
      <w:r w:rsidR="007764BC" w:rsidRPr="007764BC">
        <w:rPr>
          <w:rFonts w:ascii="Verdana" w:eastAsia="SimSun" w:hAnsi="Verdana"/>
          <w:bCs/>
          <w:color w:val="000000"/>
          <w:kern w:val="2"/>
          <w:sz w:val="18"/>
          <w:szCs w:val="18"/>
          <w:lang w:val="pl-PL"/>
        </w:rPr>
        <w:t xml:space="preserve"> </w:t>
      </w:r>
    </w:p>
    <w:p w14:paraId="344A52B4" w14:textId="5984ACE8" w:rsidR="00D63D5C" w:rsidRPr="00B01CBB" w:rsidRDefault="007764BC" w:rsidP="007764BC">
      <w:pPr>
        <w:pStyle w:val="Akapitzlist"/>
        <w:numPr>
          <w:ilvl w:val="0"/>
          <w:numId w:val="34"/>
        </w:numPr>
        <w:suppressAutoHyphens w:val="0"/>
        <w:jc w:val="both"/>
        <w:rPr>
          <w:rFonts w:ascii="Verdana" w:hAnsi="Verdana"/>
          <w:color w:val="000000"/>
          <w:kern w:val="2"/>
          <w:sz w:val="18"/>
          <w:szCs w:val="18"/>
          <w:lang w:val="pl-PL"/>
        </w:rPr>
      </w:pPr>
      <w:r w:rsidRPr="007764BC">
        <w:rPr>
          <w:rFonts w:ascii="Verdana" w:hAnsi="Verdana"/>
          <w:sz w:val="18"/>
          <w:szCs w:val="18"/>
          <w:lang w:val="pl-PL"/>
        </w:rPr>
        <w:t xml:space="preserve">Zawarcie aneksu nastąpi nie później niż w terminie 10 dni roboczych od dnia zatwierdzenia wniosku o dokonanie zmiany wysokości wynagrodzenia należnego </w:t>
      </w:r>
      <w:r w:rsidR="0039286A">
        <w:rPr>
          <w:rFonts w:ascii="Verdana" w:hAnsi="Verdana"/>
          <w:sz w:val="18"/>
          <w:szCs w:val="18"/>
          <w:lang w:val="pl-PL"/>
        </w:rPr>
        <w:t>Sprzedawcy.</w:t>
      </w:r>
    </w:p>
    <w:p w14:paraId="050BA8D9" w14:textId="7E79ED9E" w:rsidR="00B01CBB" w:rsidRPr="00B01CBB" w:rsidRDefault="00B01CBB" w:rsidP="00B01CBB">
      <w:pPr>
        <w:pStyle w:val="Akapitzlist"/>
        <w:suppressAutoHyphens w:val="0"/>
        <w:ind w:left="360"/>
        <w:jc w:val="center"/>
        <w:rPr>
          <w:rFonts w:ascii="Verdana" w:hAnsi="Verdana"/>
          <w:b/>
          <w:color w:val="000000"/>
          <w:kern w:val="2"/>
          <w:sz w:val="18"/>
          <w:szCs w:val="18"/>
          <w:lang w:val="pl-PL"/>
        </w:rPr>
      </w:pPr>
      <w:r w:rsidRPr="00B01CBB">
        <w:rPr>
          <w:rFonts w:ascii="Verdana" w:hAnsi="Verdana"/>
          <w:b/>
          <w:color w:val="000000"/>
          <w:kern w:val="2"/>
          <w:sz w:val="18"/>
          <w:szCs w:val="18"/>
          <w:lang w:val="pl-PL"/>
        </w:rPr>
        <w:t>§ 1</w:t>
      </w:r>
      <w:r w:rsidRPr="00B01CBB">
        <w:rPr>
          <w:rFonts w:ascii="Verdana" w:hAnsi="Verdana"/>
          <w:b/>
          <w:color w:val="000000"/>
          <w:kern w:val="2"/>
          <w:sz w:val="18"/>
          <w:szCs w:val="18"/>
          <w:lang w:val="pl-PL"/>
        </w:rPr>
        <w:t>3</w:t>
      </w:r>
    </w:p>
    <w:p w14:paraId="2B5944BB" w14:textId="77777777" w:rsidR="00B01CBB" w:rsidRPr="00B01CBB" w:rsidRDefault="00B01CBB" w:rsidP="00B01CBB">
      <w:pPr>
        <w:pStyle w:val="Akapitzlist"/>
        <w:suppressAutoHyphens w:val="0"/>
        <w:ind w:left="360" w:hanging="360"/>
        <w:jc w:val="both"/>
        <w:rPr>
          <w:rFonts w:ascii="Verdana" w:hAnsi="Verdana"/>
          <w:color w:val="000000"/>
          <w:kern w:val="2"/>
          <w:sz w:val="18"/>
          <w:szCs w:val="18"/>
          <w:lang w:val="pl-PL"/>
        </w:rPr>
      </w:pPr>
      <w:r w:rsidRPr="00B01CBB">
        <w:rPr>
          <w:rFonts w:ascii="Verdana" w:hAnsi="Verdana"/>
          <w:color w:val="000000"/>
          <w:kern w:val="2"/>
          <w:sz w:val="18"/>
          <w:szCs w:val="18"/>
          <w:lang w:val="pl-PL"/>
        </w:rPr>
        <w:t>1.</w:t>
      </w:r>
      <w:r w:rsidRPr="00B01CBB">
        <w:rPr>
          <w:rFonts w:ascii="Verdana" w:hAnsi="Verdana"/>
          <w:color w:val="000000"/>
          <w:kern w:val="2"/>
          <w:sz w:val="18"/>
          <w:szCs w:val="18"/>
          <w:lang w:val="pl-PL"/>
        </w:rPr>
        <w:tab/>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1AAE80BE" w14:textId="77777777" w:rsidR="00B01CBB" w:rsidRPr="00B01CBB" w:rsidRDefault="00B01CBB" w:rsidP="00B01CBB">
      <w:pPr>
        <w:pStyle w:val="Akapitzlist"/>
        <w:suppressAutoHyphens w:val="0"/>
        <w:ind w:left="360" w:hanging="360"/>
        <w:jc w:val="both"/>
        <w:rPr>
          <w:rFonts w:ascii="Verdana" w:hAnsi="Verdana"/>
          <w:color w:val="000000"/>
          <w:kern w:val="2"/>
          <w:sz w:val="18"/>
          <w:szCs w:val="18"/>
          <w:lang w:val="pl-PL"/>
        </w:rPr>
      </w:pPr>
      <w:r w:rsidRPr="00B01CBB">
        <w:rPr>
          <w:rFonts w:ascii="Verdana" w:hAnsi="Verdana"/>
          <w:color w:val="000000"/>
          <w:kern w:val="2"/>
          <w:sz w:val="18"/>
          <w:szCs w:val="18"/>
          <w:lang w:val="pl-PL"/>
        </w:rPr>
        <w:t>2.</w:t>
      </w:r>
      <w:r w:rsidRPr="00B01CBB">
        <w:rPr>
          <w:rFonts w:ascii="Verdana" w:hAnsi="Verdana"/>
          <w:color w:val="000000"/>
          <w:kern w:val="2"/>
          <w:sz w:val="18"/>
          <w:szCs w:val="18"/>
          <w:lang w:val="pl-PL"/>
        </w:rPr>
        <w:tab/>
        <w:t>Strona Umowy, u której wyniknęły utrudnienia w wykonaniu Umowy wskutek działania siły wyższej, jest obowiązana do poinformowania drugiej Strony o jej wystąpieniu niezwłocznie, nie później jednak niż w terminie 7 dni od jej ustania.</w:t>
      </w:r>
    </w:p>
    <w:p w14:paraId="338DC574" w14:textId="77777777" w:rsidR="00B01CBB" w:rsidRPr="00B01CBB" w:rsidRDefault="00B01CBB" w:rsidP="00B01CBB">
      <w:pPr>
        <w:pStyle w:val="Akapitzlist"/>
        <w:suppressAutoHyphens w:val="0"/>
        <w:ind w:left="360" w:hanging="360"/>
        <w:jc w:val="both"/>
        <w:rPr>
          <w:rFonts w:ascii="Verdana" w:hAnsi="Verdana"/>
          <w:color w:val="000000"/>
          <w:kern w:val="2"/>
          <w:sz w:val="18"/>
          <w:szCs w:val="18"/>
          <w:lang w:val="pl-PL"/>
        </w:rPr>
      </w:pPr>
      <w:r w:rsidRPr="00B01CBB">
        <w:rPr>
          <w:rFonts w:ascii="Verdana" w:hAnsi="Verdana"/>
          <w:color w:val="000000"/>
          <w:kern w:val="2"/>
          <w:sz w:val="18"/>
          <w:szCs w:val="18"/>
          <w:lang w:val="pl-PL"/>
        </w:rPr>
        <w:t>3.</w:t>
      </w:r>
      <w:r w:rsidRPr="00B01CBB">
        <w:rPr>
          <w:rFonts w:ascii="Verdana" w:hAnsi="Verdana"/>
          <w:color w:val="000000"/>
          <w:kern w:val="2"/>
          <w:sz w:val="18"/>
          <w:szCs w:val="18"/>
          <w:lang w:val="pl-PL"/>
        </w:rPr>
        <w:tab/>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3F0F90FC" w14:textId="37C4E585" w:rsidR="0039286A" w:rsidRPr="005207C7" w:rsidRDefault="00B01CBB" w:rsidP="005207C7">
      <w:pPr>
        <w:pStyle w:val="Akapitzlist"/>
        <w:suppressAutoHyphens w:val="0"/>
        <w:ind w:left="360" w:hanging="360"/>
        <w:jc w:val="both"/>
        <w:rPr>
          <w:rFonts w:ascii="Verdana" w:hAnsi="Verdana"/>
          <w:color w:val="000000"/>
          <w:kern w:val="2"/>
          <w:sz w:val="18"/>
          <w:szCs w:val="18"/>
          <w:lang w:val="pl-PL"/>
        </w:rPr>
      </w:pPr>
      <w:r w:rsidRPr="00B01CBB">
        <w:rPr>
          <w:rFonts w:ascii="Verdana" w:hAnsi="Verdana"/>
          <w:color w:val="000000"/>
          <w:kern w:val="2"/>
          <w:sz w:val="18"/>
          <w:szCs w:val="18"/>
          <w:lang w:val="pl-PL"/>
        </w:rPr>
        <w:t>4.</w:t>
      </w:r>
      <w:r w:rsidRPr="00B01CBB">
        <w:rPr>
          <w:rFonts w:ascii="Verdana" w:hAnsi="Verdana"/>
          <w:color w:val="000000"/>
          <w:kern w:val="2"/>
          <w:sz w:val="18"/>
          <w:szCs w:val="18"/>
          <w:lang w:val="pl-PL"/>
        </w:rPr>
        <w:tab/>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D47EC27" w14:textId="0E37AF5A" w:rsidR="00D63D5C" w:rsidRPr="0096534E" w:rsidRDefault="00D63D5C" w:rsidP="00D63D5C">
      <w:pPr>
        <w:widowControl w:val="0"/>
        <w:jc w:val="center"/>
        <w:textAlignment w:val="baseline"/>
        <w:rPr>
          <w:rFonts w:ascii="Verdana" w:eastAsia="SimSun" w:hAnsi="Verdana"/>
          <w:b/>
          <w:bCs/>
          <w:color w:val="000000"/>
          <w:kern w:val="2"/>
          <w:sz w:val="18"/>
          <w:szCs w:val="18"/>
          <w:lang w:val="pl-PL"/>
        </w:rPr>
      </w:pPr>
      <w:r w:rsidRPr="0096534E">
        <w:rPr>
          <w:rFonts w:ascii="Verdana" w:eastAsia="SimSun" w:hAnsi="Verdana"/>
          <w:b/>
          <w:bCs/>
          <w:color w:val="000000"/>
          <w:kern w:val="2"/>
          <w:sz w:val="18"/>
          <w:szCs w:val="18"/>
          <w:lang w:val="pl-PL"/>
        </w:rPr>
        <w:t>§ 1</w:t>
      </w:r>
      <w:r w:rsidR="00B01CBB">
        <w:rPr>
          <w:rFonts w:ascii="Verdana" w:eastAsia="SimSun" w:hAnsi="Verdana"/>
          <w:b/>
          <w:bCs/>
          <w:color w:val="000000"/>
          <w:kern w:val="2"/>
          <w:sz w:val="18"/>
          <w:szCs w:val="18"/>
          <w:lang w:val="pl-PL"/>
        </w:rPr>
        <w:t>4</w:t>
      </w:r>
    </w:p>
    <w:p w14:paraId="08E4FC24" w14:textId="77777777" w:rsidR="00D63D5C" w:rsidRPr="0096534E" w:rsidRDefault="00D63D5C" w:rsidP="007764BC">
      <w:pPr>
        <w:pStyle w:val="Tekstpodstawowy"/>
        <w:numPr>
          <w:ilvl w:val="0"/>
          <w:numId w:val="2"/>
        </w:numPr>
        <w:tabs>
          <w:tab w:val="clear" w:pos="720"/>
          <w:tab w:val="left" w:pos="285"/>
        </w:tabs>
        <w:spacing w:line="240" w:lineRule="auto"/>
        <w:ind w:left="283" w:right="-57" w:hanging="283"/>
        <w:jc w:val="both"/>
        <w:rPr>
          <w:rFonts w:ascii="Verdana" w:hAnsi="Verdana"/>
          <w:sz w:val="18"/>
          <w:szCs w:val="18"/>
        </w:rPr>
      </w:pPr>
      <w:r w:rsidRPr="0096534E">
        <w:rPr>
          <w:rFonts w:ascii="Verdana" w:hAnsi="Verdana"/>
          <w:sz w:val="18"/>
          <w:szCs w:val="18"/>
        </w:rPr>
        <w:t>Właściwym dla rozpoznania sporów wynikłych na tle realizacji niniejszej umowy jest sąd właściwy dla siedziby Kupującego.</w:t>
      </w:r>
    </w:p>
    <w:p w14:paraId="53A9A082" w14:textId="77777777" w:rsidR="00D63D5C" w:rsidRPr="0096534E" w:rsidRDefault="00D63D5C" w:rsidP="007764BC">
      <w:pPr>
        <w:pStyle w:val="Tekstpodstawowy"/>
        <w:numPr>
          <w:ilvl w:val="0"/>
          <w:numId w:val="2"/>
        </w:numPr>
        <w:tabs>
          <w:tab w:val="clear" w:pos="720"/>
          <w:tab w:val="left" w:pos="285"/>
        </w:tabs>
        <w:spacing w:line="240" w:lineRule="auto"/>
        <w:ind w:left="283" w:right="-57" w:hanging="283"/>
        <w:jc w:val="both"/>
        <w:rPr>
          <w:rFonts w:ascii="Verdana" w:hAnsi="Verdana"/>
          <w:sz w:val="18"/>
          <w:szCs w:val="18"/>
        </w:rPr>
      </w:pPr>
      <w:r w:rsidRPr="0096534E">
        <w:rPr>
          <w:rFonts w:ascii="Verdana" w:hAnsi="Verdana"/>
          <w:sz w:val="18"/>
          <w:szCs w:val="18"/>
        </w:rPr>
        <w:lastRenderedPageBreak/>
        <w:t>W sprawach nie uregulowanych w niniejszej umowie stosuje się przepisy kodeksu cywilnego i ustawy prawo zamówień publicznych.</w:t>
      </w:r>
    </w:p>
    <w:p w14:paraId="2D7F743E" w14:textId="77777777" w:rsidR="00D63D5C" w:rsidRPr="0096534E" w:rsidRDefault="00D63D5C" w:rsidP="007764BC">
      <w:pPr>
        <w:pStyle w:val="Tekstpodstawowy"/>
        <w:numPr>
          <w:ilvl w:val="0"/>
          <w:numId w:val="2"/>
        </w:numPr>
        <w:tabs>
          <w:tab w:val="clear" w:pos="720"/>
          <w:tab w:val="left" w:pos="285"/>
        </w:tabs>
        <w:spacing w:line="240" w:lineRule="auto"/>
        <w:ind w:left="283" w:right="-57" w:hanging="283"/>
        <w:jc w:val="both"/>
        <w:rPr>
          <w:rFonts w:ascii="Verdana" w:hAnsi="Verdana"/>
          <w:sz w:val="18"/>
          <w:szCs w:val="18"/>
        </w:rPr>
      </w:pPr>
      <w:r w:rsidRPr="0096534E">
        <w:rPr>
          <w:rFonts w:ascii="Verdana" w:hAnsi="Verdana"/>
          <w:sz w:val="18"/>
          <w:szCs w:val="18"/>
        </w:rPr>
        <w:t>Wszelkie załączniki stanowią integralną część niniejszej umowy.</w:t>
      </w:r>
    </w:p>
    <w:p w14:paraId="0D9B4046" w14:textId="0C9D2D7F" w:rsidR="00D63D5C" w:rsidRPr="0096534E" w:rsidRDefault="00D63D5C" w:rsidP="007764BC">
      <w:pPr>
        <w:pStyle w:val="Tekstpodstawowy"/>
        <w:numPr>
          <w:ilvl w:val="0"/>
          <w:numId w:val="2"/>
        </w:numPr>
        <w:tabs>
          <w:tab w:val="clear" w:pos="720"/>
          <w:tab w:val="left" w:pos="285"/>
        </w:tabs>
        <w:spacing w:line="240" w:lineRule="auto"/>
        <w:ind w:left="283" w:right="-57" w:hanging="283"/>
        <w:jc w:val="both"/>
        <w:rPr>
          <w:rFonts w:ascii="Verdana" w:hAnsi="Verdana"/>
          <w:sz w:val="18"/>
          <w:szCs w:val="18"/>
        </w:rPr>
      </w:pPr>
      <w:r w:rsidRPr="0096534E">
        <w:rPr>
          <w:rFonts w:ascii="Verdana" w:hAnsi="Verdana"/>
          <w:sz w:val="18"/>
          <w:szCs w:val="18"/>
        </w:rPr>
        <w:t xml:space="preserve">Umowę sporządzono w </w:t>
      </w:r>
      <w:r>
        <w:rPr>
          <w:rFonts w:ascii="Verdana" w:hAnsi="Verdana"/>
          <w:sz w:val="18"/>
          <w:szCs w:val="18"/>
        </w:rPr>
        <w:t>dwóch</w:t>
      </w:r>
      <w:r w:rsidRPr="0096534E">
        <w:rPr>
          <w:rFonts w:ascii="Verdana" w:hAnsi="Verdana"/>
          <w:sz w:val="18"/>
          <w:szCs w:val="18"/>
        </w:rPr>
        <w:t xml:space="preserve"> jednobrzmiących egzemplarzach</w:t>
      </w:r>
      <w:r>
        <w:rPr>
          <w:rFonts w:ascii="Verdana" w:hAnsi="Verdana"/>
          <w:sz w:val="18"/>
          <w:szCs w:val="18"/>
        </w:rPr>
        <w:t>,</w:t>
      </w:r>
      <w:r w:rsidRPr="0096534E">
        <w:rPr>
          <w:rFonts w:ascii="Verdana" w:hAnsi="Verdana"/>
          <w:sz w:val="18"/>
          <w:szCs w:val="18"/>
        </w:rPr>
        <w:t xml:space="preserve"> po </w:t>
      </w:r>
      <w:r>
        <w:rPr>
          <w:rFonts w:ascii="Verdana" w:hAnsi="Verdana"/>
          <w:sz w:val="18"/>
          <w:szCs w:val="18"/>
        </w:rPr>
        <w:t>jednym</w:t>
      </w:r>
      <w:r w:rsidRPr="0096534E">
        <w:rPr>
          <w:rFonts w:ascii="Verdana" w:hAnsi="Verdana"/>
          <w:sz w:val="18"/>
          <w:szCs w:val="18"/>
        </w:rPr>
        <w:t xml:space="preserve"> dla każdej ze stron*.</w:t>
      </w:r>
    </w:p>
    <w:p w14:paraId="17FD776D" w14:textId="725FFBA9" w:rsidR="00D63D5C" w:rsidRDefault="00D63D5C" w:rsidP="00D63D5C">
      <w:pPr>
        <w:pStyle w:val="Tekstpodstawowy"/>
        <w:spacing w:line="240" w:lineRule="auto"/>
        <w:ind w:right="-47"/>
        <w:jc w:val="center"/>
        <w:rPr>
          <w:rFonts w:ascii="Verdana" w:hAnsi="Verdana"/>
          <w:b/>
          <w:bCs/>
          <w:sz w:val="18"/>
          <w:szCs w:val="18"/>
        </w:rPr>
      </w:pPr>
    </w:p>
    <w:p w14:paraId="6746751C" w14:textId="77777777" w:rsidR="000D733E" w:rsidRPr="0096534E" w:rsidRDefault="000D733E" w:rsidP="00D63D5C">
      <w:pPr>
        <w:pStyle w:val="Tekstpodstawowy"/>
        <w:spacing w:line="240" w:lineRule="auto"/>
        <w:ind w:right="-47"/>
        <w:jc w:val="center"/>
        <w:rPr>
          <w:rFonts w:ascii="Verdana" w:hAnsi="Verdana"/>
          <w:b/>
          <w:bCs/>
          <w:sz w:val="18"/>
          <w:szCs w:val="18"/>
        </w:rPr>
      </w:pPr>
    </w:p>
    <w:p w14:paraId="71DB5AB3" w14:textId="77777777" w:rsidR="00D63D5C" w:rsidRPr="0096534E" w:rsidRDefault="00D63D5C" w:rsidP="00D63D5C">
      <w:pPr>
        <w:pStyle w:val="Tekstpodstawowy2"/>
        <w:spacing w:line="240" w:lineRule="auto"/>
        <w:ind w:right="-46"/>
        <w:jc w:val="center"/>
        <w:rPr>
          <w:rFonts w:ascii="Verdana" w:hAnsi="Verdana"/>
          <w:b/>
          <w:sz w:val="18"/>
          <w:szCs w:val="18"/>
        </w:rPr>
      </w:pPr>
      <w:r w:rsidRPr="0096534E">
        <w:rPr>
          <w:rFonts w:ascii="Verdana" w:hAnsi="Verdana"/>
          <w:b/>
          <w:sz w:val="18"/>
          <w:szCs w:val="18"/>
        </w:rPr>
        <w:t>Sprzedawca</w:t>
      </w:r>
      <w:r w:rsidRPr="0096534E">
        <w:rPr>
          <w:rFonts w:ascii="Verdana" w:hAnsi="Verdana"/>
          <w:b/>
          <w:sz w:val="18"/>
          <w:szCs w:val="18"/>
        </w:rPr>
        <w:tab/>
      </w:r>
      <w:r w:rsidRPr="0096534E">
        <w:rPr>
          <w:rFonts w:ascii="Verdana" w:hAnsi="Verdana"/>
          <w:b/>
          <w:sz w:val="18"/>
          <w:szCs w:val="18"/>
        </w:rPr>
        <w:tab/>
      </w:r>
      <w:r w:rsidRPr="0096534E">
        <w:rPr>
          <w:rFonts w:ascii="Verdana" w:hAnsi="Verdana"/>
          <w:b/>
          <w:sz w:val="18"/>
          <w:szCs w:val="18"/>
        </w:rPr>
        <w:tab/>
      </w:r>
      <w:r w:rsidRPr="0096534E">
        <w:rPr>
          <w:rFonts w:ascii="Verdana" w:hAnsi="Verdana"/>
          <w:b/>
          <w:sz w:val="18"/>
          <w:szCs w:val="18"/>
        </w:rPr>
        <w:tab/>
      </w:r>
      <w:r w:rsidRPr="0096534E">
        <w:rPr>
          <w:rFonts w:ascii="Verdana" w:hAnsi="Verdana"/>
          <w:b/>
          <w:sz w:val="18"/>
          <w:szCs w:val="18"/>
        </w:rPr>
        <w:tab/>
      </w:r>
      <w:r w:rsidRPr="0096534E">
        <w:rPr>
          <w:rFonts w:ascii="Verdana" w:hAnsi="Verdana"/>
          <w:b/>
          <w:sz w:val="18"/>
          <w:szCs w:val="18"/>
        </w:rPr>
        <w:tab/>
      </w:r>
      <w:r w:rsidRPr="0096534E">
        <w:rPr>
          <w:rFonts w:ascii="Verdana" w:hAnsi="Verdana"/>
          <w:b/>
          <w:sz w:val="18"/>
          <w:szCs w:val="18"/>
        </w:rPr>
        <w:tab/>
      </w:r>
      <w:r w:rsidRPr="0096534E">
        <w:rPr>
          <w:rFonts w:ascii="Verdana" w:hAnsi="Verdana"/>
          <w:b/>
          <w:sz w:val="18"/>
          <w:szCs w:val="18"/>
        </w:rPr>
        <w:tab/>
      </w:r>
      <w:r w:rsidRPr="0096534E">
        <w:rPr>
          <w:rFonts w:ascii="Verdana" w:hAnsi="Verdana"/>
          <w:b/>
          <w:sz w:val="18"/>
          <w:szCs w:val="18"/>
        </w:rPr>
        <w:tab/>
        <w:t>Kupujący</w:t>
      </w:r>
    </w:p>
    <w:p w14:paraId="07337786" w14:textId="77777777" w:rsidR="00D63D5C" w:rsidRPr="0096534E" w:rsidRDefault="00D63D5C" w:rsidP="00D63D5C">
      <w:pPr>
        <w:pStyle w:val="Tekstpodstawowy2"/>
        <w:spacing w:line="240" w:lineRule="auto"/>
        <w:ind w:right="-46"/>
        <w:jc w:val="center"/>
        <w:rPr>
          <w:rFonts w:ascii="Verdana" w:hAnsi="Verdana"/>
          <w:b/>
          <w:sz w:val="18"/>
          <w:szCs w:val="18"/>
        </w:rPr>
      </w:pPr>
    </w:p>
    <w:p w14:paraId="5C7CF1C5" w14:textId="77777777" w:rsidR="00D63D5C" w:rsidRPr="0096534E" w:rsidRDefault="00D63D5C" w:rsidP="00D63D5C">
      <w:pPr>
        <w:pStyle w:val="Tekstpodstawowy2"/>
        <w:spacing w:line="240" w:lineRule="auto"/>
        <w:ind w:right="-46"/>
        <w:jc w:val="center"/>
        <w:rPr>
          <w:rFonts w:ascii="Verdana" w:hAnsi="Verdana"/>
          <w:b/>
          <w:sz w:val="18"/>
          <w:szCs w:val="18"/>
        </w:rPr>
      </w:pPr>
    </w:p>
    <w:p w14:paraId="51779CDA" w14:textId="77777777" w:rsidR="00F85F06" w:rsidRDefault="00F85F06" w:rsidP="00D63D5C">
      <w:pPr>
        <w:pStyle w:val="Tekstpodstawowy2"/>
        <w:spacing w:line="240" w:lineRule="auto"/>
        <w:ind w:right="-46"/>
        <w:jc w:val="center"/>
        <w:rPr>
          <w:rFonts w:ascii="Verdana" w:hAnsi="Verdana"/>
          <w:b/>
          <w:sz w:val="18"/>
          <w:szCs w:val="18"/>
        </w:rPr>
      </w:pPr>
    </w:p>
    <w:p w14:paraId="66D247C6" w14:textId="77777777" w:rsidR="00F85F06" w:rsidRDefault="00F85F06" w:rsidP="00D63D5C">
      <w:pPr>
        <w:pStyle w:val="Tekstpodstawowy2"/>
        <w:spacing w:line="240" w:lineRule="auto"/>
        <w:ind w:right="-46"/>
        <w:jc w:val="center"/>
        <w:rPr>
          <w:rFonts w:ascii="Verdana" w:hAnsi="Verdana"/>
          <w:b/>
          <w:sz w:val="18"/>
          <w:szCs w:val="18"/>
        </w:rPr>
      </w:pPr>
    </w:p>
    <w:p w14:paraId="40540535" w14:textId="74C93A66" w:rsidR="00D63D5C" w:rsidRPr="0096534E" w:rsidRDefault="00D63D5C" w:rsidP="0039286A">
      <w:pPr>
        <w:pStyle w:val="Tekstpodstawowy2"/>
        <w:spacing w:line="240" w:lineRule="auto"/>
        <w:ind w:right="-46"/>
        <w:jc w:val="right"/>
        <w:rPr>
          <w:rFonts w:ascii="Verdana" w:hAnsi="Verdana"/>
          <w:sz w:val="18"/>
          <w:szCs w:val="18"/>
        </w:rPr>
      </w:pPr>
      <w:r w:rsidRPr="0096534E">
        <w:rPr>
          <w:rFonts w:ascii="Verdana" w:hAnsi="Verdana"/>
          <w:b/>
          <w:sz w:val="18"/>
          <w:szCs w:val="18"/>
        </w:rPr>
        <w:t>Kontrasygnata finansowa</w:t>
      </w:r>
    </w:p>
    <w:p w14:paraId="4BE4DC57" w14:textId="77777777" w:rsidR="00D63D5C" w:rsidRPr="0096534E" w:rsidRDefault="00D63D5C" w:rsidP="00D63D5C">
      <w:pPr>
        <w:rPr>
          <w:rFonts w:ascii="Verdana" w:hAnsi="Verdana"/>
          <w:sz w:val="18"/>
          <w:szCs w:val="18"/>
          <w:lang w:val="pl-PL"/>
        </w:rPr>
      </w:pPr>
    </w:p>
    <w:p w14:paraId="25E5CCC0" w14:textId="77777777" w:rsidR="00D63D5C" w:rsidRPr="0096534E" w:rsidRDefault="00D63D5C" w:rsidP="00D63D5C">
      <w:pPr>
        <w:rPr>
          <w:rFonts w:ascii="Verdana" w:hAnsi="Verdana"/>
          <w:sz w:val="18"/>
          <w:szCs w:val="18"/>
          <w:lang w:val="pl-PL"/>
        </w:rPr>
      </w:pPr>
    </w:p>
    <w:p w14:paraId="7BEC9EBD" w14:textId="77777777" w:rsidR="00D63D5C" w:rsidRPr="0096534E" w:rsidRDefault="00D63D5C" w:rsidP="00D63D5C">
      <w:pPr>
        <w:rPr>
          <w:rFonts w:ascii="Verdana" w:hAnsi="Verdana"/>
          <w:sz w:val="18"/>
          <w:szCs w:val="18"/>
          <w:lang w:val="pl-PL"/>
        </w:rPr>
      </w:pPr>
      <w:r w:rsidRPr="0096534E">
        <w:rPr>
          <w:rFonts w:ascii="Verdana" w:hAnsi="Verdana"/>
          <w:sz w:val="18"/>
          <w:szCs w:val="18"/>
          <w:lang w:val="pl-PL"/>
        </w:rPr>
        <w:t>* Egzemplarz dla Sprzedawcy / AGH</w:t>
      </w:r>
    </w:p>
    <w:p w14:paraId="3F92B351" w14:textId="77777777" w:rsidR="00D63D5C" w:rsidRPr="0096534E" w:rsidRDefault="00D63D5C" w:rsidP="00D63D5C">
      <w:pPr>
        <w:pStyle w:val="Zwykytekst"/>
        <w:tabs>
          <w:tab w:val="left" w:pos="7050"/>
        </w:tabs>
        <w:rPr>
          <w:rFonts w:ascii="Verdana" w:hAnsi="Verdana" w:cs="Times New Roman"/>
          <w:sz w:val="18"/>
          <w:szCs w:val="18"/>
          <w:lang w:val="pl-PL"/>
        </w:rPr>
      </w:pPr>
      <w:r w:rsidRPr="0096534E">
        <w:rPr>
          <w:rFonts w:ascii="Verdana" w:hAnsi="Verdana" w:cs="Times New Roman"/>
          <w:i/>
          <w:iCs/>
          <w:sz w:val="18"/>
          <w:szCs w:val="18"/>
          <w:lang w:val="pl-PL"/>
        </w:rPr>
        <w:t>Załączniki do umowy :</w:t>
      </w:r>
    </w:p>
    <w:p w14:paraId="79F61199" w14:textId="77777777" w:rsidR="00D63D5C" w:rsidRPr="0096534E" w:rsidRDefault="00D63D5C" w:rsidP="00D63D5C">
      <w:pPr>
        <w:pStyle w:val="Zwykytekst"/>
        <w:tabs>
          <w:tab w:val="left" w:pos="7050"/>
        </w:tabs>
        <w:rPr>
          <w:rFonts w:ascii="Verdana" w:hAnsi="Verdana" w:cs="Times New Roman"/>
          <w:sz w:val="18"/>
          <w:szCs w:val="18"/>
          <w:lang w:val="pl-PL"/>
        </w:rPr>
      </w:pPr>
      <w:r w:rsidRPr="0096534E">
        <w:rPr>
          <w:rFonts w:ascii="Verdana" w:hAnsi="Verdana" w:cs="Times New Roman"/>
          <w:i/>
          <w:iCs/>
          <w:sz w:val="18"/>
          <w:szCs w:val="18"/>
          <w:lang w:val="pl-PL"/>
        </w:rPr>
        <w:t xml:space="preserve">1) Szczegółowa specyfikacja sprzętu/opis przedmiotu zamówienia </w:t>
      </w:r>
    </w:p>
    <w:p w14:paraId="10853E15" w14:textId="088E4EA0" w:rsidR="00F85F06" w:rsidRDefault="00D63D5C" w:rsidP="00F85F06">
      <w:pPr>
        <w:pStyle w:val="Zwykytekst"/>
        <w:tabs>
          <w:tab w:val="left" w:pos="7050"/>
        </w:tabs>
        <w:rPr>
          <w:rFonts w:ascii="Verdana" w:hAnsi="Verdana" w:cs="Times New Roman"/>
          <w:i/>
          <w:iCs/>
          <w:sz w:val="18"/>
          <w:szCs w:val="18"/>
          <w:lang w:val="pl-PL"/>
        </w:rPr>
      </w:pPr>
      <w:r w:rsidRPr="0096534E">
        <w:rPr>
          <w:rFonts w:ascii="Verdana" w:hAnsi="Verdana" w:cs="Times New Roman"/>
          <w:i/>
          <w:iCs/>
          <w:sz w:val="18"/>
          <w:szCs w:val="18"/>
          <w:lang w:val="pl-PL"/>
        </w:rPr>
        <w:t>2) Oświadczenie dla celów podatkowych dotyczące podmiotów powiązanyc</w:t>
      </w:r>
      <w:r w:rsidR="00F85F06">
        <w:rPr>
          <w:rFonts w:ascii="Verdana" w:hAnsi="Verdana" w:cs="Times New Roman"/>
          <w:i/>
          <w:iCs/>
          <w:sz w:val="18"/>
          <w:szCs w:val="18"/>
          <w:lang w:val="pl-PL"/>
        </w:rPr>
        <w:t>h</w:t>
      </w:r>
    </w:p>
    <w:p w14:paraId="521E2A31" w14:textId="77777777" w:rsidR="005207C7" w:rsidRDefault="005207C7">
      <w:pPr>
        <w:rPr>
          <w:rFonts w:ascii="Verdana" w:hAnsi="Verdana" w:cs="Courier New"/>
          <w:sz w:val="18"/>
          <w:szCs w:val="18"/>
          <w:lang w:val="pl-PL"/>
        </w:rPr>
      </w:pPr>
      <w:r>
        <w:rPr>
          <w:rFonts w:ascii="Verdana" w:hAnsi="Verdana"/>
          <w:sz w:val="18"/>
          <w:szCs w:val="18"/>
          <w:lang w:val="pl-PL"/>
        </w:rPr>
        <w:br w:type="page"/>
      </w:r>
    </w:p>
    <w:p w14:paraId="68D5BACD" w14:textId="17A5E3BB" w:rsidR="00D63D5C" w:rsidRPr="00F85F06" w:rsidRDefault="00D63D5C" w:rsidP="00F85F06">
      <w:pPr>
        <w:pStyle w:val="Zwykytekst"/>
        <w:tabs>
          <w:tab w:val="left" w:pos="7050"/>
        </w:tabs>
        <w:jc w:val="right"/>
        <w:rPr>
          <w:rFonts w:ascii="Verdana" w:hAnsi="Verdana" w:cs="Times New Roman"/>
          <w:sz w:val="18"/>
          <w:szCs w:val="18"/>
          <w:lang w:val="pl-PL"/>
        </w:rPr>
      </w:pPr>
      <w:r w:rsidRPr="0096534E">
        <w:rPr>
          <w:rFonts w:ascii="Verdana" w:hAnsi="Verdana"/>
          <w:sz w:val="18"/>
          <w:szCs w:val="18"/>
          <w:lang w:val="pl-PL"/>
        </w:rPr>
        <w:lastRenderedPageBreak/>
        <w:t>Załącznik nr 2 do umowy</w:t>
      </w:r>
    </w:p>
    <w:p w14:paraId="6A6C3518" w14:textId="77777777" w:rsidR="00D63D5C" w:rsidRPr="0096534E" w:rsidRDefault="00D63D5C" w:rsidP="00D63D5C">
      <w:pPr>
        <w:widowControl w:val="0"/>
        <w:jc w:val="both"/>
        <w:textAlignment w:val="baseline"/>
        <w:rPr>
          <w:rFonts w:ascii="Verdana" w:hAnsi="Verdana"/>
          <w:sz w:val="18"/>
          <w:szCs w:val="18"/>
          <w:lang w:val="pl-PL"/>
        </w:rPr>
      </w:pPr>
      <w:r w:rsidRPr="0096534E">
        <w:rPr>
          <w:rFonts w:ascii="Verdana" w:hAnsi="Verdana"/>
          <w:sz w:val="18"/>
          <w:szCs w:val="18"/>
          <w:lang w:val="pl-PL"/>
        </w:rPr>
        <w:t>.....................................… </w:t>
      </w:r>
    </w:p>
    <w:p w14:paraId="543DC5C4" w14:textId="77777777" w:rsidR="00D63D5C" w:rsidRPr="0096534E" w:rsidRDefault="00D63D5C" w:rsidP="00D63D5C">
      <w:pPr>
        <w:widowControl w:val="0"/>
        <w:ind w:firstLine="555"/>
        <w:textAlignment w:val="baseline"/>
        <w:rPr>
          <w:rFonts w:ascii="Verdana" w:hAnsi="Verdana"/>
          <w:sz w:val="18"/>
          <w:szCs w:val="18"/>
          <w:lang w:val="pl-PL"/>
        </w:rPr>
      </w:pPr>
      <w:r w:rsidRPr="0096534E">
        <w:rPr>
          <w:rFonts w:ascii="Verdana" w:hAnsi="Verdana"/>
          <w:sz w:val="18"/>
          <w:szCs w:val="18"/>
          <w:lang w:val="pl-PL"/>
        </w:rPr>
        <w:t>Nazwa Wykonawcy</w:t>
      </w:r>
    </w:p>
    <w:p w14:paraId="60D8C731" w14:textId="77777777" w:rsidR="00D63D5C" w:rsidRPr="0096534E" w:rsidRDefault="00D63D5C" w:rsidP="00D63D5C">
      <w:pPr>
        <w:widowControl w:val="0"/>
        <w:textAlignment w:val="baseline"/>
        <w:rPr>
          <w:rFonts w:ascii="Verdana" w:hAnsi="Verdana"/>
          <w:sz w:val="18"/>
          <w:szCs w:val="18"/>
          <w:lang w:val="pl-PL"/>
        </w:rPr>
      </w:pPr>
    </w:p>
    <w:p w14:paraId="775E9E94" w14:textId="77777777" w:rsidR="00D63D5C" w:rsidRPr="0096534E" w:rsidRDefault="00D63D5C" w:rsidP="00D63D5C">
      <w:pPr>
        <w:widowControl w:val="0"/>
        <w:jc w:val="both"/>
        <w:textAlignment w:val="baseline"/>
        <w:rPr>
          <w:rFonts w:ascii="Verdana" w:hAnsi="Verdana"/>
          <w:sz w:val="18"/>
          <w:szCs w:val="18"/>
          <w:lang w:val="pl-PL"/>
        </w:rPr>
      </w:pPr>
      <w:r w:rsidRPr="0096534E">
        <w:rPr>
          <w:rFonts w:ascii="Verdana" w:hAnsi="Verdana"/>
          <w:sz w:val="18"/>
          <w:szCs w:val="18"/>
          <w:lang w:val="pl-PL"/>
        </w:rPr>
        <w:t>.....................................…</w:t>
      </w:r>
    </w:p>
    <w:p w14:paraId="03F696AB" w14:textId="77777777" w:rsidR="00D63D5C" w:rsidRPr="0096534E" w:rsidRDefault="00D63D5C" w:rsidP="00D63D5C">
      <w:pPr>
        <w:widowControl w:val="0"/>
        <w:ind w:firstLine="840"/>
        <w:textAlignment w:val="baseline"/>
        <w:rPr>
          <w:rFonts w:ascii="Verdana" w:hAnsi="Verdana"/>
          <w:sz w:val="18"/>
          <w:szCs w:val="18"/>
          <w:lang w:val="pl-PL"/>
        </w:rPr>
      </w:pPr>
      <w:r w:rsidRPr="0096534E">
        <w:rPr>
          <w:rFonts w:ascii="Verdana" w:hAnsi="Verdana"/>
          <w:sz w:val="18"/>
          <w:szCs w:val="18"/>
          <w:lang w:val="pl-PL"/>
        </w:rPr>
        <w:t>NIP</w:t>
      </w:r>
      <w:r w:rsidRPr="0096534E">
        <w:rPr>
          <w:rFonts w:ascii="Verdana" w:hAnsi="Verdana"/>
          <w:sz w:val="18"/>
          <w:szCs w:val="18"/>
          <w:lang w:val="pl-PL"/>
        </w:rPr>
        <w:tab/>
        <w:t> </w:t>
      </w:r>
    </w:p>
    <w:p w14:paraId="25FEDE30" w14:textId="77777777" w:rsidR="00D63D5C" w:rsidRPr="0096534E" w:rsidRDefault="00D63D5C" w:rsidP="00D63D5C">
      <w:pPr>
        <w:widowControl w:val="0"/>
        <w:ind w:left="115" w:right="110"/>
        <w:jc w:val="both"/>
        <w:outlineLvl w:val="0"/>
        <w:rPr>
          <w:rFonts w:ascii="Verdana" w:eastAsia="Verdana" w:hAnsi="Verdana"/>
          <w:b/>
          <w:bCs/>
          <w:sz w:val="18"/>
          <w:szCs w:val="18"/>
          <w:lang w:val="pl-PL" w:eastAsia="en-US"/>
        </w:rPr>
      </w:pPr>
    </w:p>
    <w:p w14:paraId="3D9E9687" w14:textId="77777777" w:rsidR="00D63D5C" w:rsidRPr="0096534E" w:rsidRDefault="00D63D5C" w:rsidP="00D63D5C">
      <w:pPr>
        <w:widowControl w:val="0"/>
        <w:ind w:right="110"/>
        <w:jc w:val="both"/>
        <w:outlineLvl w:val="0"/>
        <w:rPr>
          <w:rFonts w:ascii="Verdana" w:eastAsia="Verdana" w:hAnsi="Verdana"/>
          <w:b/>
          <w:bCs/>
          <w:sz w:val="18"/>
          <w:szCs w:val="18"/>
          <w:lang w:val="pl-PL" w:eastAsia="en-US"/>
        </w:rPr>
      </w:pPr>
    </w:p>
    <w:p w14:paraId="080190A3" w14:textId="77777777" w:rsidR="00D63D5C" w:rsidRPr="0096534E" w:rsidRDefault="00D63D5C" w:rsidP="00D63D5C">
      <w:pPr>
        <w:widowControl w:val="0"/>
        <w:jc w:val="center"/>
        <w:textAlignment w:val="baseline"/>
        <w:rPr>
          <w:rFonts w:ascii="Verdana" w:hAnsi="Verdana"/>
          <w:b/>
          <w:bCs/>
          <w:sz w:val="18"/>
          <w:szCs w:val="18"/>
          <w:lang w:val="pl-PL"/>
        </w:rPr>
      </w:pPr>
    </w:p>
    <w:p w14:paraId="3F167DA7" w14:textId="77777777" w:rsidR="00D63D5C" w:rsidRPr="0096534E" w:rsidRDefault="00D63D5C" w:rsidP="00D63D5C">
      <w:pPr>
        <w:widowControl w:val="0"/>
        <w:jc w:val="center"/>
        <w:textAlignment w:val="baseline"/>
        <w:rPr>
          <w:rFonts w:ascii="Verdana" w:hAnsi="Verdana"/>
          <w:b/>
          <w:bCs/>
          <w:sz w:val="18"/>
          <w:szCs w:val="18"/>
          <w:lang w:val="pl-PL"/>
        </w:rPr>
      </w:pPr>
    </w:p>
    <w:p w14:paraId="5CDF5199" w14:textId="77777777" w:rsidR="00D63D5C" w:rsidRPr="0096534E" w:rsidRDefault="00D63D5C" w:rsidP="00D63D5C">
      <w:pPr>
        <w:widowControl w:val="0"/>
        <w:jc w:val="center"/>
        <w:textAlignment w:val="baseline"/>
        <w:rPr>
          <w:rFonts w:ascii="Verdana" w:hAnsi="Verdana"/>
          <w:b/>
          <w:bCs/>
          <w:sz w:val="18"/>
          <w:szCs w:val="18"/>
          <w:lang w:val="pl-PL"/>
        </w:rPr>
      </w:pPr>
      <w:r w:rsidRPr="0096534E">
        <w:rPr>
          <w:rFonts w:ascii="Verdana" w:hAnsi="Verdana"/>
          <w:b/>
          <w:bCs/>
          <w:sz w:val="18"/>
          <w:szCs w:val="18"/>
          <w:lang w:val="pl-PL"/>
        </w:rPr>
        <w:t>OŚWIADCZENIE DLA CELÓW PODATKOWYCH</w:t>
      </w:r>
    </w:p>
    <w:p w14:paraId="7E4A43ED" w14:textId="77777777" w:rsidR="00D63D5C" w:rsidRPr="0096534E" w:rsidRDefault="00D63D5C" w:rsidP="00D63D5C">
      <w:pPr>
        <w:widowControl w:val="0"/>
        <w:jc w:val="center"/>
        <w:textAlignment w:val="baseline"/>
        <w:rPr>
          <w:rFonts w:ascii="Verdana" w:hAnsi="Verdana"/>
          <w:b/>
          <w:bCs/>
          <w:sz w:val="18"/>
          <w:szCs w:val="18"/>
          <w:lang w:val="pl-PL"/>
        </w:rPr>
      </w:pPr>
      <w:r w:rsidRPr="0096534E">
        <w:rPr>
          <w:rFonts w:ascii="Verdana" w:hAnsi="Verdana"/>
          <w:b/>
          <w:bCs/>
          <w:sz w:val="18"/>
          <w:szCs w:val="18"/>
          <w:lang w:val="pl-PL"/>
        </w:rPr>
        <w:t xml:space="preserve">DOTYCZĄCE PODMIOTÓW POWIĄZANYCH </w:t>
      </w:r>
    </w:p>
    <w:p w14:paraId="021CEA24" w14:textId="77777777" w:rsidR="00D63D5C" w:rsidRPr="0096534E" w:rsidRDefault="00D63D5C" w:rsidP="00D63D5C">
      <w:pPr>
        <w:widowControl w:val="0"/>
        <w:jc w:val="center"/>
        <w:textAlignment w:val="baseline"/>
        <w:rPr>
          <w:rFonts w:ascii="Verdana" w:hAnsi="Verdana"/>
          <w:b/>
          <w:bCs/>
          <w:sz w:val="18"/>
          <w:szCs w:val="18"/>
          <w:lang w:val="pl-PL"/>
        </w:rPr>
      </w:pPr>
    </w:p>
    <w:p w14:paraId="2A4F111D" w14:textId="77777777" w:rsidR="00D63D5C" w:rsidRPr="0096534E" w:rsidRDefault="00D63D5C" w:rsidP="00D63D5C">
      <w:pPr>
        <w:widowControl w:val="0"/>
        <w:textAlignment w:val="baseline"/>
        <w:rPr>
          <w:rFonts w:ascii="Verdana" w:hAnsi="Verdana"/>
          <w:sz w:val="18"/>
          <w:szCs w:val="18"/>
          <w:lang w:val="pl-PL"/>
        </w:rPr>
      </w:pPr>
      <w:r w:rsidRPr="0096534E">
        <w:rPr>
          <w:rFonts w:ascii="Verdana" w:hAnsi="Verdana"/>
          <w:sz w:val="18"/>
          <w:szCs w:val="18"/>
          <w:lang w:val="pl-PL"/>
        </w:rPr>
        <w:t>Działając w imieniu ………………………………, (dalej jako: „</w:t>
      </w:r>
      <w:r w:rsidRPr="0096534E">
        <w:rPr>
          <w:rFonts w:ascii="Verdana" w:hAnsi="Verdana"/>
          <w:b/>
          <w:bCs/>
          <w:sz w:val="18"/>
          <w:szCs w:val="18"/>
          <w:lang w:val="pl-PL"/>
        </w:rPr>
        <w:t>Podmiot</w:t>
      </w:r>
      <w:r w:rsidRPr="0096534E">
        <w:rPr>
          <w:rFonts w:ascii="Verdana" w:hAnsi="Verdana"/>
          <w:sz w:val="18"/>
          <w:szCs w:val="18"/>
          <w:lang w:val="pl-PL"/>
        </w:rPr>
        <w:t>”) niniejszym oświadcza, że Podmiot:</w:t>
      </w:r>
    </w:p>
    <w:p w14:paraId="36505B8E" w14:textId="77777777" w:rsidR="00D63D5C" w:rsidRPr="0096534E" w:rsidRDefault="00D63D5C" w:rsidP="007764BC">
      <w:pPr>
        <w:widowControl w:val="0"/>
        <w:numPr>
          <w:ilvl w:val="0"/>
          <w:numId w:val="6"/>
        </w:numPr>
        <w:contextualSpacing/>
        <w:jc w:val="both"/>
        <w:textAlignment w:val="baseline"/>
        <w:rPr>
          <w:rFonts w:ascii="Verdana" w:hAnsi="Verdana"/>
          <w:sz w:val="18"/>
          <w:szCs w:val="18"/>
          <w:lang w:val="pl-PL"/>
        </w:rPr>
      </w:pPr>
      <w:r w:rsidRPr="0096534E">
        <w:rPr>
          <w:rFonts w:ascii="Verdana" w:hAnsi="Verdana"/>
          <w:b/>
          <w:bCs/>
          <w:sz w:val="18"/>
          <w:szCs w:val="18"/>
          <w:lang w:val="pl-PL"/>
        </w:rPr>
        <w:t>jest / nie jest</w:t>
      </w:r>
      <w:r w:rsidRPr="0096534E">
        <w:rPr>
          <w:rStyle w:val="Zakotwiczenieprzypisudolnego"/>
          <w:rFonts w:ascii="Verdana" w:hAnsi="Verdana"/>
          <w:sz w:val="18"/>
          <w:szCs w:val="18"/>
          <w:lang w:val="pl-PL"/>
        </w:rPr>
        <w:footnoteReference w:id="1"/>
      </w:r>
      <w:r w:rsidRPr="0096534E">
        <w:rPr>
          <w:rFonts w:ascii="Verdana" w:hAnsi="Verdana"/>
          <w:sz w:val="18"/>
          <w:szCs w:val="18"/>
          <w:lang w:val="pl-PL"/>
        </w:rPr>
        <w:t xml:space="preserve"> podmiotem powiązanym z Akademią Górniczo-Hutniczą </w:t>
      </w:r>
      <w:r w:rsidRPr="0096534E">
        <w:rPr>
          <w:rFonts w:ascii="Verdana" w:hAnsi="Verdana"/>
          <w:sz w:val="18"/>
          <w:szCs w:val="18"/>
          <w:lang w:val="pl-PL"/>
        </w:rPr>
        <w:br/>
        <w:t>im. Stanisława Staszica w Krakowie w rozumieniu art. 11a Ustawy o podatku dochodowym od osób prawnych z dnia 15 marca 1992 r.</w:t>
      </w:r>
      <w:r w:rsidRPr="0096534E">
        <w:rPr>
          <w:rStyle w:val="Zakotwiczenieprzypisudolnego"/>
          <w:rFonts w:ascii="Verdana" w:hAnsi="Verdana"/>
          <w:sz w:val="18"/>
          <w:szCs w:val="18"/>
          <w:lang w:val="pl-PL"/>
        </w:rPr>
        <w:footnoteReference w:id="2"/>
      </w:r>
      <w:r w:rsidRPr="0096534E">
        <w:rPr>
          <w:rFonts w:ascii="Verdana" w:hAnsi="Verdana"/>
          <w:sz w:val="18"/>
          <w:szCs w:val="18"/>
          <w:lang w:val="pl-PL"/>
        </w:rPr>
        <w:t>;</w:t>
      </w:r>
    </w:p>
    <w:p w14:paraId="43D53525" w14:textId="77777777" w:rsidR="00D63D5C" w:rsidRPr="0096534E" w:rsidRDefault="00D63D5C" w:rsidP="007764BC">
      <w:pPr>
        <w:widowControl w:val="0"/>
        <w:numPr>
          <w:ilvl w:val="0"/>
          <w:numId w:val="6"/>
        </w:numPr>
        <w:contextualSpacing/>
        <w:jc w:val="both"/>
        <w:textAlignment w:val="baseline"/>
        <w:rPr>
          <w:rFonts w:ascii="Verdana" w:hAnsi="Verdana"/>
          <w:sz w:val="18"/>
          <w:szCs w:val="18"/>
          <w:lang w:val="pl-PL"/>
        </w:rPr>
      </w:pPr>
      <w:r w:rsidRPr="0096534E">
        <w:rPr>
          <w:rFonts w:ascii="Verdana" w:eastAsia="Calibri" w:hAnsi="Verdana"/>
          <w:b/>
          <w:bCs/>
          <w:sz w:val="18"/>
          <w:szCs w:val="18"/>
          <w:lang w:val="pl-PL" w:eastAsia="en-US"/>
        </w:rPr>
        <w:t>jest / nie</w:t>
      </w:r>
      <w:r w:rsidRPr="0096534E">
        <w:rPr>
          <w:rFonts w:ascii="Verdana" w:eastAsia="Calibri" w:hAnsi="Verdana"/>
          <w:sz w:val="18"/>
          <w:szCs w:val="18"/>
          <w:lang w:val="pl-PL" w:eastAsia="en-US"/>
        </w:rPr>
        <w:t xml:space="preserve"> </w:t>
      </w:r>
      <w:r w:rsidRPr="0096534E">
        <w:rPr>
          <w:rFonts w:ascii="Verdana" w:eastAsia="Calibri" w:hAnsi="Verdana"/>
          <w:b/>
          <w:bCs/>
          <w:sz w:val="18"/>
          <w:szCs w:val="18"/>
          <w:lang w:val="pl-PL" w:eastAsia="en-US"/>
        </w:rPr>
        <w:t>jest</w:t>
      </w:r>
      <w:r w:rsidRPr="0096534E">
        <w:rPr>
          <w:rStyle w:val="Zakotwiczenieprzypisudolnego"/>
          <w:rFonts w:ascii="Verdana" w:eastAsia="Calibri" w:hAnsi="Verdana"/>
          <w:sz w:val="18"/>
          <w:szCs w:val="18"/>
          <w:lang w:val="pl-PL" w:eastAsia="en-US"/>
        </w:rPr>
        <w:footnoteReference w:id="3"/>
      </w:r>
      <w:r w:rsidRPr="0096534E">
        <w:rPr>
          <w:rFonts w:ascii="Verdana" w:eastAsia="Calibri" w:hAnsi="Verdana"/>
          <w:sz w:val="18"/>
          <w:szCs w:val="18"/>
          <w:lang w:val="pl-PL" w:eastAsia="en-US"/>
        </w:rPr>
        <w:t xml:space="preserve"> podmiotem mającym miejsce zamieszkania, siedzibę lub zarząd na terytorium lub w kraju stosującym szkodliwą konkurencję podatkową</w:t>
      </w:r>
      <w:r w:rsidRPr="0096534E">
        <w:rPr>
          <w:rStyle w:val="Zakotwiczenieprzypisudolnego"/>
          <w:rFonts w:ascii="Verdana" w:eastAsia="Calibri" w:hAnsi="Verdana"/>
          <w:sz w:val="18"/>
          <w:szCs w:val="18"/>
          <w:lang w:val="pl-PL" w:eastAsia="en-US"/>
        </w:rPr>
        <w:footnoteReference w:id="4"/>
      </w:r>
      <w:r w:rsidRPr="0096534E">
        <w:rPr>
          <w:rFonts w:ascii="Verdana" w:eastAsia="Calibri" w:hAnsi="Verdana"/>
          <w:sz w:val="18"/>
          <w:szCs w:val="18"/>
          <w:lang w:val="pl-PL" w:eastAsia="en-US"/>
        </w:rPr>
        <w:t xml:space="preserve"> </w:t>
      </w:r>
    </w:p>
    <w:p w14:paraId="6564AF1F" w14:textId="77777777" w:rsidR="00D63D5C" w:rsidRPr="0096534E" w:rsidRDefault="00D63D5C" w:rsidP="007764BC">
      <w:pPr>
        <w:widowControl w:val="0"/>
        <w:numPr>
          <w:ilvl w:val="0"/>
          <w:numId w:val="6"/>
        </w:numPr>
        <w:contextualSpacing/>
        <w:jc w:val="both"/>
        <w:textAlignment w:val="baseline"/>
        <w:rPr>
          <w:rFonts w:ascii="Verdana" w:hAnsi="Verdana"/>
          <w:sz w:val="18"/>
          <w:szCs w:val="18"/>
          <w:lang w:val="pl-PL"/>
        </w:rPr>
      </w:pPr>
      <w:r w:rsidRPr="0096534E">
        <w:rPr>
          <w:rFonts w:ascii="Verdana" w:eastAsia="Calibri" w:hAnsi="Verdana"/>
          <w:sz w:val="18"/>
          <w:szCs w:val="18"/>
          <w:lang w:val="pl-PL" w:eastAsia="en-US"/>
        </w:rPr>
        <w:t>rzeczywisty właściciel</w:t>
      </w:r>
      <w:r w:rsidRPr="0096534E">
        <w:rPr>
          <w:rStyle w:val="Zakotwiczenieprzypisudolnego"/>
          <w:rFonts w:ascii="Verdana" w:eastAsia="Calibri" w:hAnsi="Verdana"/>
          <w:sz w:val="18"/>
          <w:szCs w:val="18"/>
          <w:lang w:val="pl-PL" w:eastAsia="en-US"/>
        </w:rPr>
        <w:footnoteReference w:id="5"/>
      </w:r>
      <w:r w:rsidRPr="0096534E">
        <w:rPr>
          <w:rFonts w:ascii="Verdana" w:eastAsia="Calibri" w:hAnsi="Verdana"/>
          <w:sz w:val="18"/>
          <w:szCs w:val="18"/>
          <w:lang w:val="pl-PL" w:eastAsia="en-US"/>
        </w:rPr>
        <w:t xml:space="preserve"> Podmiotu </w:t>
      </w:r>
      <w:r w:rsidRPr="0096534E">
        <w:rPr>
          <w:rFonts w:ascii="Verdana" w:eastAsia="Calibri" w:hAnsi="Verdana"/>
          <w:b/>
          <w:bCs/>
          <w:sz w:val="18"/>
          <w:szCs w:val="18"/>
          <w:lang w:val="pl-PL" w:eastAsia="en-US"/>
        </w:rPr>
        <w:t>jest / nie jest</w:t>
      </w:r>
      <w:r w:rsidRPr="0096534E">
        <w:rPr>
          <w:rStyle w:val="Zakotwiczenieprzypisudolnego"/>
          <w:rFonts w:ascii="Verdana" w:eastAsia="Calibri" w:hAnsi="Verdana"/>
          <w:sz w:val="18"/>
          <w:szCs w:val="18"/>
          <w:lang w:val="pl-PL" w:eastAsia="en-US"/>
        </w:rPr>
        <w:footnoteReference w:id="6"/>
      </w:r>
      <w:r w:rsidRPr="0096534E">
        <w:rPr>
          <w:rFonts w:ascii="Verdana" w:eastAsia="Calibri" w:hAnsi="Verdana"/>
          <w:sz w:val="18"/>
          <w:szCs w:val="18"/>
          <w:lang w:val="pl-PL" w:eastAsia="en-US"/>
        </w:rPr>
        <w:t xml:space="preserve"> podmiotem mającym miejsce zamieszkania, siedzibę lub zarząd na terytorium lub w kraju stosującym szkodliwą konkurencję podatkową</w:t>
      </w:r>
      <w:r w:rsidRPr="0096534E">
        <w:rPr>
          <w:rFonts w:ascii="Verdana" w:eastAsia="Calibri" w:hAnsi="Verdana"/>
          <w:sz w:val="18"/>
          <w:szCs w:val="18"/>
          <w:vertAlign w:val="superscript"/>
          <w:lang w:val="pl-PL" w:eastAsia="en-US"/>
        </w:rPr>
        <w:t>4</w:t>
      </w:r>
      <w:r w:rsidRPr="0096534E">
        <w:rPr>
          <w:rFonts w:ascii="Verdana" w:eastAsia="Calibri" w:hAnsi="Verdana"/>
          <w:sz w:val="18"/>
          <w:szCs w:val="18"/>
          <w:lang w:val="pl-PL" w:eastAsia="en-US"/>
        </w:rPr>
        <w:t xml:space="preserve"> </w:t>
      </w:r>
    </w:p>
    <w:p w14:paraId="629F1A91" w14:textId="77777777" w:rsidR="00D63D5C" w:rsidRPr="0096534E" w:rsidRDefault="00D63D5C" w:rsidP="007764BC">
      <w:pPr>
        <w:widowControl w:val="0"/>
        <w:numPr>
          <w:ilvl w:val="0"/>
          <w:numId w:val="6"/>
        </w:numPr>
        <w:contextualSpacing/>
        <w:jc w:val="both"/>
        <w:rPr>
          <w:rFonts w:ascii="Verdana" w:eastAsia="Calibri" w:hAnsi="Verdana"/>
          <w:sz w:val="18"/>
          <w:szCs w:val="18"/>
          <w:lang w:val="pl-PL" w:eastAsia="en-US"/>
        </w:rPr>
      </w:pPr>
      <w:r w:rsidRPr="0096534E">
        <w:rPr>
          <w:rFonts w:ascii="Verdana" w:eastAsia="Calibri" w:hAnsi="Verdana"/>
          <w:sz w:val="18"/>
          <w:szCs w:val="18"/>
          <w:lang w:val="pl-PL" w:eastAsia="en-US"/>
        </w:rPr>
        <w:t xml:space="preserve">Podmiot </w:t>
      </w:r>
      <w:r w:rsidRPr="0096534E">
        <w:rPr>
          <w:rFonts w:ascii="Verdana" w:eastAsia="Calibri" w:hAnsi="Verdana"/>
          <w:b/>
          <w:bCs/>
          <w:sz w:val="18"/>
          <w:szCs w:val="18"/>
          <w:lang w:val="pl-PL" w:eastAsia="en-US"/>
        </w:rPr>
        <w:t>stanowi / nie stanowi</w:t>
      </w:r>
      <w:r w:rsidRPr="0096534E">
        <w:rPr>
          <w:rStyle w:val="Zakotwiczenieprzypisudolnego"/>
          <w:rFonts w:ascii="Verdana" w:hAnsi="Verdana"/>
          <w:sz w:val="18"/>
          <w:szCs w:val="18"/>
          <w:lang w:val="pl-PL"/>
        </w:rPr>
        <w:footnoteReference w:id="7"/>
      </w:r>
      <w:r>
        <w:rPr>
          <w:rFonts w:ascii="Verdana" w:hAnsi="Verdana"/>
          <w:sz w:val="18"/>
          <w:szCs w:val="18"/>
          <w:lang w:val="pl-PL"/>
        </w:rPr>
        <w:t xml:space="preserve"> </w:t>
      </w:r>
      <w:r w:rsidRPr="0096534E">
        <w:rPr>
          <w:rFonts w:ascii="Verdana" w:eastAsia="Calibri" w:hAnsi="Verdana"/>
          <w:sz w:val="18"/>
          <w:szCs w:val="18"/>
          <w:lang w:val="pl-PL" w:eastAsia="en-US"/>
        </w:rPr>
        <w:t>dla Akademia Górniczo-Hutnicza im. Stanisława Staszica w Krakowie zagranicznej jednostki kontrolowanej</w:t>
      </w:r>
      <w:r w:rsidRPr="0096534E">
        <w:rPr>
          <w:rStyle w:val="Zakotwiczenieprzypisudolnego"/>
          <w:rFonts w:ascii="Verdana" w:eastAsia="Calibri" w:hAnsi="Verdana"/>
          <w:sz w:val="18"/>
          <w:szCs w:val="18"/>
          <w:lang w:val="pl-PL" w:eastAsia="en-US"/>
        </w:rPr>
        <w:footnoteReference w:id="8"/>
      </w:r>
      <w:r w:rsidRPr="0096534E">
        <w:rPr>
          <w:rFonts w:ascii="Verdana" w:eastAsia="Calibri" w:hAnsi="Verdana"/>
          <w:sz w:val="18"/>
          <w:szCs w:val="18"/>
          <w:lang w:val="pl-PL" w:eastAsia="en-US"/>
        </w:rPr>
        <w:t xml:space="preserve"> w rozumieniu art. 24a ustawy z dnia 15 </w:t>
      </w:r>
      <w:r w:rsidRPr="0096534E">
        <w:rPr>
          <w:rFonts w:ascii="Verdana" w:eastAsia="Calibri" w:hAnsi="Verdana"/>
          <w:sz w:val="18"/>
          <w:szCs w:val="18"/>
          <w:lang w:val="pl-PL" w:eastAsia="en-US"/>
        </w:rPr>
        <w:lastRenderedPageBreak/>
        <w:t>lutego 1992 r. o podatku dochodowym od osób prawnych.</w:t>
      </w:r>
    </w:p>
    <w:p w14:paraId="0CCB1282" w14:textId="77777777" w:rsidR="00D63D5C" w:rsidRPr="0096534E" w:rsidRDefault="00D63D5C" w:rsidP="00D63D5C">
      <w:pPr>
        <w:ind w:left="780"/>
        <w:contextualSpacing/>
        <w:textAlignment w:val="baseline"/>
        <w:rPr>
          <w:rFonts w:ascii="Verdana" w:hAnsi="Verdana"/>
          <w:sz w:val="18"/>
          <w:szCs w:val="18"/>
          <w:lang w:val="pl-PL"/>
        </w:rPr>
      </w:pPr>
    </w:p>
    <w:p w14:paraId="6591B2EE" w14:textId="77777777" w:rsidR="00D63D5C" w:rsidRPr="0096534E" w:rsidRDefault="00D63D5C" w:rsidP="00D63D5C">
      <w:pPr>
        <w:contextualSpacing/>
        <w:jc w:val="both"/>
        <w:rPr>
          <w:rFonts w:ascii="Verdana" w:eastAsia="Calibri" w:hAnsi="Verdana"/>
          <w:sz w:val="18"/>
          <w:szCs w:val="18"/>
          <w:lang w:val="pl-PL" w:eastAsia="en-US"/>
        </w:rPr>
      </w:pPr>
      <w:r w:rsidRPr="0096534E">
        <w:rPr>
          <w:rFonts w:ascii="Verdana" w:eastAsia="Calibri" w:hAnsi="Verdana"/>
          <w:sz w:val="18"/>
          <w:szCs w:val="18"/>
          <w:lang w:val="pl-PL" w:eastAsia="en-US"/>
        </w:rPr>
        <w:t>W przypadku zmiany powyższych danych</w:t>
      </w:r>
      <w:r>
        <w:rPr>
          <w:rFonts w:ascii="Verdana" w:eastAsia="Calibri" w:hAnsi="Verdana"/>
          <w:sz w:val="18"/>
          <w:szCs w:val="18"/>
          <w:lang w:val="pl-PL" w:eastAsia="en-US"/>
        </w:rPr>
        <w:t xml:space="preserve"> </w:t>
      </w:r>
      <w:r w:rsidRPr="0096534E">
        <w:rPr>
          <w:rFonts w:ascii="Verdana" w:eastAsia="Calibri" w:hAnsi="Verdana"/>
          <w:sz w:val="18"/>
          <w:szCs w:val="18"/>
          <w:lang w:val="pl-PL" w:eastAsia="en-US"/>
        </w:rPr>
        <w:t>zobowiązuje się do niezwłocznego poinformowania Akademii Górniczo-Hutniczej im. Stanisława Staszica w Krakowie o zaistniałej zmianie.</w:t>
      </w:r>
    </w:p>
    <w:p w14:paraId="218A4D06" w14:textId="77777777" w:rsidR="00D63D5C" w:rsidRPr="0096534E" w:rsidRDefault="00D63D5C" w:rsidP="00D63D5C">
      <w:pPr>
        <w:widowControl w:val="0"/>
        <w:ind w:right="110"/>
        <w:jc w:val="both"/>
        <w:outlineLvl w:val="0"/>
        <w:rPr>
          <w:rFonts w:ascii="Verdana" w:eastAsia="Verdana" w:hAnsi="Verdana"/>
          <w:b/>
          <w:bCs/>
          <w:sz w:val="18"/>
          <w:szCs w:val="18"/>
          <w:lang w:val="pl-PL" w:eastAsia="en-US"/>
        </w:rPr>
      </w:pPr>
    </w:p>
    <w:p w14:paraId="51B99C9F" w14:textId="77777777" w:rsidR="00D63D5C" w:rsidRPr="0096534E" w:rsidRDefault="00D63D5C" w:rsidP="00D63D5C">
      <w:pPr>
        <w:widowControl w:val="0"/>
        <w:ind w:right="110"/>
        <w:jc w:val="both"/>
        <w:outlineLvl w:val="0"/>
        <w:rPr>
          <w:rFonts w:ascii="Verdana" w:eastAsia="Verdana" w:hAnsi="Verdana"/>
          <w:b/>
          <w:bCs/>
          <w:sz w:val="18"/>
          <w:szCs w:val="18"/>
          <w:lang w:val="pl-PL" w:eastAsia="en-US"/>
        </w:rPr>
      </w:pPr>
    </w:p>
    <w:p w14:paraId="58BA5780" w14:textId="77777777" w:rsidR="00D63D5C" w:rsidRPr="0096534E" w:rsidRDefault="00D63D5C" w:rsidP="00D63D5C">
      <w:pPr>
        <w:widowControl w:val="0"/>
        <w:ind w:right="110"/>
        <w:jc w:val="both"/>
        <w:outlineLvl w:val="0"/>
        <w:rPr>
          <w:rFonts w:ascii="Verdana" w:eastAsia="Verdana" w:hAnsi="Verdana"/>
          <w:b/>
          <w:bCs/>
          <w:sz w:val="18"/>
          <w:szCs w:val="18"/>
          <w:lang w:val="pl-PL" w:eastAsia="en-US"/>
        </w:rPr>
      </w:pPr>
    </w:p>
    <w:p w14:paraId="7FBBBE3C" w14:textId="77777777" w:rsidR="00D63D5C" w:rsidRPr="0096534E" w:rsidRDefault="00D63D5C" w:rsidP="00D63D5C">
      <w:pPr>
        <w:contextualSpacing/>
        <w:jc w:val="both"/>
        <w:rPr>
          <w:rFonts w:ascii="Verdana" w:eastAsia="Calibri" w:hAnsi="Verdana"/>
          <w:color w:val="222A35"/>
          <w:sz w:val="18"/>
          <w:szCs w:val="18"/>
          <w:lang w:val="pl-PL" w:eastAsia="x-none"/>
        </w:rPr>
      </w:pPr>
    </w:p>
    <w:tbl>
      <w:tblPr>
        <w:tblW w:w="4105" w:type="dxa"/>
        <w:tblInd w:w="4958" w:type="dxa"/>
        <w:tblLayout w:type="fixed"/>
        <w:tblLook w:val="04A0" w:firstRow="1" w:lastRow="0" w:firstColumn="1" w:lastColumn="0" w:noHBand="0" w:noVBand="1"/>
      </w:tblPr>
      <w:tblGrid>
        <w:gridCol w:w="4105"/>
      </w:tblGrid>
      <w:tr w:rsidR="00D63D5C" w:rsidRPr="007764BC" w14:paraId="412FBCF7" w14:textId="77777777" w:rsidTr="00D15470">
        <w:tc>
          <w:tcPr>
            <w:tcW w:w="4105" w:type="dxa"/>
            <w:shd w:val="clear" w:color="auto" w:fill="auto"/>
          </w:tcPr>
          <w:p w14:paraId="607E03D9" w14:textId="77777777" w:rsidR="00D63D5C" w:rsidRPr="0096534E" w:rsidRDefault="00D63D5C" w:rsidP="00D15470">
            <w:pPr>
              <w:widowControl w:val="0"/>
              <w:contextualSpacing/>
              <w:jc w:val="both"/>
              <w:rPr>
                <w:rFonts w:ascii="Verdana" w:eastAsia="Calibri" w:hAnsi="Verdana"/>
                <w:color w:val="222A35"/>
                <w:sz w:val="18"/>
                <w:szCs w:val="18"/>
                <w:lang w:val="pl-PL" w:eastAsia="x-none"/>
              </w:rPr>
            </w:pPr>
            <w:r w:rsidRPr="0096534E">
              <w:rPr>
                <w:rFonts w:ascii="Verdana" w:eastAsia="Calibri" w:hAnsi="Verdana"/>
                <w:color w:val="222A35"/>
                <w:sz w:val="18"/>
                <w:szCs w:val="18"/>
                <w:lang w:val="pl-PL" w:eastAsia="x-none"/>
              </w:rPr>
              <w:t>……………………………………………</w:t>
            </w:r>
          </w:p>
          <w:p w14:paraId="5D668601" w14:textId="77777777" w:rsidR="00D63D5C" w:rsidRPr="0096534E" w:rsidRDefault="00D63D5C" w:rsidP="00D15470">
            <w:pPr>
              <w:widowControl w:val="0"/>
              <w:contextualSpacing/>
              <w:jc w:val="center"/>
              <w:rPr>
                <w:rFonts w:ascii="Verdana" w:eastAsia="Calibri" w:hAnsi="Verdana"/>
                <w:i/>
                <w:iCs/>
                <w:color w:val="222A35"/>
                <w:sz w:val="18"/>
                <w:szCs w:val="18"/>
                <w:lang w:val="pl-PL" w:eastAsia="x-none"/>
              </w:rPr>
            </w:pPr>
            <w:r w:rsidRPr="0096534E">
              <w:rPr>
                <w:rFonts w:ascii="Verdana" w:eastAsia="Calibri" w:hAnsi="Verdana"/>
                <w:i/>
                <w:iCs/>
                <w:color w:val="222A35"/>
                <w:sz w:val="18"/>
                <w:szCs w:val="18"/>
                <w:lang w:val="pl-PL" w:eastAsia="x-none"/>
              </w:rPr>
              <w:t>(pieczęć firmowa i podpis osoby upoważnionej/</w:t>
            </w:r>
            <w:proofErr w:type="spellStart"/>
            <w:r w:rsidRPr="0096534E">
              <w:rPr>
                <w:rFonts w:ascii="Verdana" w:eastAsia="Calibri" w:hAnsi="Verdana"/>
                <w:i/>
                <w:iCs/>
                <w:color w:val="222A35"/>
                <w:sz w:val="18"/>
                <w:szCs w:val="18"/>
                <w:lang w:val="pl-PL" w:eastAsia="x-none"/>
              </w:rPr>
              <w:t>ych</w:t>
            </w:r>
            <w:proofErr w:type="spellEnd"/>
            <w:r w:rsidRPr="0096534E">
              <w:rPr>
                <w:rFonts w:ascii="Verdana" w:eastAsia="Calibri" w:hAnsi="Verdana"/>
                <w:i/>
                <w:iCs/>
                <w:color w:val="222A35"/>
                <w:sz w:val="18"/>
                <w:szCs w:val="18"/>
                <w:lang w:val="pl-PL" w:eastAsia="x-none"/>
              </w:rPr>
              <w:t xml:space="preserve"> do reprezentacji)</w:t>
            </w:r>
          </w:p>
        </w:tc>
      </w:tr>
    </w:tbl>
    <w:p w14:paraId="5F711915" w14:textId="77777777" w:rsidR="00D63D5C" w:rsidRPr="0096534E" w:rsidRDefault="00D63D5C" w:rsidP="00D63D5C">
      <w:pPr>
        <w:contextualSpacing/>
        <w:jc w:val="both"/>
        <w:rPr>
          <w:rFonts w:ascii="Verdana" w:eastAsia="Calibri" w:hAnsi="Verdana"/>
          <w:color w:val="222A35"/>
          <w:sz w:val="18"/>
          <w:szCs w:val="18"/>
          <w:lang w:val="pl-PL" w:eastAsia="x-none"/>
        </w:rPr>
      </w:pPr>
    </w:p>
    <w:p w14:paraId="10DC342A" w14:textId="77777777" w:rsidR="00D63D5C" w:rsidRPr="0096534E" w:rsidRDefault="00D63D5C" w:rsidP="00D63D5C">
      <w:pPr>
        <w:widowControl w:val="0"/>
        <w:rPr>
          <w:rFonts w:ascii="Verdana" w:eastAsia="Verdana" w:hAnsi="Verdana"/>
          <w:color w:val="222A35"/>
          <w:sz w:val="18"/>
          <w:szCs w:val="18"/>
          <w:lang w:val="pl-PL" w:eastAsia="x-none"/>
        </w:rPr>
      </w:pPr>
    </w:p>
    <w:p w14:paraId="6AC9FA8F" w14:textId="77777777" w:rsidR="00D63D5C" w:rsidRPr="0096534E" w:rsidRDefault="00D63D5C" w:rsidP="00D63D5C">
      <w:pPr>
        <w:widowControl w:val="0"/>
        <w:ind w:right="110"/>
        <w:jc w:val="both"/>
        <w:outlineLvl w:val="0"/>
        <w:rPr>
          <w:rFonts w:ascii="Verdana" w:eastAsia="Verdana" w:hAnsi="Verdana"/>
          <w:b/>
          <w:bCs/>
          <w:sz w:val="18"/>
          <w:szCs w:val="18"/>
          <w:lang w:val="pl-PL" w:eastAsia="en-US"/>
        </w:rPr>
      </w:pPr>
    </w:p>
    <w:p w14:paraId="619E2ED7" w14:textId="77777777" w:rsidR="00D63D5C" w:rsidRPr="0096534E" w:rsidRDefault="00D63D5C" w:rsidP="00D63D5C">
      <w:pPr>
        <w:rPr>
          <w:rFonts w:ascii="Verdana" w:hAnsi="Verdana"/>
          <w:sz w:val="18"/>
          <w:szCs w:val="18"/>
          <w:lang w:val="pl-PL"/>
        </w:rPr>
      </w:pPr>
    </w:p>
    <w:p w14:paraId="0C77E7B8" w14:textId="77777777" w:rsidR="00D63D5C" w:rsidRPr="0096534E" w:rsidRDefault="00D63D5C" w:rsidP="00D63D5C">
      <w:pPr>
        <w:rPr>
          <w:rFonts w:ascii="Verdana" w:hAnsi="Verdana"/>
          <w:sz w:val="18"/>
          <w:szCs w:val="18"/>
          <w:lang w:val="pl-PL"/>
        </w:rPr>
      </w:pPr>
    </w:p>
    <w:p w14:paraId="6F0129C0" w14:textId="77777777" w:rsidR="00D63D5C" w:rsidRPr="0096534E" w:rsidRDefault="00D63D5C" w:rsidP="00D63D5C">
      <w:pPr>
        <w:rPr>
          <w:rFonts w:ascii="Verdana" w:hAnsi="Verdana"/>
          <w:sz w:val="18"/>
          <w:szCs w:val="18"/>
          <w:lang w:val="pl-PL"/>
        </w:rPr>
      </w:pPr>
    </w:p>
    <w:p w14:paraId="1AAB9587" w14:textId="77777777" w:rsidR="00D63D5C" w:rsidRPr="0096534E" w:rsidRDefault="00D63D5C" w:rsidP="00D63D5C">
      <w:pPr>
        <w:rPr>
          <w:rFonts w:ascii="Verdana" w:hAnsi="Verdana"/>
          <w:sz w:val="18"/>
          <w:szCs w:val="18"/>
          <w:lang w:val="pl-PL"/>
        </w:rPr>
      </w:pPr>
    </w:p>
    <w:p w14:paraId="43940960" w14:textId="77777777" w:rsidR="00D63D5C" w:rsidRPr="0096534E" w:rsidRDefault="00D63D5C" w:rsidP="00D63D5C">
      <w:pPr>
        <w:rPr>
          <w:rFonts w:ascii="Verdana" w:hAnsi="Verdana"/>
          <w:sz w:val="18"/>
          <w:szCs w:val="18"/>
          <w:lang w:val="pl-PL"/>
        </w:rPr>
      </w:pPr>
    </w:p>
    <w:p w14:paraId="21387D98" w14:textId="77777777" w:rsidR="00D63D5C" w:rsidRPr="0096534E" w:rsidRDefault="00D63D5C" w:rsidP="00D63D5C">
      <w:pPr>
        <w:rPr>
          <w:rFonts w:ascii="Verdana" w:hAnsi="Verdana"/>
          <w:sz w:val="18"/>
          <w:szCs w:val="18"/>
          <w:lang w:val="pl-PL"/>
        </w:rPr>
      </w:pPr>
    </w:p>
    <w:p w14:paraId="0F370245" w14:textId="77777777" w:rsidR="00D63D5C" w:rsidRPr="0096534E" w:rsidRDefault="00D63D5C" w:rsidP="00D63D5C">
      <w:pPr>
        <w:rPr>
          <w:rFonts w:ascii="Verdana" w:hAnsi="Verdana"/>
          <w:sz w:val="18"/>
          <w:szCs w:val="18"/>
          <w:lang w:val="pl-PL"/>
        </w:rPr>
      </w:pPr>
    </w:p>
    <w:p w14:paraId="4C5EC092" w14:textId="77777777" w:rsidR="00D63D5C" w:rsidRPr="0096534E" w:rsidRDefault="00D63D5C" w:rsidP="00D63D5C">
      <w:pPr>
        <w:rPr>
          <w:rFonts w:ascii="Verdana" w:hAnsi="Verdana"/>
          <w:sz w:val="18"/>
          <w:szCs w:val="18"/>
          <w:lang w:val="pl-PL"/>
        </w:rPr>
      </w:pPr>
    </w:p>
    <w:p w14:paraId="6C0A5A2E" w14:textId="77777777" w:rsidR="00E109FD" w:rsidRPr="00D63D5C" w:rsidRDefault="00E109FD" w:rsidP="00D63D5C">
      <w:pPr>
        <w:rPr>
          <w:lang w:val="pl-PL"/>
        </w:rPr>
      </w:pPr>
    </w:p>
    <w:sectPr w:rsidR="00E109FD" w:rsidRPr="00D63D5C">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formProt w:val="0"/>
      <w:docGrid w:linePitch="100"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165D35" w14:textId="77777777" w:rsidR="00FD6EC6" w:rsidRDefault="00FD6EC6">
      <w:r>
        <w:separator/>
      </w:r>
    </w:p>
  </w:endnote>
  <w:endnote w:type="continuationSeparator" w:id="0">
    <w:p w14:paraId="4AD2790D" w14:textId="77777777" w:rsidR="00FD6EC6" w:rsidRDefault="00FD6E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39B602" w14:textId="77777777" w:rsidR="00E109FD" w:rsidRDefault="00E109FD">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332343" w14:textId="77777777" w:rsidR="00E109FD" w:rsidRDefault="004E2802">
    <w:pPr>
      <w:pStyle w:val="Stopka"/>
      <w:jc w:val="right"/>
    </w:pPr>
    <w:r>
      <w:fldChar w:fldCharType="begin"/>
    </w:r>
    <w:r>
      <w:instrText xml:space="preserve"> PAGE </w:instrText>
    </w:r>
    <w:r>
      <w:fldChar w:fldCharType="separate"/>
    </w:r>
    <w:r w:rsidR="004F44E2">
      <w:rPr>
        <w:noProof/>
      </w:rPr>
      <w:t>10</w:t>
    </w:r>
    <w:r>
      <w:fldChar w:fldCharType="end"/>
    </w:r>
  </w:p>
  <w:p w14:paraId="50DCC13E" w14:textId="77777777" w:rsidR="00E109FD" w:rsidRDefault="00E109FD">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1630E7" w14:textId="77777777" w:rsidR="00E109FD" w:rsidRDefault="004E2802">
    <w:pPr>
      <w:pStyle w:val="Stopka"/>
      <w:jc w:val="right"/>
    </w:pPr>
    <w:r>
      <w:fldChar w:fldCharType="begin"/>
    </w:r>
    <w:r>
      <w:instrText xml:space="preserve"> PAGE </w:instrText>
    </w:r>
    <w:r>
      <w:fldChar w:fldCharType="separate"/>
    </w:r>
    <w:r>
      <w:t>9</w:t>
    </w:r>
    <w:r>
      <w:fldChar w:fldCharType="end"/>
    </w:r>
  </w:p>
  <w:p w14:paraId="145F026F" w14:textId="77777777" w:rsidR="00E109FD" w:rsidRDefault="00E109F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C93C73" w14:textId="77777777" w:rsidR="00FD6EC6" w:rsidRDefault="00FD6EC6">
      <w:pPr>
        <w:rPr>
          <w:sz w:val="12"/>
        </w:rPr>
      </w:pPr>
      <w:r>
        <w:separator/>
      </w:r>
    </w:p>
  </w:footnote>
  <w:footnote w:type="continuationSeparator" w:id="0">
    <w:p w14:paraId="073CA7F9" w14:textId="77777777" w:rsidR="00FD6EC6" w:rsidRDefault="00FD6EC6">
      <w:pPr>
        <w:rPr>
          <w:sz w:val="12"/>
        </w:rPr>
      </w:pPr>
      <w:r>
        <w:continuationSeparator/>
      </w:r>
    </w:p>
  </w:footnote>
  <w:footnote w:id="1">
    <w:p w14:paraId="05B061A3" w14:textId="77777777" w:rsidR="00D63D5C" w:rsidRPr="00200202" w:rsidRDefault="00D63D5C" w:rsidP="00D63D5C">
      <w:pPr>
        <w:pStyle w:val="Tekstprzypisudolnego"/>
        <w:rPr>
          <w:sz w:val="16"/>
          <w:szCs w:val="16"/>
          <w:lang w:val="pl-PL"/>
        </w:rPr>
      </w:pPr>
      <w:r w:rsidRPr="00200202">
        <w:rPr>
          <w:rStyle w:val="Znakiprzypiswdolnych"/>
        </w:rPr>
        <w:footnoteRef/>
      </w:r>
      <w:r w:rsidRPr="00200202">
        <w:rPr>
          <w:sz w:val="16"/>
          <w:szCs w:val="16"/>
          <w:lang w:val="pl-PL"/>
        </w:rPr>
        <w:t xml:space="preserve"> Niewłaściwe skreślić;</w:t>
      </w:r>
    </w:p>
  </w:footnote>
  <w:footnote w:id="2">
    <w:p w14:paraId="5A9E64E2" w14:textId="77777777" w:rsidR="00D63D5C" w:rsidRPr="00200202" w:rsidRDefault="00D63D5C" w:rsidP="00D63D5C">
      <w:pPr>
        <w:pStyle w:val="paragraph"/>
        <w:spacing w:beforeAutospacing="0" w:afterAutospacing="0"/>
        <w:jc w:val="both"/>
        <w:textAlignment w:val="baseline"/>
        <w:rPr>
          <w:sz w:val="16"/>
          <w:szCs w:val="16"/>
        </w:rPr>
      </w:pPr>
      <w:r w:rsidRPr="00200202">
        <w:rPr>
          <w:rStyle w:val="Znakiprzypiswdolnych"/>
        </w:rPr>
        <w:footnoteRef/>
      </w:r>
      <w:r w:rsidRPr="00200202">
        <w:rPr>
          <w:sz w:val="16"/>
          <w:szCs w:val="16"/>
        </w:rPr>
        <w:t xml:space="preserve"> </w:t>
      </w:r>
      <w:r w:rsidRPr="00200202">
        <w:rPr>
          <w:rStyle w:val="normaltextrun"/>
          <w:color w:val="000000"/>
          <w:sz w:val="16"/>
          <w:szCs w:val="16"/>
        </w:rPr>
        <w:t xml:space="preserve">Zgodnie z ustawą </w:t>
      </w:r>
      <w:r w:rsidRPr="00200202">
        <w:rPr>
          <w:rStyle w:val="normaltextrun"/>
          <w:b/>
          <w:bCs/>
          <w:color w:val="000000"/>
          <w:sz w:val="16"/>
          <w:szCs w:val="16"/>
        </w:rPr>
        <w:t>podmioty powiązane</w:t>
      </w:r>
      <w:r w:rsidRPr="00200202">
        <w:rPr>
          <w:rStyle w:val="normaltextrun"/>
          <w:color w:val="000000"/>
          <w:sz w:val="16"/>
          <w:szCs w:val="16"/>
        </w:rPr>
        <w:t xml:space="preserve"> oznaczają:</w:t>
      </w:r>
      <w:r w:rsidRPr="00200202">
        <w:rPr>
          <w:rStyle w:val="eop"/>
          <w:color w:val="000000"/>
          <w:sz w:val="16"/>
          <w:szCs w:val="16"/>
        </w:rPr>
        <w:t> </w:t>
      </w:r>
    </w:p>
    <w:p w14:paraId="09911490" w14:textId="77777777" w:rsidR="00D63D5C" w:rsidRPr="00200202" w:rsidRDefault="00D63D5C" w:rsidP="007764BC">
      <w:pPr>
        <w:pStyle w:val="paragraph"/>
        <w:numPr>
          <w:ilvl w:val="0"/>
          <w:numId w:val="4"/>
        </w:numPr>
        <w:spacing w:beforeAutospacing="0" w:afterAutospacing="0"/>
        <w:jc w:val="both"/>
        <w:textAlignment w:val="baseline"/>
        <w:rPr>
          <w:sz w:val="16"/>
          <w:szCs w:val="16"/>
        </w:rPr>
      </w:pPr>
      <w:r w:rsidRPr="00200202">
        <w:rPr>
          <w:rStyle w:val="normaltextrun"/>
          <w:color w:val="000000"/>
          <w:sz w:val="16"/>
          <w:szCs w:val="16"/>
        </w:rPr>
        <w:t xml:space="preserve">podmioty, z których jeden podmiot </w:t>
      </w:r>
      <w:r w:rsidRPr="00200202">
        <w:rPr>
          <w:rStyle w:val="normaltextrun"/>
          <w:color w:val="000000"/>
          <w:sz w:val="16"/>
          <w:szCs w:val="16"/>
          <w:u w:val="single"/>
        </w:rPr>
        <w:t>wywiera znaczący wpływ</w:t>
      </w:r>
      <w:r w:rsidRPr="00200202">
        <w:rPr>
          <w:rStyle w:val="normaltextrun"/>
          <w:color w:val="000000"/>
          <w:sz w:val="16"/>
          <w:szCs w:val="16"/>
        </w:rPr>
        <w:t xml:space="preserve"> na co najmniej jeden podmiot, lub</w:t>
      </w:r>
      <w:r w:rsidRPr="00200202">
        <w:rPr>
          <w:rStyle w:val="eop"/>
          <w:color w:val="000000"/>
          <w:sz w:val="16"/>
          <w:szCs w:val="16"/>
        </w:rPr>
        <w:t> </w:t>
      </w:r>
    </w:p>
    <w:p w14:paraId="1DCE7F5A" w14:textId="77777777" w:rsidR="00D63D5C" w:rsidRPr="00200202" w:rsidRDefault="00D63D5C" w:rsidP="007764BC">
      <w:pPr>
        <w:pStyle w:val="paragraph"/>
        <w:numPr>
          <w:ilvl w:val="0"/>
          <w:numId w:val="4"/>
        </w:numPr>
        <w:spacing w:beforeAutospacing="0" w:afterAutospacing="0"/>
        <w:jc w:val="both"/>
        <w:textAlignment w:val="baseline"/>
        <w:rPr>
          <w:sz w:val="16"/>
          <w:szCs w:val="16"/>
        </w:rPr>
      </w:pPr>
      <w:r w:rsidRPr="00200202">
        <w:rPr>
          <w:rStyle w:val="normaltextrun"/>
          <w:color w:val="000000"/>
          <w:sz w:val="16"/>
          <w:szCs w:val="16"/>
        </w:rPr>
        <w:t>podmioty, na które wywiera znaczący wpływ:</w:t>
      </w:r>
      <w:r w:rsidRPr="00200202">
        <w:rPr>
          <w:rStyle w:val="eop"/>
          <w:color w:val="000000"/>
          <w:sz w:val="16"/>
          <w:szCs w:val="16"/>
        </w:rPr>
        <w:t> </w:t>
      </w:r>
    </w:p>
    <w:p w14:paraId="15F86B87" w14:textId="77777777" w:rsidR="00D63D5C" w:rsidRPr="00200202" w:rsidRDefault="00D63D5C" w:rsidP="007764BC">
      <w:pPr>
        <w:pStyle w:val="paragraph"/>
        <w:numPr>
          <w:ilvl w:val="1"/>
          <w:numId w:val="4"/>
        </w:numPr>
        <w:spacing w:beforeAutospacing="0" w:afterAutospacing="0"/>
        <w:jc w:val="both"/>
        <w:textAlignment w:val="baseline"/>
        <w:rPr>
          <w:sz w:val="16"/>
          <w:szCs w:val="16"/>
        </w:rPr>
      </w:pPr>
      <w:r w:rsidRPr="00200202">
        <w:rPr>
          <w:rStyle w:val="normaltextrun"/>
          <w:color w:val="000000"/>
          <w:sz w:val="16"/>
          <w:szCs w:val="16"/>
        </w:rPr>
        <w:t>ten sam inny podmiot lub</w:t>
      </w:r>
      <w:r w:rsidRPr="00200202">
        <w:rPr>
          <w:rStyle w:val="eop"/>
          <w:color w:val="000000"/>
          <w:sz w:val="16"/>
          <w:szCs w:val="16"/>
        </w:rPr>
        <w:t> </w:t>
      </w:r>
    </w:p>
    <w:p w14:paraId="7641C69F" w14:textId="77777777" w:rsidR="00D63D5C" w:rsidRPr="00200202" w:rsidRDefault="00D63D5C" w:rsidP="007764BC">
      <w:pPr>
        <w:pStyle w:val="paragraph"/>
        <w:numPr>
          <w:ilvl w:val="1"/>
          <w:numId w:val="4"/>
        </w:numPr>
        <w:spacing w:beforeAutospacing="0" w:afterAutospacing="0"/>
        <w:jc w:val="both"/>
        <w:textAlignment w:val="baseline"/>
        <w:rPr>
          <w:sz w:val="16"/>
          <w:szCs w:val="16"/>
        </w:rPr>
      </w:pPr>
      <w:r w:rsidRPr="00200202">
        <w:rPr>
          <w:rStyle w:val="normaltextrun"/>
          <w:color w:val="000000"/>
          <w:sz w:val="16"/>
          <w:szCs w:val="16"/>
        </w:rPr>
        <w:t>małżonek, krewny lub powinowaty do drugiego stopnia osoby fizycznej wywierającej znaczący wpływ na co najmniej jeden podmiot.</w:t>
      </w:r>
      <w:r>
        <w:rPr>
          <w:rStyle w:val="normaltextrun"/>
          <w:color w:val="000000"/>
          <w:sz w:val="16"/>
          <w:szCs w:val="16"/>
        </w:rPr>
        <w:t xml:space="preserve"> </w:t>
      </w:r>
    </w:p>
    <w:p w14:paraId="546DC4E3" w14:textId="77777777" w:rsidR="00D63D5C" w:rsidRPr="00200202" w:rsidRDefault="00D63D5C" w:rsidP="00D63D5C">
      <w:pPr>
        <w:pStyle w:val="paragraph"/>
        <w:spacing w:beforeAutospacing="0" w:afterAutospacing="0"/>
        <w:jc w:val="both"/>
        <w:textAlignment w:val="baseline"/>
        <w:rPr>
          <w:rStyle w:val="normaltextrun"/>
          <w:sz w:val="16"/>
          <w:szCs w:val="16"/>
        </w:rPr>
      </w:pPr>
      <w:r w:rsidRPr="00200202">
        <w:rPr>
          <w:rStyle w:val="normaltextrun"/>
          <w:color w:val="000000"/>
          <w:sz w:val="16"/>
          <w:szCs w:val="16"/>
        </w:rPr>
        <w:t>W tym też zakresie pragniemy wskazać, że „</w:t>
      </w:r>
      <w:r w:rsidRPr="00200202">
        <w:rPr>
          <w:rStyle w:val="normaltextrun"/>
          <w:b/>
          <w:bCs/>
          <w:color w:val="000000"/>
          <w:sz w:val="16"/>
          <w:szCs w:val="16"/>
        </w:rPr>
        <w:t>wywieranie znaczącego wpływu</w:t>
      </w:r>
      <w:r w:rsidRPr="00200202">
        <w:rPr>
          <w:rStyle w:val="normaltextrun"/>
          <w:color w:val="000000"/>
          <w:sz w:val="16"/>
          <w:szCs w:val="16"/>
        </w:rPr>
        <w:t>” oznacza:</w:t>
      </w:r>
      <w:r w:rsidRPr="00200202">
        <w:rPr>
          <w:rStyle w:val="eop"/>
          <w:color w:val="000000"/>
          <w:sz w:val="16"/>
          <w:szCs w:val="16"/>
        </w:rPr>
        <w:t> </w:t>
      </w:r>
    </w:p>
    <w:p w14:paraId="12270D83" w14:textId="77777777" w:rsidR="00D63D5C" w:rsidRPr="00200202" w:rsidRDefault="00D63D5C" w:rsidP="007764BC">
      <w:pPr>
        <w:pStyle w:val="paragraph"/>
        <w:numPr>
          <w:ilvl w:val="0"/>
          <w:numId w:val="3"/>
        </w:numPr>
        <w:spacing w:beforeAutospacing="0" w:afterAutospacing="0"/>
        <w:jc w:val="both"/>
        <w:textAlignment w:val="baseline"/>
        <w:rPr>
          <w:rStyle w:val="normaltextrun"/>
          <w:color w:val="000000"/>
          <w:sz w:val="16"/>
          <w:szCs w:val="16"/>
        </w:rPr>
      </w:pPr>
      <w:r w:rsidRPr="00200202">
        <w:rPr>
          <w:rStyle w:val="normaltextrun"/>
          <w:color w:val="000000"/>
          <w:sz w:val="16"/>
          <w:szCs w:val="16"/>
        </w:rPr>
        <w:t>posiadanie bezpośrednio lub pośrednio co najmniej 25%:</w:t>
      </w:r>
      <w:r w:rsidRPr="00200202">
        <w:rPr>
          <w:rStyle w:val="normaltextrun"/>
          <w:sz w:val="16"/>
          <w:szCs w:val="16"/>
        </w:rPr>
        <w:t> </w:t>
      </w:r>
    </w:p>
    <w:p w14:paraId="7F3E1448" w14:textId="77777777" w:rsidR="00D63D5C" w:rsidRPr="00200202" w:rsidRDefault="00D63D5C" w:rsidP="007764BC">
      <w:pPr>
        <w:pStyle w:val="paragraph"/>
        <w:numPr>
          <w:ilvl w:val="1"/>
          <w:numId w:val="3"/>
        </w:numPr>
        <w:spacing w:beforeAutospacing="0" w:afterAutospacing="0"/>
        <w:jc w:val="both"/>
        <w:textAlignment w:val="baseline"/>
        <w:rPr>
          <w:sz w:val="16"/>
          <w:szCs w:val="16"/>
        </w:rPr>
      </w:pPr>
      <w:r w:rsidRPr="00200202">
        <w:rPr>
          <w:rStyle w:val="normaltextrun"/>
          <w:color w:val="000000"/>
          <w:sz w:val="16"/>
          <w:szCs w:val="16"/>
        </w:rPr>
        <w:t>udziałów w kapitale lub</w:t>
      </w:r>
      <w:r w:rsidRPr="00200202">
        <w:rPr>
          <w:rStyle w:val="eop"/>
          <w:color w:val="000000"/>
          <w:sz w:val="16"/>
          <w:szCs w:val="16"/>
        </w:rPr>
        <w:t> </w:t>
      </w:r>
    </w:p>
    <w:p w14:paraId="0B9D091E" w14:textId="77777777" w:rsidR="00D63D5C" w:rsidRPr="00200202" w:rsidRDefault="00D63D5C" w:rsidP="007764BC">
      <w:pPr>
        <w:pStyle w:val="paragraph"/>
        <w:numPr>
          <w:ilvl w:val="1"/>
          <w:numId w:val="3"/>
        </w:numPr>
        <w:spacing w:beforeAutospacing="0" w:afterAutospacing="0"/>
        <w:jc w:val="both"/>
        <w:textAlignment w:val="baseline"/>
        <w:rPr>
          <w:sz w:val="16"/>
          <w:szCs w:val="16"/>
        </w:rPr>
      </w:pPr>
      <w:r w:rsidRPr="00200202">
        <w:rPr>
          <w:rStyle w:val="normaltextrun"/>
          <w:color w:val="000000"/>
          <w:sz w:val="16"/>
          <w:szCs w:val="16"/>
        </w:rPr>
        <w:t>praw głosu w organach kontrolnych, stanowiących lub zarządzających, lub</w:t>
      </w:r>
      <w:r w:rsidRPr="00200202">
        <w:rPr>
          <w:rStyle w:val="eop"/>
          <w:color w:val="000000"/>
          <w:sz w:val="16"/>
          <w:szCs w:val="16"/>
        </w:rPr>
        <w:t> </w:t>
      </w:r>
    </w:p>
    <w:p w14:paraId="22737A39" w14:textId="77777777" w:rsidR="00D63D5C" w:rsidRPr="00200202" w:rsidRDefault="00D63D5C" w:rsidP="007764BC">
      <w:pPr>
        <w:pStyle w:val="paragraph"/>
        <w:numPr>
          <w:ilvl w:val="1"/>
          <w:numId w:val="3"/>
        </w:numPr>
        <w:spacing w:beforeAutospacing="0" w:afterAutospacing="0"/>
        <w:jc w:val="both"/>
        <w:textAlignment w:val="baseline"/>
        <w:rPr>
          <w:sz w:val="16"/>
          <w:szCs w:val="16"/>
        </w:rPr>
      </w:pPr>
      <w:r w:rsidRPr="00200202">
        <w:rPr>
          <w:rStyle w:val="normaltextrun"/>
          <w:color w:val="000000"/>
          <w:sz w:val="16"/>
          <w:szCs w:val="16"/>
        </w:rPr>
        <w:t>udziałów lub praw do udziału w zyskach lub majątku lub ich ekspektatywy, w tym jednostek uczestnictwa i certyfikatów inwestycyjnych, lub</w:t>
      </w:r>
      <w:r w:rsidRPr="00200202">
        <w:rPr>
          <w:rStyle w:val="eop"/>
          <w:color w:val="000000"/>
          <w:sz w:val="16"/>
          <w:szCs w:val="16"/>
        </w:rPr>
        <w:t> </w:t>
      </w:r>
    </w:p>
    <w:p w14:paraId="4324AAA2" w14:textId="77777777" w:rsidR="00D63D5C" w:rsidRPr="00200202" w:rsidRDefault="00D63D5C" w:rsidP="007764BC">
      <w:pPr>
        <w:pStyle w:val="paragraph"/>
        <w:numPr>
          <w:ilvl w:val="0"/>
          <w:numId w:val="3"/>
        </w:numPr>
        <w:spacing w:beforeAutospacing="0" w:afterAutospacing="0"/>
        <w:jc w:val="both"/>
        <w:textAlignment w:val="baseline"/>
        <w:rPr>
          <w:sz w:val="16"/>
          <w:szCs w:val="16"/>
        </w:rPr>
      </w:pPr>
      <w:r w:rsidRPr="00200202">
        <w:rPr>
          <w:rStyle w:val="normaltextrun"/>
          <w:color w:val="000000"/>
          <w:sz w:val="16"/>
          <w:szCs w:val="16"/>
        </w:rPr>
        <w:t>faktyczną zdolność osoby fizycznej do wpływania na podejmowanie kluczowych decyzji gospodarczych przez osobę prawną lub jednostkę organizacyjną nieposiadającą osobowości prawnej</w:t>
      </w:r>
      <w:r w:rsidRPr="00200202">
        <w:rPr>
          <w:rStyle w:val="normaltextrun"/>
          <w:color w:val="000000"/>
          <w:sz w:val="16"/>
          <w:szCs w:val="16"/>
          <w:vertAlign w:val="superscript"/>
        </w:rPr>
        <w:t>1</w:t>
      </w:r>
      <w:r w:rsidRPr="00200202">
        <w:rPr>
          <w:rStyle w:val="normaltextrun"/>
          <w:color w:val="000000"/>
          <w:sz w:val="16"/>
          <w:szCs w:val="16"/>
        </w:rPr>
        <w:t>, lub</w:t>
      </w:r>
      <w:r w:rsidRPr="00200202">
        <w:rPr>
          <w:rStyle w:val="eop"/>
          <w:color w:val="000000"/>
          <w:sz w:val="16"/>
          <w:szCs w:val="16"/>
        </w:rPr>
        <w:t> </w:t>
      </w:r>
    </w:p>
    <w:p w14:paraId="70B2DF17" w14:textId="77777777" w:rsidR="00D63D5C" w:rsidRPr="00200202" w:rsidRDefault="00D63D5C" w:rsidP="00D63D5C">
      <w:pPr>
        <w:pStyle w:val="paragraph"/>
        <w:spacing w:beforeAutospacing="0" w:afterAutospacing="0"/>
        <w:jc w:val="both"/>
        <w:textAlignment w:val="baseline"/>
        <w:rPr>
          <w:sz w:val="16"/>
          <w:szCs w:val="16"/>
        </w:rPr>
      </w:pPr>
      <w:r w:rsidRPr="00200202">
        <w:rPr>
          <w:rStyle w:val="normaltextrun"/>
          <w:color w:val="000000"/>
          <w:sz w:val="16"/>
          <w:szCs w:val="16"/>
        </w:rPr>
        <w:t>pozostawanie w związku małżeńskim albo występowanie pokrewieństwa lub powinowactwa do drugiego stopnia.</w:t>
      </w:r>
      <w:r w:rsidRPr="00200202">
        <w:rPr>
          <w:rStyle w:val="eop"/>
          <w:color w:val="000000"/>
          <w:sz w:val="16"/>
          <w:szCs w:val="16"/>
        </w:rPr>
        <w:t> </w:t>
      </w:r>
    </w:p>
  </w:footnote>
  <w:footnote w:id="3">
    <w:p w14:paraId="1925782F" w14:textId="77777777" w:rsidR="00D63D5C" w:rsidRPr="00200202" w:rsidRDefault="00D63D5C" w:rsidP="00D63D5C">
      <w:pPr>
        <w:pStyle w:val="Tekstprzypisudolnego"/>
        <w:rPr>
          <w:sz w:val="16"/>
          <w:szCs w:val="16"/>
          <w:lang w:val="pl-PL"/>
        </w:rPr>
      </w:pPr>
      <w:r w:rsidRPr="00200202">
        <w:rPr>
          <w:rStyle w:val="Znakiprzypiswdolnych"/>
        </w:rPr>
        <w:footnoteRef/>
      </w:r>
      <w:r w:rsidRPr="00200202">
        <w:rPr>
          <w:sz w:val="16"/>
          <w:szCs w:val="16"/>
          <w:lang w:val="pl-PL"/>
        </w:rPr>
        <w:t xml:space="preserve"> Niewłaściwe skreślić;</w:t>
      </w:r>
    </w:p>
  </w:footnote>
  <w:footnote w:id="4">
    <w:p w14:paraId="4D805C3E" w14:textId="77777777" w:rsidR="00D63D5C" w:rsidRPr="00200202" w:rsidRDefault="00D63D5C" w:rsidP="00D63D5C">
      <w:pPr>
        <w:pStyle w:val="Tekstprzypisudolnego"/>
        <w:jc w:val="both"/>
        <w:rPr>
          <w:color w:val="FF0000"/>
          <w:sz w:val="16"/>
          <w:szCs w:val="16"/>
          <w:lang w:val="pl-PL"/>
        </w:rPr>
      </w:pPr>
      <w:r w:rsidRPr="00200202">
        <w:rPr>
          <w:rStyle w:val="Znakiprzypiswdolnych"/>
        </w:rPr>
        <w:footnoteRef/>
      </w:r>
      <w:r w:rsidRPr="00200202">
        <w:rPr>
          <w:color w:val="FF0000"/>
          <w:sz w:val="16"/>
          <w:szCs w:val="16"/>
          <w:lang w:val="pl-PL"/>
        </w:rPr>
        <w:t xml:space="preserve"> </w:t>
      </w:r>
      <w:r w:rsidRPr="00200202">
        <w:rPr>
          <w:sz w:val="16"/>
          <w:szCs w:val="16"/>
          <w:lang w:val="pl-PL"/>
        </w:rPr>
        <w:t>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w:t>
      </w:r>
      <w:r>
        <w:rPr>
          <w:sz w:val="16"/>
          <w:szCs w:val="16"/>
          <w:lang w:val="pl-PL"/>
        </w:rPr>
        <w:t xml:space="preserve"> </w:t>
      </w:r>
      <w:r w:rsidRPr="00200202">
        <w:rPr>
          <w:sz w:val="16"/>
          <w:szCs w:val="16"/>
          <w:lang w:val="pl-PL"/>
        </w:rPr>
        <w:t xml:space="preserve">Republika Vanuatu; Republika Fidżi; Guam; Republika Palau; Republika Trynidadu i Tobago; Samoa Amerykańskie </w:t>
      </w:r>
    </w:p>
  </w:footnote>
  <w:footnote w:id="5">
    <w:p w14:paraId="505FA711" w14:textId="77777777" w:rsidR="00D63D5C" w:rsidRPr="00200202" w:rsidRDefault="00D63D5C" w:rsidP="00D63D5C">
      <w:pPr>
        <w:pStyle w:val="Tekstprzypisudolnego"/>
        <w:rPr>
          <w:sz w:val="16"/>
          <w:szCs w:val="16"/>
          <w:lang w:val="pl-PL"/>
        </w:rPr>
      </w:pPr>
      <w:r w:rsidRPr="00200202">
        <w:rPr>
          <w:rStyle w:val="Znakiprzypiswdolnych"/>
        </w:rPr>
        <w:footnoteRef/>
      </w:r>
      <w:r w:rsidRPr="00200202">
        <w:rPr>
          <w:sz w:val="16"/>
          <w:szCs w:val="16"/>
          <w:lang w:val="pl-PL"/>
        </w:rPr>
        <w:t xml:space="preserve"> Zgodnie z art. 4a ust. 1 pkt 29 Ustawy o CIT rzeczywistym właścicielem jest podmiot, który spełnia łącznie następujące warunki:</w:t>
      </w:r>
    </w:p>
    <w:p w14:paraId="00990A47" w14:textId="77777777" w:rsidR="00D63D5C" w:rsidRPr="00200202" w:rsidRDefault="00D63D5C" w:rsidP="007764BC">
      <w:pPr>
        <w:pStyle w:val="Tekstprzypisudolnego"/>
        <w:numPr>
          <w:ilvl w:val="0"/>
          <w:numId w:val="5"/>
        </w:numPr>
        <w:ind w:left="426" w:hanging="284"/>
        <w:rPr>
          <w:sz w:val="16"/>
          <w:szCs w:val="16"/>
          <w:lang w:val="pl-PL"/>
        </w:rPr>
      </w:pPr>
      <w:r w:rsidRPr="00200202">
        <w:rPr>
          <w:sz w:val="16"/>
          <w:szCs w:val="16"/>
          <w:lang w:val="pl-PL"/>
        </w:rPr>
        <w:t>otrzymuje należność dla własnej korzyści, w tym decyduje samodzielnie o jej przeznaczeniu i ponosi ryzyko ekonomiczne związane z utratą tej należności lub jej części;</w:t>
      </w:r>
    </w:p>
    <w:p w14:paraId="0A2BE3C5" w14:textId="77777777" w:rsidR="00D63D5C" w:rsidRPr="00200202" w:rsidRDefault="00D63D5C" w:rsidP="007764BC">
      <w:pPr>
        <w:pStyle w:val="Tekstprzypisudolnego"/>
        <w:numPr>
          <w:ilvl w:val="0"/>
          <w:numId w:val="5"/>
        </w:numPr>
        <w:ind w:left="426" w:hanging="284"/>
        <w:rPr>
          <w:sz w:val="16"/>
          <w:szCs w:val="16"/>
          <w:lang w:val="pl-PL"/>
        </w:rPr>
      </w:pPr>
      <w:r w:rsidRPr="00200202">
        <w:rPr>
          <w:sz w:val="16"/>
          <w:szCs w:val="16"/>
          <w:lang w:val="pl-PL"/>
        </w:rPr>
        <w:t>nie jest pośrednikiem, przedstawicielem, powiernikiem lub innym podmiotem zobowiązanym prawnie lub faktycznie do przekazania całości lub części należności innemu podmiotowi;</w:t>
      </w:r>
    </w:p>
    <w:p w14:paraId="50CDA2DB" w14:textId="77777777" w:rsidR="00D63D5C" w:rsidRPr="00200202" w:rsidRDefault="00D63D5C" w:rsidP="007764BC">
      <w:pPr>
        <w:pStyle w:val="Tekstprzypisudolnego"/>
        <w:numPr>
          <w:ilvl w:val="0"/>
          <w:numId w:val="5"/>
        </w:numPr>
        <w:ind w:left="426" w:hanging="284"/>
        <w:rPr>
          <w:sz w:val="16"/>
          <w:szCs w:val="16"/>
          <w:lang w:val="pl-PL"/>
        </w:rPr>
      </w:pPr>
      <w:r w:rsidRPr="00200202">
        <w:rPr>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7BED89ED" w14:textId="77777777" w:rsidR="00D63D5C" w:rsidRPr="00200202" w:rsidRDefault="00D63D5C" w:rsidP="00D63D5C">
      <w:pPr>
        <w:pStyle w:val="Tekstprzypisudolnego"/>
        <w:rPr>
          <w:sz w:val="16"/>
          <w:szCs w:val="16"/>
          <w:lang w:val="pl-PL"/>
        </w:rPr>
      </w:pPr>
      <w:r w:rsidRPr="00200202">
        <w:rPr>
          <w:rStyle w:val="Znakiprzypiswdolnych"/>
        </w:rPr>
        <w:footnoteRef/>
      </w:r>
      <w:r w:rsidRPr="00200202">
        <w:rPr>
          <w:sz w:val="16"/>
          <w:szCs w:val="16"/>
          <w:lang w:val="pl-PL"/>
        </w:rPr>
        <w:t xml:space="preserve"> Niewłaściwe skreślić;</w:t>
      </w:r>
    </w:p>
  </w:footnote>
  <w:footnote w:id="7">
    <w:p w14:paraId="62D153DD" w14:textId="77777777" w:rsidR="00D63D5C" w:rsidRPr="00200202" w:rsidRDefault="00D63D5C" w:rsidP="00D63D5C">
      <w:pPr>
        <w:pStyle w:val="Tekstprzypisudolnego"/>
        <w:rPr>
          <w:sz w:val="16"/>
          <w:szCs w:val="16"/>
          <w:lang w:val="pl-PL"/>
        </w:rPr>
      </w:pPr>
      <w:r w:rsidRPr="00200202">
        <w:rPr>
          <w:rStyle w:val="Znakiprzypiswdolnych"/>
        </w:rPr>
        <w:footnoteRef/>
      </w:r>
      <w:r w:rsidRPr="00200202">
        <w:rPr>
          <w:sz w:val="16"/>
          <w:szCs w:val="16"/>
          <w:lang w:val="pl-PL"/>
        </w:rPr>
        <w:t xml:space="preserve"> Niewłaściwe skreślić;</w:t>
      </w:r>
    </w:p>
  </w:footnote>
  <w:footnote w:id="8">
    <w:p w14:paraId="138B2E6A" w14:textId="77777777" w:rsidR="00D63D5C" w:rsidRDefault="00D63D5C" w:rsidP="00D63D5C">
      <w:pPr>
        <w:pStyle w:val="Tekstprzypisudolnego"/>
        <w:jc w:val="both"/>
        <w:rPr>
          <w:sz w:val="16"/>
          <w:szCs w:val="16"/>
          <w:lang w:val="pl-PL"/>
        </w:rPr>
      </w:pPr>
      <w:r>
        <w:rPr>
          <w:rStyle w:val="Znakiprzypiswdolnych"/>
        </w:rPr>
        <w:footnoteRef/>
      </w:r>
      <w:r>
        <w:rPr>
          <w:sz w:val="16"/>
          <w:szCs w:val="16"/>
          <w:lang w:val="pl-PL"/>
        </w:rPr>
        <w:t xml:space="preserve"> zagraniczna jednostka - oznacza:</w:t>
      </w:r>
    </w:p>
    <w:p w14:paraId="5D8045EA" w14:textId="77777777" w:rsidR="00D63D5C" w:rsidRDefault="00D63D5C" w:rsidP="00D63D5C">
      <w:pPr>
        <w:pStyle w:val="Tekstprzypisudolnego"/>
        <w:ind w:firstLine="142"/>
        <w:jc w:val="both"/>
        <w:rPr>
          <w:sz w:val="16"/>
          <w:szCs w:val="16"/>
          <w:lang w:val="pl-PL"/>
        </w:rPr>
      </w:pPr>
      <w:r>
        <w:rPr>
          <w:sz w:val="16"/>
          <w:szCs w:val="16"/>
          <w:lang w:val="pl-PL"/>
        </w:rPr>
        <w:t>a) osobę prawną,</w:t>
      </w:r>
    </w:p>
    <w:p w14:paraId="1D06FEB2" w14:textId="77777777" w:rsidR="00D63D5C" w:rsidRDefault="00D63D5C" w:rsidP="00D63D5C">
      <w:pPr>
        <w:pStyle w:val="Tekstprzypisudolnego"/>
        <w:ind w:firstLine="142"/>
        <w:jc w:val="both"/>
        <w:rPr>
          <w:sz w:val="16"/>
          <w:szCs w:val="16"/>
          <w:lang w:val="pl-PL"/>
        </w:rPr>
      </w:pPr>
      <w:r>
        <w:rPr>
          <w:sz w:val="16"/>
          <w:szCs w:val="16"/>
          <w:lang w:val="pl-PL"/>
        </w:rPr>
        <w:t>b) spółkę kapitałową w organizacji,</w:t>
      </w:r>
    </w:p>
    <w:p w14:paraId="3065C097" w14:textId="77777777" w:rsidR="00D63D5C" w:rsidRDefault="00D63D5C" w:rsidP="00D63D5C">
      <w:pPr>
        <w:pStyle w:val="Tekstprzypisudolnego"/>
        <w:ind w:firstLine="142"/>
        <w:jc w:val="both"/>
        <w:rPr>
          <w:sz w:val="16"/>
          <w:szCs w:val="16"/>
          <w:lang w:val="pl-PL"/>
        </w:rPr>
      </w:pPr>
      <w:r>
        <w:rPr>
          <w:sz w:val="16"/>
          <w:szCs w:val="16"/>
          <w:lang w:val="pl-PL"/>
        </w:rPr>
        <w:t>c) jednostkę organizacyjną niemającą osobowości prawnej inną niż spółka niemająca osobowości prawnej,</w:t>
      </w:r>
    </w:p>
    <w:p w14:paraId="4A9A3719" w14:textId="77777777" w:rsidR="00D63D5C" w:rsidRDefault="00D63D5C" w:rsidP="00D63D5C">
      <w:pPr>
        <w:pStyle w:val="Tekstprzypisudolnego"/>
        <w:ind w:firstLine="142"/>
        <w:jc w:val="both"/>
        <w:rPr>
          <w:sz w:val="16"/>
          <w:szCs w:val="16"/>
          <w:lang w:val="pl-PL"/>
        </w:rPr>
      </w:pPr>
      <w:r>
        <w:rPr>
          <w:sz w:val="16"/>
          <w:szCs w:val="16"/>
          <w:lang w:val="pl-PL"/>
        </w:rPr>
        <w:t>d) spółkę niemającą osobowości prawnej, o której mowa w art. 1 ust. 3 pkt 2,</w:t>
      </w:r>
    </w:p>
    <w:p w14:paraId="1940968C" w14:textId="77777777" w:rsidR="00D63D5C" w:rsidRDefault="00D63D5C" w:rsidP="00D63D5C">
      <w:pPr>
        <w:pStyle w:val="Tekstprzypisudolnego"/>
        <w:ind w:firstLine="142"/>
        <w:jc w:val="both"/>
        <w:rPr>
          <w:sz w:val="16"/>
          <w:szCs w:val="16"/>
          <w:lang w:val="pl-PL"/>
        </w:rPr>
      </w:pPr>
      <w:r>
        <w:rPr>
          <w:sz w:val="16"/>
          <w:szCs w:val="16"/>
          <w:lang w:val="pl-PL"/>
        </w:rPr>
        <w:t>e) fundację, trust lub inny podmiot albo stosunek prawny o charakterze powierniczym,</w:t>
      </w:r>
    </w:p>
    <w:p w14:paraId="5DDC31E1" w14:textId="77777777" w:rsidR="00D63D5C" w:rsidRDefault="00D63D5C" w:rsidP="00D63D5C">
      <w:pPr>
        <w:pStyle w:val="Tekstprzypisudolnego"/>
        <w:ind w:left="284" w:hanging="142"/>
        <w:jc w:val="both"/>
        <w:rPr>
          <w:sz w:val="16"/>
          <w:szCs w:val="16"/>
          <w:lang w:val="pl-PL"/>
        </w:rPr>
      </w:pPr>
      <w:r>
        <w:rPr>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63726758" w14:textId="77777777" w:rsidR="00D63D5C" w:rsidRDefault="00D63D5C" w:rsidP="00D63D5C">
      <w:pPr>
        <w:pStyle w:val="Tekstprzypisudolnego"/>
        <w:ind w:left="284" w:hanging="142"/>
        <w:jc w:val="both"/>
        <w:rPr>
          <w:sz w:val="16"/>
          <w:szCs w:val="16"/>
          <w:lang w:val="pl-PL"/>
        </w:rPr>
      </w:pPr>
      <w:r>
        <w:rPr>
          <w:sz w:val="16"/>
          <w:szCs w:val="16"/>
          <w:lang w:val="pl-PL"/>
        </w:rPr>
        <w:t>g )wydzieloną organizacyjnie lub prawnie część zagranicznej spółki lub innego podmiotu mającego osobowość prawną albo niemającego osobowości prawnej</w:t>
      </w:r>
    </w:p>
    <w:p w14:paraId="36F3764F" w14:textId="77777777" w:rsidR="00D63D5C" w:rsidRDefault="00D63D5C" w:rsidP="00D63D5C">
      <w:pPr>
        <w:pStyle w:val="Tekstprzypisudolnego"/>
        <w:ind w:left="284" w:hanging="142"/>
        <w:jc w:val="both"/>
        <w:rPr>
          <w:sz w:val="16"/>
          <w:szCs w:val="16"/>
          <w:lang w:val="pl-PL"/>
        </w:rPr>
      </w:pPr>
      <w:r>
        <w:rPr>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DAB825" w14:textId="77777777" w:rsidR="00E109FD" w:rsidRDefault="00E109F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773CF4" w14:textId="77777777" w:rsidR="00E109FD" w:rsidRDefault="00E109F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AA5A52" w14:textId="77777777" w:rsidR="00E109FD" w:rsidRDefault="00E109F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856A7A"/>
    <w:multiLevelType w:val="multilevel"/>
    <w:tmpl w:val="0415001D"/>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 w15:restartNumberingAfterBreak="0">
    <w:nsid w:val="06BB587A"/>
    <w:multiLevelType w:val="multilevel"/>
    <w:tmpl w:val="137CBA6C"/>
    <w:lvl w:ilvl="0">
      <w:start w:val="1"/>
      <w:numFmt w:val="lowerLetter"/>
      <w:lvlText w:val="%1)"/>
      <w:lvlJc w:val="left"/>
      <w:pPr>
        <w:tabs>
          <w:tab w:val="num" w:pos="0"/>
        </w:tabs>
        <w:ind w:left="1004" w:hanging="360"/>
      </w:pPr>
    </w:lvl>
    <w:lvl w:ilvl="1">
      <w:start w:val="1"/>
      <w:numFmt w:val="decimal"/>
      <w:lvlText w:val="%2)"/>
      <w:lvlJc w:val="left"/>
      <w:pPr>
        <w:tabs>
          <w:tab w:val="num" w:pos="0"/>
        </w:tabs>
        <w:ind w:left="1724" w:hanging="360"/>
      </w:pPr>
      <w:rPr>
        <w:b w:val="0"/>
      </w:rPr>
    </w:lvl>
    <w:lvl w:ilvl="2">
      <w:start w:val="1"/>
      <w:numFmt w:val="lowerRoman"/>
      <w:lvlText w:val="%3."/>
      <w:lvlJc w:val="right"/>
      <w:pPr>
        <w:tabs>
          <w:tab w:val="num" w:pos="0"/>
        </w:tabs>
        <w:ind w:left="2444" w:hanging="180"/>
      </w:pPr>
    </w:lvl>
    <w:lvl w:ilvl="3">
      <w:start w:val="1"/>
      <w:numFmt w:val="decimal"/>
      <w:lvlText w:val="%4."/>
      <w:lvlJc w:val="left"/>
      <w:pPr>
        <w:tabs>
          <w:tab w:val="num" w:pos="0"/>
        </w:tabs>
        <w:ind w:left="3164" w:hanging="360"/>
      </w:pPr>
    </w:lvl>
    <w:lvl w:ilvl="4">
      <w:start w:val="1"/>
      <w:numFmt w:val="lowerLetter"/>
      <w:lvlText w:val="%5."/>
      <w:lvlJc w:val="left"/>
      <w:pPr>
        <w:tabs>
          <w:tab w:val="num" w:pos="0"/>
        </w:tabs>
        <w:ind w:left="3884" w:hanging="360"/>
      </w:pPr>
    </w:lvl>
    <w:lvl w:ilvl="5">
      <w:start w:val="1"/>
      <w:numFmt w:val="lowerRoman"/>
      <w:lvlText w:val="%6."/>
      <w:lvlJc w:val="right"/>
      <w:pPr>
        <w:tabs>
          <w:tab w:val="num" w:pos="0"/>
        </w:tabs>
        <w:ind w:left="4604" w:hanging="180"/>
      </w:pPr>
    </w:lvl>
    <w:lvl w:ilvl="6">
      <w:start w:val="1"/>
      <w:numFmt w:val="decimal"/>
      <w:lvlText w:val="%7."/>
      <w:lvlJc w:val="left"/>
      <w:pPr>
        <w:tabs>
          <w:tab w:val="num" w:pos="0"/>
        </w:tabs>
        <w:ind w:left="5324" w:hanging="360"/>
      </w:pPr>
    </w:lvl>
    <w:lvl w:ilvl="7">
      <w:start w:val="1"/>
      <w:numFmt w:val="lowerLetter"/>
      <w:lvlText w:val="%8."/>
      <w:lvlJc w:val="left"/>
      <w:pPr>
        <w:tabs>
          <w:tab w:val="num" w:pos="0"/>
        </w:tabs>
        <w:ind w:left="6044" w:hanging="360"/>
      </w:pPr>
    </w:lvl>
    <w:lvl w:ilvl="8">
      <w:start w:val="1"/>
      <w:numFmt w:val="lowerRoman"/>
      <w:lvlText w:val="%9."/>
      <w:lvlJc w:val="right"/>
      <w:pPr>
        <w:tabs>
          <w:tab w:val="num" w:pos="0"/>
        </w:tabs>
        <w:ind w:left="6764" w:hanging="180"/>
      </w:pPr>
    </w:lvl>
  </w:abstractNum>
  <w:abstractNum w:abstractNumId="2" w15:restartNumberingAfterBreak="0">
    <w:nsid w:val="0806767E"/>
    <w:multiLevelType w:val="multilevel"/>
    <w:tmpl w:val="B7364356"/>
    <w:lvl w:ilvl="0">
      <w:start w:val="1"/>
      <w:numFmt w:val="decimal"/>
      <w:lvlText w:val="%1."/>
      <w:lvlJc w:val="center"/>
      <w:pPr>
        <w:ind w:left="170" w:hanging="170"/>
      </w:pPr>
      <w:rPr>
        <w:rFonts w:ascii="Verdana" w:hAnsi="Verdana" w:hint="default"/>
        <w:b w:val="0"/>
        <w:i w:val="0"/>
        <w:caps w:val="0"/>
        <w:smallCaps w:val="0"/>
        <w:strike w:val="0"/>
        <w:dstrike w:val="0"/>
        <w:vanish w:val="0"/>
        <w:webHidden w:val="0"/>
        <w:color w:val="00000A"/>
        <w:spacing w:val="0"/>
        <w:w w:val="100"/>
        <w:position w:val="0"/>
        <w:sz w:val="18"/>
        <w:szCs w:val="18"/>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3" w15:restartNumberingAfterBreak="0">
    <w:nsid w:val="09581620"/>
    <w:multiLevelType w:val="multilevel"/>
    <w:tmpl w:val="0415001D"/>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4" w15:restartNumberingAfterBreak="0">
    <w:nsid w:val="0B804C8F"/>
    <w:multiLevelType w:val="multilevel"/>
    <w:tmpl w:val="A1A2624A"/>
    <w:lvl w:ilvl="0">
      <w:start w:val="1"/>
      <w:numFmt w:val="decimal"/>
      <w:lvlText w:val="%1."/>
      <w:lvlJc w:val="left"/>
      <w:pPr>
        <w:tabs>
          <w:tab w:val="num" w:pos="720"/>
        </w:tabs>
        <w:ind w:left="340" w:hanging="34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E8D60A9"/>
    <w:multiLevelType w:val="multilevel"/>
    <w:tmpl w:val="0B5884B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7" w15:restartNumberingAfterBreak="0">
    <w:nsid w:val="12BB5054"/>
    <w:multiLevelType w:val="multilevel"/>
    <w:tmpl w:val="B9FEE3F8"/>
    <w:lvl w:ilvl="0">
      <w:start w:val="1"/>
      <w:numFmt w:val="upperLetter"/>
      <w:lvlText w:val="%1."/>
      <w:lvlJc w:val="left"/>
      <w:pPr>
        <w:tabs>
          <w:tab w:val="num" w:pos="0"/>
        </w:tabs>
        <w:ind w:left="780" w:hanging="360"/>
      </w:pPr>
    </w:lvl>
    <w:lvl w:ilvl="1">
      <w:start w:val="1"/>
      <w:numFmt w:val="lowerLetter"/>
      <w:lvlText w:val="%2."/>
      <w:lvlJc w:val="left"/>
      <w:pPr>
        <w:tabs>
          <w:tab w:val="num" w:pos="0"/>
        </w:tabs>
        <w:ind w:left="1500" w:hanging="360"/>
      </w:pPr>
    </w:lvl>
    <w:lvl w:ilvl="2">
      <w:start w:val="1"/>
      <w:numFmt w:val="lowerRoman"/>
      <w:lvlText w:val="%3."/>
      <w:lvlJc w:val="right"/>
      <w:pPr>
        <w:tabs>
          <w:tab w:val="num" w:pos="0"/>
        </w:tabs>
        <w:ind w:left="2220" w:hanging="180"/>
      </w:pPr>
    </w:lvl>
    <w:lvl w:ilvl="3">
      <w:start w:val="1"/>
      <w:numFmt w:val="decimal"/>
      <w:lvlText w:val="%4."/>
      <w:lvlJc w:val="left"/>
      <w:pPr>
        <w:tabs>
          <w:tab w:val="num" w:pos="0"/>
        </w:tabs>
        <w:ind w:left="2940" w:hanging="360"/>
      </w:pPr>
    </w:lvl>
    <w:lvl w:ilvl="4">
      <w:start w:val="1"/>
      <w:numFmt w:val="lowerLetter"/>
      <w:lvlText w:val="%5."/>
      <w:lvlJc w:val="left"/>
      <w:pPr>
        <w:tabs>
          <w:tab w:val="num" w:pos="0"/>
        </w:tabs>
        <w:ind w:left="3660" w:hanging="360"/>
      </w:pPr>
    </w:lvl>
    <w:lvl w:ilvl="5">
      <w:start w:val="1"/>
      <w:numFmt w:val="lowerRoman"/>
      <w:lvlText w:val="%6."/>
      <w:lvlJc w:val="right"/>
      <w:pPr>
        <w:tabs>
          <w:tab w:val="num" w:pos="0"/>
        </w:tabs>
        <w:ind w:left="4380" w:hanging="180"/>
      </w:pPr>
    </w:lvl>
    <w:lvl w:ilvl="6">
      <w:start w:val="1"/>
      <w:numFmt w:val="decimal"/>
      <w:lvlText w:val="%7."/>
      <w:lvlJc w:val="left"/>
      <w:pPr>
        <w:tabs>
          <w:tab w:val="num" w:pos="0"/>
        </w:tabs>
        <w:ind w:left="5100" w:hanging="360"/>
      </w:pPr>
    </w:lvl>
    <w:lvl w:ilvl="7">
      <w:start w:val="1"/>
      <w:numFmt w:val="lowerLetter"/>
      <w:lvlText w:val="%8."/>
      <w:lvlJc w:val="left"/>
      <w:pPr>
        <w:tabs>
          <w:tab w:val="num" w:pos="0"/>
        </w:tabs>
        <w:ind w:left="5820" w:hanging="360"/>
      </w:pPr>
    </w:lvl>
    <w:lvl w:ilvl="8">
      <w:start w:val="1"/>
      <w:numFmt w:val="lowerRoman"/>
      <w:lvlText w:val="%9."/>
      <w:lvlJc w:val="right"/>
      <w:pPr>
        <w:tabs>
          <w:tab w:val="num" w:pos="0"/>
        </w:tabs>
        <w:ind w:left="6540" w:hanging="180"/>
      </w:pPr>
    </w:lvl>
  </w:abstractNum>
  <w:abstractNum w:abstractNumId="8" w15:restartNumberingAfterBreak="0">
    <w:nsid w:val="19396723"/>
    <w:multiLevelType w:val="multilevel"/>
    <w:tmpl w:val="0D20FD72"/>
    <w:lvl w:ilvl="0">
      <w:start w:val="1"/>
      <w:numFmt w:val="decimal"/>
      <w:lvlText w:val="%1."/>
      <w:lvlJc w:val="left"/>
      <w:pPr>
        <w:tabs>
          <w:tab w:val="num" w:pos="720"/>
        </w:tabs>
        <w:ind w:left="720" w:hanging="360"/>
      </w:pPr>
      <w:rPr>
        <w:rFonts w:cs="Times New Roman"/>
        <w:b w:val="0"/>
        <w:sz w:val="18"/>
        <w:szCs w:val="18"/>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196B42F5"/>
    <w:multiLevelType w:val="multilevel"/>
    <w:tmpl w:val="D644A20C"/>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rPr>
        <w:b w:val="0"/>
      </w:r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0" w15:restartNumberingAfterBreak="0">
    <w:nsid w:val="1A817563"/>
    <w:multiLevelType w:val="multilevel"/>
    <w:tmpl w:val="645EC4CA"/>
    <w:lvl w:ilvl="0">
      <w:start w:val="1"/>
      <w:numFmt w:val="decimal"/>
      <w:lvlText w:val="%1."/>
      <w:lvlJc w:val="left"/>
      <w:pPr>
        <w:tabs>
          <w:tab w:val="num" w:pos="360"/>
        </w:tabs>
        <w:ind w:left="360" w:hanging="360"/>
      </w:pPr>
      <w:rPr>
        <w:b w:val="0"/>
        <w:color w:val="auto"/>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rPr>
        <w:b w:val="0"/>
      </w:r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1" w15:restartNumberingAfterBreak="0">
    <w:nsid w:val="1DB71E52"/>
    <w:multiLevelType w:val="multilevel"/>
    <w:tmpl w:val="D6E4A5BE"/>
    <w:lvl w:ilvl="0">
      <w:start w:val="1"/>
      <w:numFmt w:val="lowerLetter"/>
      <w:lvlText w:val="%1)"/>
      <w:lvlJc w:val="left"/>
      <w:pPr>
        <w:tabs>
          <w:tab w:val="num" w:pos="0"/>
        </w:tabs>
        <w:ind w:left="1004" w:hanging="360"/>
      </w:pPr>
    </w:lvl>
    <w:lvl w:ilvl="1">
      <w:start w:val="1"/>
      <w:numFmt w:val="lowerLetter"/>
      <w:lvlText w:val="%2."/>
      <w:lvlJc w:val="left"/>
      <w:pPr>
        <w:tabs>
          <w:tab w:val="num" w:pos="0"/>
        </w:tabs>
        <w:ind w:left="1724" w:hanging="360"/>
      </w:pPr>
    </w:lvl>
    <w:lvl w:ilvl="2">
      <w:start w:val="1"/>
      <w:numFmt w:val="lowerRoman"/>
      <w:lvlText w:val="%3."/>
      <w:lvlJc w:val="right"/>
      <w:pPr>
        <w:tabs>
          <w:tab w:val="num" w:pos="0"/>
        </w:tabs>
        <w:ind w:left="2444" w:hanging="180"/>
      </w:pPr>
    </w:lvl>
    <w:lvl w:ilvl="3">
      <w:start w:val="1"/>
      <w:numFmt w:val="decimal"/>
      <w:lvlText w:val="%4."/>
      <w:lvlJc w:val="left"/>
      <w:pPr>
        <w:tabs>
          <w:tab w:val="num" w:pos="0"/>
        </w:tabs>
        <w:ind w:left="3164" w:hanging="360"/>
      </w:pPr>
    </w:lvl>
    <w:lvl w:ilvl="4">
      <w:start w:val="1"/>
      <w:numFmt w:val="lowerLetter"/>
      <w:lvlText w:val="%5."/>
      <w:lvlJc w:val="left"/>
      <w:pPr>
        <w:tabs>
          <w:tab w:val="num" w:pos="0"/>
        </w:tabs>
        <w:ind w:left="3884" w:hanging="360"/>
      </w:pPr>
    </w:lvl>
    <w:lvl w:ilvl="5">
      <w:start w:val="1"/>
      <w:numFmt w:val="lowerRoman"/>
      <w:lvlText w:val="%6."/>
      <w:lvlJc w:val="right"/>
      <w:pPr>
        <w:tabs>
          <w:tab w:val="num" w:pos="0"/>
        </w:tabs>
        <w:ind w:left="4604" w:hanging="180"/>
      </w:pPr>
    </w:lvl>
    <w:lvl w:ilvl="6">
      <w:start w:val="1"/>
      <w:numFmt w:val="decimal"/>
      <w:lvlText w:val="%7."/>
      <w:lvlJc w:val="left"/>
      <w:pPr>
        <w:tabs>
          <w:tab w:val="num" w:pos="0"/>
        </w:tabs>
        <w:ind w:left="5324" w:hanging="360"/>
      </w:pPr>
    </w:lvl>
    <w:lvl w:ilvl="7">
      <w:start w:val="1"/>
      <w:numFmt w:val="lowerLetter"/>
      <w:lvlText w:val="%8."/>
      <w:lvlJc w:val="left"/>
      <w:pPr>
        <w:tabs>
          <w:tab w:val="num" w:pos="0"/>
        </w:tabs>
        <w:ind w:left="6044" w:hanging="360"/>
      </w:pPr>
    </w:lvl>
    <w:lvl w:ilvl="8">
      <w:start w:val="1"/>
      <w:numFmt w:val="lowerRoman"/>
      <w:lvlText w:val="%9."/>
      <w:lvlJc w:val="right"/>
      <w:pPr>
        <w:tabs>
          <w:tab w:val="num" w:pos="0"/>
        </w:tabs>
        <w:ind w:left="6764" w:hanging="180"/>
      </w:pPr>
    </w:lvl>
  </w:abstractNum>
  <w:abstractNum w:abstractNumId="12" w15:restartNumberingAfterBreak="0">
    <w:nsid w:val="2A5243D7"/>
    <w:multiLevelType w:val="multilevel"/>
    <w:tmpl w:val="8564BAA0"/>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15:restartNumberingAfterBreak="0">
    <w:nsid w:val="2AAF3E42"/>
    <w:multiLevelType w:val="hybridMultilevel"/>
    <w:tmpl w:val="004245BA"/>
    <w:lvl w:ilvl="0" w:tplc="5A4EE094">
      <w:start w:val="1"/>
      <w:numFmt w:val="decimal"/>
      <w:lvlText w:val="%1)"/>
      <w:lvlJc w:val="left"/>
      <w:pPr>
        <w:ind w:left="795" w:hanging="360"/>
      </w:pPr>
      <w:rPr>
        <w:lang w:val="pl-PL"/>
      </w:rPr>
    </w:lvl>
    <w:lvl w:ilvl="1" w:tplc="04150019">
      <w:start w:val="1"/>
      <w:numFmt w:val="lowerLetter"/>
      <w:lvlText w:val="%2."/>
      <w:lvlJc w:val="left"/>
      <w:pPr>
        <w:ind w:left="1515" w:hanging="360"/>
      </w:pPr>
    </w:lvl>
    <w:lvl w:ilvl="2" w:tplc="0415001B">
      <w:start w:val="1"/>
      <w:numFmt w:val="lowerRoman"/>
      <w:lvlText w:val="%3."/>
      <w:lvlJc w:val="right"/>
      <w:pPr>
        <w:ind w:left="2235" w:hanging="180"/>
      </w:pPr>
    </w:lvl>
    <w:lvl w:ilvl="3" w:tplc="0415000F">
      <w:start w:val="1"/>
      <w:numFmt w:val="decimal"/>
      <w:lvlText w:val="%4."/>
      <w:lvlJc w:val="left"/>
      <w:pPr>
        <w:ind w:left="2955" w:hanging="360"/>
      </w:pPr>
    </w:lvl>
    <w:lvl w:ilvl="4" w:tplc="04150019">
      <w:start w:val="1"/>
      <w:numFmt w:val="lowerLetter"/>
      <w:lvlText w:val="%5."/>
      <w:lvlJc w:val="left"/>
      <w:pPr>
        <w:ind w:left="3675" w:hanging="360"/>
      </w:pPr>
    </w:lvl>
    <w:lvl w:ilvl="5" w:tplc="0415001B">
      <w:start w:val="1"/>
      <w:numFmt w:val="lowerRoman"/>
      <w:lvlText w:val="%6."/>
      <w:lvlJc w:val="right"/>
      <w:pPr>
        <w:ind w:left="4395" w:hanging="180"/>
      </w:pPr>
    </w:lvl>
    <w:lvl w:ilvl="6" w:tplc="0415000F">
      <w:start w:val="1"/>
      <w:numFmt w:val="decimal"/>
      <w:lvlText w:val="%7."/>
      <w:lvlJc w:val="left"/>
      <w:pPr>
        <w:ind w:left="5115" w:hanging="360"/>
      </w:pPr>
    </w:lvl>
    <w:lvl w:ilvl="7" w:tplc="04150019">
      <w:start w:val="1"/>
      <w:numFmt w:val="lowerLetter"/>
      <w:lvlText w:val="%8."/>
      <w:lvlJc w:val="left"/>
      <w:pPr>
        <w:ind w:left="5835" w:hanging="360"/>
      </w:pPr>
    </w:lvl>
    <w:lvl w:ilvl="8" w:tplc="0415001B">
      <w:start w:val="1"/>
      <w:numFmt w:val="lowerRoman"/>
      <w:lvlText w:val="%9."/>
      <w:lvlJc w:val="right"/>
      <w:pPr>
        <w:ind w:left="6555" w:hanging="180"/>
      </w:pPr>
    </w:lvl>
  </w:abstractNum>
  <w:abstractNum w:abstractNumId="14" w15:restartNumberingAfterBreak="0">
    <w:nsid w:val="3377196C"/>
    <w:multiLevelType w:val="multilevel"/>
    <w:tmpl w:val="16028FEC"/>
    <w:lvl w:ilvl="0">
      <w:start w:val="1"/>
      <w:numFmt w:val="decimal"/>
      <w:lvlText w:val="%1."/>
      <w:lvlJc w:val="left"/>
      <w:pPr>
        <w:tabs>
          <w:tab w:val="num" w:pos="0"/>
        </w:tabs>
        <w:ind w:left="340" w:hanging="340"/>
      </w:pPr>
      <w:rPr>
        <w:rFonts w:cs="Times New Roman"/>
        <w:b w:val="0"/>
        <w:i w:val="0"/>
        <w:sz w:val="22"/>
        <w:szCs w:val="20"/>
      </w:rPr>
    </w:lvl>
    <w:lvl w:ilvl="1">
      <w:start w:val="1"/>
      <w:numFmt w:val="decimal"/>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5" w15:restartNumberingAfterBreak="0">
    <w:nsid w:val="399B3EB5"/>
    <w:multiLevelType w:val="hybridMultilevel"/>
    <w:tmpl w:val="D1345D0E"/>
    <w:lvl w:ilvl="0" w:tplc="7D26A4B2">
      <w:start w:val="2"/>
      <w:numFmt w:val="decimal"/>
      <w:lvlText w:val="%1."/>
      <w:lvlJc w:val="left"/>
      <w:pPr>
        <w:ind w:left="360" w:hanging="360"/>
      </w:pPr>
      <w:rPr>
        <w:rFonts w:hint="default"/>
        <w:b w:val="0"/>
        <w:bCs w:val="0"/>
      </w:rPr>
    </w:lvl>
    <w:lvl w:ilvl="1" w:tplc="351283E6">
      <w:start w:val="1"/>
      <w:numFmt w:val="decimal"/>
      <w:lvlText w:val="%2)"/>
      <w:lvlJc w:val="left"/>
      <w:pPr>
        <w:ind w:left="4675" w:hanging="705"/>
      </w:pPr>
      <w:rPr>
        <w:rFonts w:ascii="Calibri" w:eastAsia="Times New Roman" w:hAnsi="Calibri" w:cs="Times New Roman"/>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87155C9"/>
    <w:multiLevelType w:val="multilevel"/>
    <w:tmpl w:val="B636E97E"/>
    <w:lvl w:ilvl="0">
      <w:start w:val="1"/>
      <w:numFmt w:val="decimal"/>
      <w:lvlText w:val="%1."/>
      <w:lvlJc w:val="left"/>
      <w:pPr>
        <w:tabs>
          <w:tab w:val="num" w:pos="360"/>
        </w:tabs>
        <w:ind w:left="360" w:hanging="360"/>
      </w:pPr>
      <w:rPr>
        <w:b w:val="0"/>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7" w15:restartNumberingAfterBreak="0">
    <w:nsid w:val="49C07FB4"/>
    <w:multiLevelType w:val="multilevel"/>
    <w:tmpl w:val="BFD87B42"/>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8" w15:restartNumberingAfterBreak="0">
    <w:nsid w:val="4D143F16"/>
    <w:multiLevelType w:val="multilevel"/>
    <w:tmpl w:val="02582820"/>
    <w:lvl w:ilvl="0">
      <w:start w:val="1"/>
      <w:numFmt w:val="decimal"/>
      <w:lvlText w:val="%1)"/>
      <w:lvlJc w:val="left"/>
      <w:pPr>
        <w:tabs>
          <w:tab w:val="num" w:pos="0"/>
        </w:tabs>
        <w:ind w:left="644" w:hanging="360"/>
      </w:pPr>
    </w:lvl>
    <w:lvl w:ilvl="1">
      <w:start w:val="1"/>
      <w:numFmt w:val="lowerLetter"/>
      <w:lvlText w:val="%2."/>
      <w:lvlJc w:val="left"/>
      <w:pPr>
        <w:tabs>
          <w:tab w:val="num" w:pos="0"/>
        </w:tabs>
        <w:ind w:left="1364" w:hanging="360"/>
      </w:pPr>
    </w:lvl>
    <w:lvl w:ilvl="2">
      <w:start w:val="1"/>
      <w:numFmt w:val="lowerRoman"/>
      <w:lvlText w:val="%3."/>
      <w:lvlJc w:val="right"/>
      <w:pPr>
        <w:tabs>
          <w:tab w:val="num" w:pos="0"/>
        </w:tabs>
        <w:ind w:left="2084" w:hanging="180"/>
      </w:pPr>
    </w:lvl>
    <w:lvl w:ilvl="3">
      <w:start w:val="1"/>
      <w:numFmt w:val="decimal"/>
      <w:lvlText w:val="%4."/>
      <w:lvlJc w:val="left"/>
      <w:pPr>
        <w:tabs>
          <w:tab w:val="num" w:pos="0"/>
        </w:tabs>
        <w:ind w:left="2804" w:hanging="360"/>
      </w:pPr>
    </w:lvl>
    <w:lvl w:ilvl="4">
      <w:start w:val="1"/>
      <w:numFmt w:val="lowerLetter"/>
      <w:lvlText w:val="%5."/>
      <w:lvlJc w:val="left"/>
      <w:pPr>
        <w:tabs>
          <w:tab w:val="num" w:pos="0"/>
        </w:tabs>
        <w:ind w:left="3524" w:hanging="360"/>
      </w:pPr>
    </w:lvl>
    <w:lvl w:ilvl="5">
      <w:start w:val="1"/>
      <w:numFmt w:val="lowerRoman"/>
      <w:lvlText w:val="%6."/>
      <w:lvlJc w:val="right"/>
      <w:pPr>
        <w:tabs>
          <w:tab w:val="num" w:pos="0"/>
        </w:tabs>
        <w:ind w:left="4244" w:hanging="180"/>
      </w:pPr>
    </w:lvl>
    <w:lvl w:ilvl="6">
      <w:start w:val="1"/>
      <w:numFmt w:val="decimal"/>
      <w:lvlText w:val="%7."/>
      <w:lvlJc w:val="left"/>
      <w:pPr>
        <w:tabs>
          <w:tab w:val="num" w:pos="0"/>
        </w:tabs>
        <w:ind w:left="4964" w:hanging="360"/>
      </w:pPr>
    </w:lvl>
    <w:lvl w:ilvl="7">
      <w:start w:val="1"/>
      <w:numFmt w:val="lowerLetter"/>
      <w:lvlText w:val="%8."/>
      <w:lvlJc w:val="left"/>
      <w:pPr>
        <w:tabs>
          <w:tab w:val="num" w:pos="0"/>
        </w:tabs>
        <w:ind w:left="5684" w:hanging="360"/>
      </w:pPr>
    </w:lvl>
    <w:lvl w:ilvl="8">
      <w:start w:val="1"/>
      <w:numFmt w:val="lowerRoman"/>
      <w:lvlText w:val="%9."/>
      <w:lvlJc w:val="right"/>
      <w:pPr>
        <w:tabs>
          <w:tab w:val="num" w:pos="0"/>
        </w:tabs>
        <w:ind w:left="6404" w:hanging="180"/>
      </w:pPr>
    </w:lvl>
  </w:abstractNum>
  <w:abstractNum w:abstractNumId="19" w15:restartNumberingAfterBreak="0">
    <w:nsid w:val="4D8A762C"/>
    <w:multiLevelType w:val="multilevel"/>
    <w:tmpl w:val="96500F3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cs="Symbol"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5D5F47B9"/>
    <w:multiLevelType w:val="multilevel"/>
    <w:tmpl w:val="884EA2CE"/>
    <w:lvl w:ilvl="0">
      <w:start w:val="1"/>
      <w:numFmt w:val="ordin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1"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67FD31C9"/>
    <w:multiLevelType w:val="hybridMultilevel"/>
    <w:tmpl w:val="12F8F724"/>
    <w:lvl w:ilvl="0" w:tplc="DFFC6916">
      <w:start w:val="1"/>
      <w:numFmt w:val="lowerLetter"/>
      <w:lvlText w:val="%1)"/>
      <w:lvlJc w:val="left"/>
      <w:pPr>
        <w:ind w:left="1080" w:hanging="360"/>
      </w:pPr>
      <w:rPr>
        <w:b w:val="0"/>
        <w:sz w:val="19"/>
        <w:szCs w:val="19"/>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23" w15:restartNumberingAfterBreak="0">
    <w:nsid w:val="6F236E5E"/>
    <w:multiLevelType w:val="multilevel"/>
    <w:tmpl w:val="D6BC8498"/>
    <w:lvl w:ilvl="0">
      <w:start w:val="1"/>
      <w:numFmt w:val="decimal"/>
      <w:lvlText w:val="%1."/>
      <w:lvlJc w:val="left"/>
      <w:pPr>
        <w:tabs>
          <w:tab w:val="num" w:pos="780"/>
        </w:tabs>
        <w:ind w:left="780" w:hanging="360"/>
      </w:pPr>
      <w:rPr>
        <w:rFonts w:ascii="Verdana" w:hAnsi="Verdana"/>
        <w:sz w:val="18"/>
        <w:szCs w:val="24"/>
      </w:rPr>
    </w:lvl>
    <w:lvl w:ilvl="1">
      <w:start w:val="1"/>
      <w:numFmt w:val="lowerLetter"/>
      <w:lvlText w:val="%2."/>
      <w:lvlJc w:val="left"/>
      <w:pPr>
        <w:tabs>
          <w:tab w:val="num" w:pos="1500"/>
        </w:tabs>
        <w:ind w:left="1500" w:hanging="360"/>
      </w:pPr>
    </w:lvl>
    <w:lvl w:ilvl="2">
      <w:start w:val="1"/>
      <w:numFmt w:val="lowerRoman"/>
      <w:lvlText w:val="%3."/>
      <w:lvlJc w:val="right"/>
      <w:pPr>
        <w:tabs>
          <w:tab w:val="num" w:pos="2220"/>
        </w:tabs>
        <w:ind w:left="2220" w:hanging="180"/>
      </w:pPr>
    </w:lvl>
    <w:lvl w:ilvl="3">
      <w:start w:val="1"/>
      <w:numFmt w:val="decimal"/>
      <w:lvlText w:val="%4."/>
      <w:lvlJc w:val="left"/>
      <w:pPr>
        <w:tabs>
          <w:tab w:val="num" w:pos="2940"/>
        </w:tabs>
        <w:ind w:left="2940" w:hanging="360"/>
      </w:pPr>
    </w:lvl>
    <w:lvl w:ilvl="4">
      <w:start w:val="1"/>
      <w:numFmt w:val="lowerLetter"/>
      <w:lvlText w:val="%5."/>
      <w:lvlJc w:val="left"/>
      <w:pPr>
        <w:tabs>
          <w:tab w:val="num" w:pos="3660"/>
        </w:tabs>
        <w:ind w:left="3660" w:hanging="360"/>
      </w:pPr>
    </w:lvl>
    <w:lvl w:ilvl="5">
      <w:start w:val="1"/>
      <w:numFmt w:val="lowerRoman"/>
      <w:lvlText w:val="%6."/>
      <w:lvlJc w:val="right"/>
      <w:pPr>
        <w:tabs>
          <w:tab w:val="num" w:pos="4380"/>
        </w:tabs>
        <w:ind w:left="4380" w:hanging="180"/>
      </w:pPr>
    </w:lvl>
    <w:lvl w:ilvl="6">
      <w:start w:val="1"/>
      <w:numFmt w:val="decimal"/>
      <w:lvlText w:val="%7."/>
      <w:lvlJc w:val="left"/>
      <w:pPr>
        <w:tabs>
          <w:tab w:val="num" w:pos="5100"/>
        </w:tabs>
        <w:ind w:left="5100" w:hanging="360"/>
      </w:pPr>
    </w:lvl>
    <w:lvl w:ilvl="7">
      <w:start w:val="1"/>
      <w:numFmt w:val="lowerLetter"/>
      <w:lvlText w:val="%8."/>
      <w:lvlJc w:val="left"/>
      <w:pPr>
        <w:tabs>
          <w:tab w:val="num" w:pos="5820"/>
        </w:tabs>
        <w:ind w:left="5820" w:hanging="360"/>
      </w:pPr>
    </w:lvl>
    <w:lvl w:ilvl="8">
      <w:start w:val="1"/>
      <w:numFmt w:val="lowerRoman"/>
      <w:lvlText w:val="%9."/>
      <w:lvlJc w:val="right"/>
      <w:pPr>
        <w:tabs>
          <w:tab w:val="num" w:pos="6540"/>
        </w:tabs>
        <w:ind w:left="6540" w:hanging="180"/>
      </w:pPr>
    </w:lvl>
  </w:abstractNum>
  <w:abstractNum w:abstractNumId="24" w15:restartNumberingAfterBreak="0">
    <w:nsid w:val="76A909BD"/>
    <w:multiLevelType w:val="hybridMultilevel"/>
    <w:tmpl w:val="654CAA5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5" w15:restartNumberingAfterBreak="0">
    <w:nsid w:val="7B221EA0"/>
    <w:multiLevelType w:val="multilevel"/>
    <w:tmpl w:val="4A786DF0"/>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7DAA2B51"/>
    <w:multiLevelType w:val="hybridMultilevel"/>
    <w:tmpl w:val="FA620A38"/>
    <w:lvl w:ilvl="0" w:tplc="A2C4EC54">
      <w:start w:val="1"/>
      <w:numFmt w:val="lowerLetter"/>
      <w:lvlText w:val="%1)"/>
      <w:lvlJc w:val="left"/>
      <w:pPr>
        <w:ind w:left="1155" w:hanging="360"/>
      </w:pPr>
    </w:lvl>
    <w:lvl w:ilvl="1" w:tplc="04150019">
      <w:start w:val="1"/>
      <w:numFmt w:val="lowerLetter"/>
      <w:lvlText w:val="%2."/>
      <w:lvlJc w:val="left"/>
      <w:pPr>
        <w:ind w:left="1875" w:hanging="360"/>
      </w:pPr>
    </w:lvl>
    <w:lvl w:ilvl="2" w:tplc="0415001B">
      <w:start w:val="1"/>
      <w:numFmt w:val="lowerRoman"/>
      <w:lvlText w:val="%3."/>
      <w:lvlJc w:val="right"/>
      <w:pPr>
        <w:ind w:left="2595" w:hanging="180"/>
      </w:pPr>
    </w:lvl>
    <w:lvl w:ilvl="3" w:tplc="0415000F">
      <w:start w:val="1"/>
      <w:numFmt w:val="decimal"/>
      <w:lvlText w:val="%4."/>
      <w:lvlJc w:val="left"/>
      <w:pPr>
        <w:ind w:left="3315" w:hanging="360"/>
      </w:pPr>
    </w:lvl>
    <w:lvl w:ilvl="4" w:tplc="04150019">
      <w:start w:val="1"/>
      <w:numFmt w:val="lowerLetter"/>
      <w:lvlText w:val="%5."/>
      <w:lvlJc w:val="left"/>
      <w:pPr>
        <w:ind w:left="4035" w:hanging="360"/>
      </w:pPr>
    </w:lvl>
    <w:lvl w:ilvl="5" w:tplc="0415001B">
      <w:start w:val="1"/>
      <w:numFmt w:val="lowerRoman"/>
      <w:lvlText w:val="%6."/>
      <w:lvlJc w:val="right"/>
      <w:pPr>
        <w:ind w:left="4755" w:hanging="180"/>
      </w:pPr>
    </w:lvl>
    <w:lvl w:ilvl="6" w:tplc="0415000F">
      <w:start w:val="1"/>
      <w:numFmt w:val="decimal"/>
      <w:lvlText w:val="%7."/>
      <w:lvlJc w:val="left"/>
      <w:pPr>
        <w:ind w:left="5475" w:hanging="360"/>
      </w:pPr>
    </w:lvl>
    <w:lvl w:ilvl="7" w:tplc="04150019">
      <w:start w:val="1"/>
      <w:numFmt w:val="lowerLetter"/>
      <w:lvlText w:val="%8."/>
      <w:lvlJc w:val="left"/>
      <w:pPr>
        <w:ind w:left="6195" w:hanging="360"/>
      </w:pPr>
    </w:lvl>
    <w:lvl w:ilvl="8" w:tplc="0415001B">
      <w:start w:val="1"/>
      <w:numFmt w:val="lowerRoman"/>
      <w:lvlText w:val="%9."/>
      <w:lvlJc w:val="right"/>
      <w:pPr>
        <w:ind w:left="6915" w:hanging="180"/>
      </w:pPr>
    </w:lvl>
  </w:abstractNum>
  <w:num w:numId="1">
    <w:abstractNumId w:val="4"/>
  </w:num>
  <w:num w:numId="2">
    <w:abstractNumId w:val="5"/>
  </w:num>
  <w:num w:numId="3">
    <w:abstractNumId w:val="3"/>
  </w:num>
  <w:num w:numId="4">
    <w:abstractNumId w:val="0"/>
  </w:num>
  <w:num w:numId="5">
    <w:abstractNumId w:val="12"/>
  </w:num>
  <w:num w:numId="6">
    <w:abstractNumId w:val="7"/>
  </w:num>
  <w:num w:numId="7">
    <w:abstractNumId w:val="20"/>
  </w:num>
  <w:num w:numId="8">
    <w:abstractNumId w:val="14"/>
  </w:num>
  <w:num w:numId="9">
    <w:abstractNumId w:val="23"/>
    <w:lvlOverride w:ilvl="0">
      <w:startOverride w:val="1"/>
    </w:lvlOverride>
  </w:num>
  <w:num w:numId="10">
    <w:abstractNumId w:val="23"/>
  </w:num>
  <w:num w:numId="11">
    <w:abstractNumId w:val="25"/>
    <w:lvlOverride w:ilvl="0">
      <w:startOverride w:val="1"/>
    </w:lvlOverride>
  </w:num>
  <w:num w:numId="12">
    <w:abstractNumId w:val="25"/>
  </w:num>
  <w:num w:numId="13">
    <w:abstractNumId w:val="19"/>
    <w:lvlOverride w:ilvl="0">
      <w:startOverride w:val="1"/>
    </w:lvlOverride>
  </w:num>
  <w:num w:numId="14">
    <w:abstractNumId w:val="19"/>
  </w:num>
  <w:num w:numId="15">
    <w:abstractNumId w:val="8"/>
    <w:lvlOverride w:ilvl="0">
      <w:startOverride w:val="1"/>
    </w:lvlOverride>
  </w:num>
  <w:num w:numId="16">
    <w:abstractNumId w:val="8"/>
  </w:num>
  <w:num w:numId="17">
    <w:abstractNumId w:val="17"/>
    <w:lvlOverride w:ilvl="0">
      <w:startOverride w:val="1"/>
    </w:lvlOverride>
  </w:num>
  <w:num w:numId="18">
    <w:abstractNumId w:val="17"/>
  </w:num>
  <w:num w:numId="19">
    <w:abstractNumId w:val="11"/>
    <w:lvlOverride w:ilvl="0">
      <w:startOverride w:val="1"/>
    </w:lvlOverride>
  </w:num>
  <w:num w:numId="20">
    <w:abstractNumId w:val="11"/>
  </w:num>
  <w:num w:numId="21">
    <w:abstractNumId w:val="16"/>
    <w:lvlOverride w:ilvl="0">
      <w:startOverride w:val="1"/>
    </w:lvlOverride>
  </w:num>
  <w:num w:numId="22">
    <w:abstractNumId w:val="16"/>
  </w:num>
  <w:num w:numId="23">
    <w:abstractNumId w:val="10"/>
    <w:lvlOverride w:ilvl="0">
      <w:startOverride w:val="1"/>
    </w:lvlOverride>
  </w:num>
  <w:num w:numId="24">
    <w:abstractNumId w:val="10"/>
  </w:num>
  <w:num w:numId="25">
    <w:abstractNumId w:val="9"/>
    <w:lvlOverride w:ilvl="1">
      <w:startOverride w:val="1"/>
    </w:lvlOverride>
  </w:num>
  <w:num w:numId="26">
    <w:abstractNumId w:val="9"/>
  </w:num>
  <w:num w:numId="27">
    <w:abstractNumId w:val="1"/>
    <w:lvlOverride w:ilvl="1">
      <w:startOverride w:val="1"/>
    </w:lvlOverride>
  </w:num>
  <w:num w:numId="28">
    <w:abstractNumId w:val="1"/>
  </w:num>
  <w:num w:numId="29">
    <w:abstractNumId w:val="18"/>
  </w:num>
  <w:num w:numId="3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09FD"/>
    <w:rsid w:val="000D733E"/>
    <w:rsid w:val="001D6516"/>
    <w:rsid w:val="00200202"/>
    <w:rsid w:val="00235951"/>
    <w:rsid w:val="0039286A"/>
    <w:rsid w:val="00413BC4"/>
    <w:rsid w:val="0041621E"/>
    <w:rsid w:val="00482187"/>
    <w:rsid w:val="004D3BD2"/>
    <w:rsid w:val="004E2802"/>
    <w:rsid w:val="004F44E2"/>
    <w:rsid w:val="005207C7"/>
    <w:rsid w:val="00587A79"/>
    <w:rsid w:val="005A5CC2"/>
    <w:rsid w:val="005E5CF3"/>
    <w:rsid w:val="005F26EC"/>
    <w:rsid w:val="007764BC"/>
    <w:rsid w:val="007B777F"/>
    <w:rsid w:val="00866D16"/>
    <w:rsid w:val="008801C5"/>
    <w:rsid w:val="00880A03"/>
    <w:rsid w:val="00897886"/>
    <w:rsid w:val="008E2F13"/>
    <w:rsid w:val="00957D48"/>
    <w:rsid w:val="0096534E"/>
    <w:rsid w:val="009F691B"/>
    <w:rsid w:val="00A3008C"/>
    <w:rsid w:val="00A618BC"/>
    <w:rsid w:val="00AB28C9"/>
    <w:rsid w:val="00B01CBB"/>
    <w:rsid w:val="00BB4633"/>
    <w:rsid w:val="00C94335"/>
    <w:rsid w:val="00CA4EFD"/>
    <w:rsid w:val="00D63D5C"/>
    <w:rsid w:val="00E109FD"/>
    <w:rsid w:val="00EA1AE9"/>
    <w:rsid w:val="00F10BDE"/>
    <w:rsid w:val="00F43625"/>
    <w:rsid w:val="00F85F06"/>
    <w:rsid w:val="00FD6EC6"/>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D665CF"/>
  <w15:docId w15:val="{F153B824-32E2-44F9-A5A9-08532CCEF0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pPr>
        <w:suppressAutoHyphens/>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4953F7"/>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podstawowyZnak">
    <w:name w:val="Tekst podstawowy Znak"/>
    <w:link w:val="Tekstpodstawowy"/>
    <w:qFormat/>
    <w:rsid w:val="00841B63"/>
    <w:rPr>
      <w:rFonts w:ascii="Arial" w:hAnsi="Arial"/>
      <w:sz w:val="24"/>
    </w:rPr>
  </w:style>
  <w:style w:type="character" w:customStyle="1" w:styleId="TekstprzypisudolnegoZnak">
    <w:name w:val="Tekst przypisu dolnego Znak"/>
    <w:link w:val="Tekstprzypisudolnego"/>
    <w:uiPriority w:val="99"/>
    <w:semiHidden/>
    <w:qFormat/>
    <w:rsid w:val="00BA5498"/>
    <w:rPr>
      <w:lang w:val="en-US"/>
    </w:rPr>
  </w:style>
  <w:style w:type="character" w:customStyle="1" w:styleId="TekstpodstawowywcityZnak">
    <w:name w:val="Tekst podstawowy wcięty Znak"/>
    <w:link w:val="Tekstpodstawowywcity"/>
    <w:uiPriority w:val="99"/>
    <w:semiHidden/>
    <w:qFormat/>
    <w:rsid w:val="00BA5498"/>
    <w:rPr>
      <w:lang w:val="en-US"/>
    </w:rPr>
  </w:style>
  <w:style w:type="character" w:customStyle="1" w:styleId="Tekstpodstawowy2Znak">
    <w:name w:val="Tekst podstawowy 2 Znak"/>
    <w:link w:val="Tekstpodstawowy2"/>
    <w:qFormat/>
    <w:rsid w:val="00BA5498"/>
  </w:style>
  <w:style w:type="character" w:customStyle="1" w:styleId="ZwykytekstZnak">
    <w:name w:val="Zwykły tekst Znak"/>
    <w:link w:val="Zwykytekst"/>
    <w:qFormat/>
    <w:rsid w:val="00BA5498"/>
    <w:rPr>
      <w:rFonts w:ascii="Courier New" w:hAnsi="Courier New" w:cs="Courier New"/>
      <w:lang w:val="en-US"/>
    </w:rPr>
  </w:style>
  <w:style w:type="character" w:customStyle="1" w:styleId="Zakotwiczenieprzypisudolnego">
    <w:name w:val="Zakotwiczenie przypisu dolnego"/>
    <w:rPr>
      <w:vertAlign w:val="superscript"/>
    </w:rPr>
  </w:style>
  <w:style w:type="character" w:customStyle="1" w:styleId="FootnoteCharacters">
    <w:name w:val="Footnote Characters"/>
    <w:uiPriority w:val="99"/>
    <w:semiHidden/>
    <w:unhideWhenUsed/>
    <w:qFormat/>
    <w:rsid w:val="00BA5498"/>
    <w:rPr>
      <w:vertAlign w:val="superscript"/>
    </w:rPr>
  </w:style>
  <w:style w:type="character" w:customStyle="1" w:styleId="normaltextrun">
    <w:name w:val="normaltextrun"/>
    <w:qFormat/>
    <w:rsid w:val="00BA5498"/>
  </w:style>
  <w:style w:type="character" w:customStyle="1" w:styleId="eop">
    <w:name w:val="eop"/>
    <w:qFormat/>
    <w:rsid w:val="00BA5498"/>
  </w:style>
  <w:style w:type="character" w:customStyle="1" w:styleId="czeinternetowe">
    <w:name w:val="Łącze internetowe"/>
    <w:uiPriority w:val="99"/>
    <w:semiHidden/>
    <w:unhideWhenUsed/>
    <w:rsid w:val="00BA5498"/>
    <w:rPr>
      <w:color w:val="0000FF"/>
      <w:u w:val="single"/>
    </w:rPr>
  </w:style>
  <w:style w:type="character" w:customStyle="1" w:styleId="AkapitzlistZnak">
    <w:name w:val="Akapit z listą Znak"/>
    <w:link w:val="Akapitzlist"/>
    <w:qFormat/>
    <w:locked/>
    <w:rsid w:val="004953F7"/>
    <w:rPr>
      <w:lang w:val="en-US"/>
    </w:rPr>
  </w:style>
  <w:style w:type="character" w:customStyle="1" w:styleId="StopkaZnak">
    <w:name w:val="Stopka Znak"/>
    <w:link w:val="Stopka"/>
    <w:uiPriority w:val="99"/>
    <w:qFormat/>
    <w:rsid w:val="004953F7"/>
    <w:rPr>
      <w:lang w:val="en-US"/>
    </w:rPr>
  </w:style>
  <w:style w:type="character" w:customStyle="1" w:styleId="Znakiprzypiswdolnych">
    <w:name w:val="Znaki przypisów dolnych"/>
    <w:qFormat/>
  </w:style>
  <w:style w:type="character" w:customStyle="1" w:styleId="Zakotwiczenieprzypisukocowego">
    <w:name w:val="Zakotwiczenie przypisu końcowego"/>
    <w:rPr>
      <w:vertAlign w:val="superscript"/>
    </w:rPr>
  </w:style>
  <w:style w:type="character" w:customStyle="1" w:styleId="Znakiprzypiswkocowych">
    <w:name w:val="Znaki przypisów końcowych"/>
    <w:qFormat/>
  </w:style>
  <w:style w:type="paragraph" w:styleId="Nagwek">
    <w:name w:val="header"/>
    <w:basedOn w:val="Normalny"/>
    <w:next w:val="Tekstpodstawowy"/>
    <w:rsid w:val="00E874DC"/>
    <w:pPr>
      <w:tabs>
        <w:tab w:val="center" w:pos="4536"/>
        <w:tab w:val="right" w:pos="9072"/>
      </w:tabs>
    </w:p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Lista">
    <w:name w:val="List"/>
    <w:basedOn w:val="Tekstpodstawowy"/>
    <w:rPr>
      <w:rFonts w:ascii="Verdana" w:hAnsi="Verdana" w:cs="Mangal"/>
    </w:rPr>
  </w:style>
  <w:style w:type="paragraph" w:styleId="Legenda">
    <w:name w:val="caption"/>
    <w:basedOn w:val="Normalny"/>
    <w:qFormat/>
    <w:pPr>
      <w:suppressLineNumbers/>
      <w:spacing w:before="120" w:after="120"/>
    </w:pPr>
    <w:rPr>
      <w:rFonts w:ascii="Verdana" w:hAnsi="Verdana" w:cs="Mangal"/>
      <w:i/>
      <w:iCs/>
      <w:sz w:val="18"/>
      <w:szCs w:val="24"/>
    </w:rPr>
  </w:style>
  <w:style w:type="paragraph" w:customStyle="1" w:styleId="Indeks">
    <w:name w:val="Indeks"/>
    <w:basedOn w:val="Normalny"/>
    <w:qFormat/>
    <w:pPr>
      <w:suppressLineNumbers/>
    </w:pPr>
    <w:rPr>
      <w:rFonts w:ascii="Verdana" w:hAnsi="Verdana" w:cs="Mangal"/>
    </w:rPr>
  </w:style>
  <w:style w:type="paragraph" w:styleId="Zwykytekst">
    <w:name w:val="Plain Text"/>
    <w:basedOn w:val="Normalny"/>
    <w:link w:val="ZwykytekstZnak"/>
    <w:qFormat/>
    <w:rsid w:val="009561DA"/>
    <w:rPr>
      <w:rFonts w:ascii="Courier New" w:hAnsi="Courier New" w:cs="Courier New"/>
    </w:rPr>
  </w:style>
  <w:style w:type="paragraph" w:styleId="Tekstpodstawowy2">
    <w:name w:val="Body Text 2"/>
    <w:basedOn w:val="Normalny"/>
    <w:link w:val="Tekstpodstawowy2Znak"/>
    <w:qFormat/>
    <w:rsid w:val="00E874DC"/>
    <w:pPr>
      <w:spacing w:line="240" w:lineRule="atLeast"/>
      <w:jc w:val="both"/>
    </w:pPr>
    <w:rPr>
      <w:lang w:val="pl-PL"/>
    </w:rPr>
  </w:style>
  <w:style w:type="paragraph" w:customStyle="1" w:styleId="Gwkaistopka">
    <w:name w:val="Główka i stopka"/>
    <w:basedOn w:val="Normalny"/>
    <w:qFormat/>
  </w:style>
  <w:style w:type="paragraph" w:styleId="Stopka">
    <w:name w:val="footer"/>
    <w:basedOn w:val="Normalny"/>
    <w:link w:val="StopkaZnak"/>
    <w:uiPriority w:val="99"/>
    <w:rsid w:val="00E874DC"/>
    <w:pPr>
      <w:tabs>
        <w:tab w:val="center" w:pos="4536"/>
        <w:tab w:val="right" w:pos="9072"/>
      </w:tabs>
    </w:pPr>
  </w:style>
  <w:style w:type="paragraph" w:styleId="NormalnyWeb">
    <w:name w:val="Normal (Web)"/>
    <w:basedOn w:val="Normalny"/>
    <w:semiHidden/>
    <w:unhideWhenUsed/>
    <w:qFormat/>
    <w:rsid w:val="0086736E"/>
    <w:pPr>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paragraph" w:styleId="Tekstpodstawowywcity">
    <w:name w:val="Body Text Indent"/>
    <w:basedOn w:val="Normalny"/>
    <w:link w:val="TekstpodstawowywcityZnak"/>
    <w:uiPriority w:val="99"/>
    <w:semiHidden/>
    <w:unhideWhenUsed/>
    <w:rsid w:val="00BA5498"/>
    <w:pPr>
      <w:spacing w:after="120"/>
      <w:ind w:left="283"/>
    </w:pPr>
  </w:style>
  <w:style w:type="paragraph" w:styleId="Akapitzlist">
    <w:name w:val="List Paragraph"/>
    <w:basedOn w:val="Normalny"/>
    <w:link w:val="AkapitzlistZnak"/>
    <w:qFormat/>
    <w:rsid w:val="00BA5498"/>
    <w:pPr>
      <w:ind w:left="720"/>
      <w:contextualSpacing/>
    </w:pPr>
  </w:style>
  <w:style w:type="paragraph" w:customStyle="1" w:styleId="Standard">
    <w:name w:val="Standard"/>
    <w:qFormat/>
    <w:rsid w:val="00BA5498"/>
    <w:pPr>
      <w:spacing w:after="160"/>
    </w:pPr>
    <w:rPr>
      <w:rFonts w:ascii="Calibri" w:eastAsia="SimSun" w:hAnsi="Calibri" w:cs="Tahoma"/>
      <w:kern w:val="2"/>
      <w:sz w:val="22"/>
      <w:szCs w:val="22"/>
      <w:lang w:eastAsia="en-US"/>
    </w:rPr>
  </w:style>
  <w:style w:type="paragraph" w:customStyle="1" w:styleId="paragraph">
    <w:name w:val="paragraph"/>
    <w:basedOn w:val="Normalny"/>
    <w:qFormat/>
    <w:rsid w:val="00BA5498"/>
    <w:pPr>
      <w:spacing w:beforeAutospacing="1" w:afterAutospacing="1"/>
    </w:pPr>
    <w:rPr>
      <w:sz w:val="24"/>
      <w:szCs w:val="24"/>
      <w:lang w:val="pl-PL"/>
    </w:rPr>
  </w:style>
  <w:style w:type="paragraph" w:styleId="Tekstdymka">
    <w:name w:val="Balloon Text"/>
    <w:basedOn w:val="Normalny"/>
    <w:link w:val="TekstdymkaZnak"/>
    <w:uiPriority w:val="99"/>
    <w:semiHidden/>
    <w:unhideWhenUsed/>
    <w:rsid w:val="00F43625"/>
    <w:rPr>
      <w:rFonts w:ascii="Segoe UI" w:hAnsi="Segoe UI" w:cs="Segoe UI"/>
      <w:sz w:val="18"/>
      <w:szCs w:val="18"/>
    </w:rPr>
  </w:style>
  <w:style w:type="character" w:customStyle="1" w:styleId="TekstdymkaZnak">
    <w:name w:val="Tekst dymka Znak"/>
    <w:basedOn w:val="Domylnaczcionkaakapitu"/>
    <w:link w:val="Tekstdymka"/>
    <w:uiPriority w:val="99"/>
    <w:semiHidden/>
    <w:rsid w:val="00F43625"/>
    <w:rPr>
      <w:rFonts w:ascii="Segoe UI" w:hAnsi="Segoe UI" w:cs="Segoe UI"/>
      <w:sz w:val="18"/>
      <w:szCs w:val="18"/>
      <w:lang w:val="en-US"/>
    </w:rPr>
  </w:style>
  <w:style w:type="character" w:styleId="Odwoaniedokomentarza">
    <w:name w:val="annotation reference"/>
    <w:basedOn w:val="Domylnaczcionkaakapitu"/>
    <w:uiPriority w:val="99"/>
    <w:semiHidden/>
    <w:unhideWhenUsed/>
    <w:rsid w:val="00957D48"/>
    <w:rPr>
      <w:sz w:val="16"/>
      <w:szCs w:val="16"/>
    </w:rPr>
  </w:style>
  <w:style w:type="paragraph" w:styleId="Tekstkomentarza">
    <w:name w:val="annotation text"/>
    <w:basedOn w:val="Normalny"/>
    <w:link w:val="TekstkomentarzaZnak"/>
    <w:uiPriority w:val="99"/>
    <w:unhideWhenUsed/>
    <w:rsid w:val="00957D48"/>
  </w:style>
  <w:style w:type="character" w:customStyle="1" w:styleId="TekstkomentarzaZnak">
    <w:name w:val="Tekst komentarza Znak"/>
    <w:basedOn w:val="Domylnaczcionkaakapitu"/>
    <w:link w:val="Tekstkomentarza"/>
    <w:uiPriority w:val="99"/>
    <w:rsid w:val="00957D48"/>
    <w:rPr>
      <w:lang w:val="en-US"/>
    </w:rPr>
  </w:style>
  <w:style w:type="paragraph" w:styleId="Tematkomentarza">
    <w:name w:val="annotation subject"/>
    <w:basedOn w:val="Tekstkomentarza"/>
    <w:next w:val="Tekstkomentarza"/>
    <w:link w:val="TematkomentarzaZnak"/>
    <w:uiPriority w:val="99"/>
    <w:semiHidden/>
    <w:unhideWhenUsed/>
    <w:rsid w:val="00957D48"/>
    <w:rPr>
      <w:b/>
      <w:bCs/>
    </w:rPr>
  </w:style>
  <w:style w:type="character" w:customStyle="1" w:styleId="TematkomentarzaZnak">
    <w:name w:val="Temat komentarza Znak"/>
    <w:basedOn w:val="TekstkomentarzaZnak"/>
    <w:link w:val="Tematkomentarza"/>
    <w:uiPriority w:val="99"/>
    <w:semiHidden/>
    <w:rsid w:val="00957D48"/>
    <w:rPr>
      <w:b/>
      <w:bCs/>
      <w:lang w:val="en-US"/>
    </w:rPr>
  </w:style>
  <w:style w:type="paragraph" w:styleId="Poprawka">
    <w:name w:val="Revision"/>
    <w:hidden/>
    <w:uiPriority w:val="99"/>
    <w:semiHidden/>
    <w:rsid w:val="00D63D5C"/>
    <w:pPr>
      <w:suppressAutoHyphens w:val="0"/>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968409">
      <w:bodyDiv w:val="1"/>
      <w:marLeft w:val="0"/>
      <w:marRight w:val="0"/>
      <w:marTop w:val="0"/>
      <w:marBottom w:val="0"/>
      <w:divBdr>
        <w:top w:val="none" w:sz="0" w:space="0" w:color="auto"/>
        <w:left w:val="none" w:sz="0" w:space="0" w:color="auto"/>
        <w:bottom w:val="none" w:sz="0" w:space="0" w:color="auto"/>
        <w:right w:val="none" w:sz="0" w:space="0" w:color="auto"/>
      </w:divBdr>
    </w:div>
    <w:div w:id="1871406238">
      <w:bodyDiv w:val="1"/>
      <w:marLeft w:val="0"/>
      <w:marRight w:val="0"/>
      <w:marTop w:val="0"/>
      <w:marBottom w:val="0"/>
      <w:divBdr>
        <w:top w:val="none" w:sz="0" w:space="0" w:color="auto"/>
        <w:left w:val="none" w:sz="0" w:space="0" w:color="auto"/>
        <w:bottom w:val="none" w:sz="0" w:space="0" w:color="auto"/>
        <w:right w:val="none" w:sz="0" w:space="0" w:color="auto"/>
      </w:divBdr>
    </w:div>
    <w:div w:id="19767159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0BA77D-804B-4F3D-AF05-7C5ABF0F07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8</Pages>
  <Words>3355</Words>
  <Characters>20130</Characters>
  <Application>Microsoft Office Word</Application>
  <DocSecurity>0</DocSecurity>
  <Lines>167</Lines>
  <Paragraphs>46</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23439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Łukasz Szłapa</dc:creator>
  <dc:description/>
  <cp:lastModifiedBy>Renata Rogowska-Kwas</cp:lastModifiedBy>
  <cp:revision>5</cp:revision>
  <cp:lastPrinted>2025-04-16T13:00:00Z</cp:lastPrinted>
  <dcterms:created xsi:type="dcterms:W3CDTF">2025-04-16T13:00:00Z</dcterms:created>
  <dcterms:modified xsi:type="dcterms:W3CDTF">2025-04-17T06:44:00Z</dcterms:modified>
  <dc:language>pl-PL</dc:language>
</cp:coreProperties>
</file>