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54380" w:rsidP="00890B92">
      <w:pPr>
        <w:spacing w:after="240"/>
        <w:jc w:val="right"/>
        <w:rPr>
          <w:sz w:val="22"/>
          <w:szCs w:val="22"/>
        </w:rPr>
      </w:pPr>
      <w:r w:rsidRPr="002543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4380">
        <w:rPr>
          <w:sz w:val="22"/>
          <w:szCs w:val="22"/>
        </w:rPr>
        <w:t>2025-04-15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54380" w:rsidRPr="00254380" w:rsidRDefault="00254380" w:rsidP="00890B92">
      <w:pPr>
        <w:rPr>
          <w:b/>
          <w:bCs/>
          <w:sz w:val="22"/>
          <w:szCs w:val="22"/>
        </w:rPr>
      </w:pPr>
      <w:r w:rsidRPr="00254380">
        <w:rPr>
          <w:b/>
          <w:bCs/>
          <w:sz w:val="22"/>
          <w:szCs w:val="22"/>
        </w:rPr>
        <w:t>Akademia Górniczo - Hutnicza</w:t>
      </w:r>
    </w:p>
    <w:p w:rsidR="00254380" w:rsidRPr="00254380" w:rsidRDefault="00254380" w:rsidP="00890B92">
      <w:pPr>
        <w:rPr>
          <w:b/>
          <w:bCs/>
          <w:sz w:val="22"/>
          <w:szCs w:val="22"/>
        </w:rPr>
      </w:pPr>
      <w:r w:rsidRPr="00254380">
        <w:rPr>
          <w:b/>
          <w:bCs/>
          <w:sz w:val="22"/>
          <w:szCs w:val="22"/>
        </w:rPr>
        <w:t>im. Stanisława Staszica w Krakowie</w:t>
      </w:r>
    </w:p>
    <w:p w:rsidR="00890B92" w:rsidRPr="00D91931" w:rsidRDefault="00254380" w:rsidP="00890B92">
      <w:pPr>
        <w:rPr>
          <w:b/>
          <w:bCs/>
          <w:sz w:val="22"/>
          <w:szCs w:val="22"/>
        </w:rPr>
      </w:pPr>
      <w:r w:rsidRPr="00254380">
        <w:rPr>
          <w:b/>
          <w:bCs/>
          <w:sz w:val="22"/>
          <w:szCs w:val="22"/>
        </w:rPr>
        <w:t>Dział Zamówień Publicznych</w:t>
      </w:r>
    </w:p>
    <w:p w:rsidR="00890B92" w:rsidRPr="00BD5546" w:rsidRDefault="00254380" w:rsidP="00890B92">
      <w:pPr>
        <w:rPr>
          <w:sz w:val="22"/>
          <w:szCs w:val="22"/>
        </w:rPr>
      </w:pPr>
      <w:r w:rsidRPr="002543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4380">
        <w:rPr>
          <w:sz w:val="22"/>
          <w:szCs w:val="22"/>
        </w:rPr>
        <w:t>30</w:t>
      </w:r>
    </w:p>
    <w:p w:rsidR="00890B92" w:rsidRPr="00BD5546" w:rsidRDefault="00254380" w:rsidP="00890B92">
      <w:pPr>
        <w:rPr>
          <w:sz w:val="22"/>
          <w:szCs w:val="22"/>
        </w:rPr>
      </w:pPr>
      <w:r w:rsidRPr="002543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438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4380" w:rsidRPr="00254380">
        <w:rPr>
          <w:b/>
          <w:sz w:val="22"/>
          <w:szCs w:val="22"/>
        </w:rPr>
        <w:t>DE-dzp.272-124/25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4380" w:rsidRPr="0025438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543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4380">
        <w:rPr>
          <w:b/>
          <w:sz w:val="22"/>
          <w:szCs w:val="22"/>
        </w:rPr>
        <w:t>dostawa laptopów dla WEiP - DE-dzp.272-124/25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54380" w:rsidRPr="00A3048A" w:rsidTr="005252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4380" w:rsidRPr="00A3048A" w:rsidRDefault="00254380" w:rsidP="005252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54380">
              <w:rPr>
                <w:sz w:val="24"/>
                <w:szCs w:val="24"/>
              </w:rPr>
              <w:t>części 1 zamówienia w wysokości 24 400.00 zł brutto;</w:t>
            </w:r>
          </w:p>
        </w:tc>
      </w:tr>
      <w:tr w:rsidR="00254380" w:rsidRPr="00A3048A" w:rsidTr="005252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4380" w:rsidRPr="00A3048A" w:rsidRDefault="00254380" w:rsidP="005252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54380">
              <w:rPr>
                <w:sz w:val="24"/>
                <w:szCs w:val="24"/>
              </w:rPr>
              <w:t>części 2 zamówienia w wysokości 6 800.00 zł brutto;</w:t>
            </w:r>
          </w:p>
        </w:tc>
      </w:tr>
      <w:tr w:rsidR="00254380" w:rsidRPr="00A3048A" w:rsidTr="005252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4380" w:rsidRPr="00A3048A" w:rsidRDefault="00254380" w:rsidP="005252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54380">
              <w:rPr>
                <w:sz w:val="24"/>
                <w:szCs w:val="24"/>
              </w:rPr>
              <w:t>części 3 zamówienia w wysokości 5 600.00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772DC" w:rsidRDefault="00B772DC">
      <w:r>
        <w:separator/>
      </w:r>
    </w:p>
  </w:endnote>
  <w:endnote w:type="continuationSeparator" w:id="0">
    <w:p w:rsidR="00B772DC" w:rsidRDefault="00B7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772DC" w:rsidRDefault="00B772DC">
      <w:r>
        <w:separator/>
      </w:r>
    </w:p>
  </w:footnote>
  <w:footnote w:type="continuationSeparator" w:id="0">
    <w:p w:rsidR="00B772DC" w:rsidRDefault="00B77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4380" w:rsidRDefault="00254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4380" w:rsidRDefault="002543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4380" w:rsidRDefault="002543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2DC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54380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772DC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2A387A1-D044-4BAC-A2F5-A23049C2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2025-04-15T09:03:00Z</dcterms:created>
  <dcterms:modified xsi:type="dcterms:W3CDTF">2025-04-15T09:03:00Z</dcterms:modified>
</cp:coreProperties>
</file>