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647E" w14:textId="268ABDA4" w:rsidR="00843A88" w:rsidRPr="00F8601E" w:rsidRDefault="00415D51" w:rsidP="00FD4AEC">
      <w:pPr>
        <w:spacing w:after="480"/>
        <w:jc w:val="right"/>
      </w:pPr>
      <w:r w:rsidRPr="00F8601E">
        <w:t>Niepołomice</w:t>
      </w:r>
      <w:r w:rsidR="00843A88" w:rsidRPr="00F8601E">
        <w:t xml:space="preserve"> dnia: </w:t>
      </w:r>
      <w:r w:rsidRPr="00F8601E">
        <w:t>2025-04-1</w:t>
      </w:r>
      <w:r w:rsidR="002256E5">
        <w:t>5</w:t>
      </w:r>
    </w:p>
    <w:p w14:paraId="79BB3BAB" w14:textId="77777777" w:rsidR="00843A88" w:rsidRPr="00F8601E" w:rsidRDefault="00415D51" w:rsidP="00843A88">
      <w:pPr>
        <w:spacing w:line="360" w:lineRule="auto"/>
        <w:rPr>
          <w:b/>
          <w:bCs/>
        </w:rPr>
      </w:pPr>
      <w:r w:rsidRPr="00F8601E">
        <w:rPr>
          <w:b/>
          <w:bCs/>
        </w:rPr>
        <w:t>GMINA NIEPOŁOMICE</w:t>
      </w:r>
    </w:p>
    <w:p w14:paraId="1EECFFBE" w14:textId="77777777" w:rsidR="00843A88" w:rsidRPr="00F8601E" w:rsidRDefault="00415D51" w:rsidP="00843A88">
      <w:pPr>
        <w:spacing w:line="360" w:lineRule="auto"/>
      </w:pPr>
      <w:r w:rsidRPr="00F8601E">
        <w:t>Pl. Zwycięstwa</w:t>
      </w:r>
      <w:r w:rsidR="00843A88" w:rsidRPr="00F8601E">
        <w:t xml:space="preserve"> </w:t>
      </w:r>
      <w:r w:rsidRPr="00F8601E">
        <w:t>13</w:t>
      </w:r>
    </w:p>
    <w:p w14:paraId="051BCFCE" w14:textId="77777777" w:rsidR="00843A88" w:rsidRPr="00F8601E" w:rsidRDefault="00415D51" w:rsidP="00843A88">
      <w:r w:rsidRPr="00F8601E">
        <w:t>32-005</w:t>
      </w:r>
      <w:r w:rsidR="00843A88" w:rsidRPr="00F8601E">
        <w:t xml:space="preserve"> </w:t>
      </w:r>
      <w:r w:rsidRPr="00F8601E">
        <w:t>Niepołomice</w:t>
      </w:r>
    </w:p>
    <w:p w14:paraId="6A759FEF" w14:textId="3B5CDC9C" w:rsidR="00843A88" w:rsidRPr="00F8601E" w:rsidRDefault="00F8601E" w:rsidP="00FD4AEC">
      <w:pPr>
        <w:spacing w:after="480"/>
        <w:jc w:val="both"/>
        <w:rPr>
          <w:bCs/>
        </w:rPr>
      </w:pPr>
      <w:r w:rsidRPr="00F8601E">
        <w:rPr>
          <w:bCs/>
        </w:rPr>
        <w:t>Pismo: ZP.271.6.2025</w:t>
      </w:r>
      <w:r w:rsidR="002256E5">
        <w:rPr>
          <w:bCs/>
        </w:rPr>
        <w:t>.1</w:t>
      </w:r>
    </w:p>
    <w:p w14:paraId="3D8589E9" w14:textId="77777777" w:rsidR="00843A88" w:rsidRPr="00F8601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8601E">
        <w:rPr>
          <w:b/>
        </w:rPr>
        <w:t>WYKONAWCY</w:t>
      </w:r>
    </w:p>
    <w:p w14:paraId="470893AC" w14:textId="77777777" w:rsidR="00843A88" w:rsidRPr="00F8601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8601E">
        <w:t>ubiegający się o zamówienie</w:t>
      </w:r>
    </w:p>
    <w:p w14:paraId="2F161A22" w14:textId="77777777" w:rsidR="004E4B64" w:rsidRPr="00F8601E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8601E">
        <w:rPr>
          <w:rFonts w:eastAsia="Calibri"/>
          <w:lang w:eastAsia="en-US"/>
        </w:rPr>
        <w:t xml:space="preserve">Dotyczy: </w:t>
      </w:r>
      <w:r w:rsidRPr="00F8601E">
        <w:t>postępowania o udzielenie zamówienia publicznego</w:t>
      </w:r>
      <w:r w:rsidRPr="00F8601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8601E" w14:paraId="208FDB1E" w14:textId="77777777" w:rsidTr="00FD4AEC">
        <w:tc>
          <w:tcPr>
            <w:tcW w:w="2269" w:type="dxa"/>
            <w:shd w:val="clear" w:color="auto" w:fill="auto"/>
          </w:tcPr>
          <w:p w14:paraId="7DF54C5C" w14:textId="77777777" w:rsidR="004E4B64" w:rsidRPr="00F8601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8601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7F6699" w14:textId="77777777" w:rsidR="004E4B64" w:rsidRPr="00F8601E" w:rsidRDefault="00415D5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601E">
              <w:rPr>
                <w:bCs/>
              </w:rPr>
              <w:t>Budowa garażu jednostanowiskowego dla potrzeb Jednostki Ochotniczej Straży Pożarnej przy ul. Sportowej w Niepołomicach</w:t>
            </w:r>
            <w:r w:rsidR="004E4B64" w:rsidRPr="00F8601E">
              <w:rPr>
                <w:bCs/>
              </w:rPr>
              <w:t>.</w:t>
            </w:r>
          </w:p>
        </w:tc>
      </w:tr>
      <w:tr w:rsidR="00415D51" w:rsidRPr="00F8601E" w14:paraId="4A64961F" w14:textId="77777777" w:rsidTr="00A537C2">
        <w:tc>
          <w:tcPr>
            <w:tcW w:w="2269" w:type="dxa"/>
            <w:shd w:val="clear" w:color="auto" w:fill="auto"/>
          </w:tcPr>
          <w:p w14:paraId="49D5D814" w14:textId="77777777" w:rsidR="00415D51" w:rsidRPr="00F8601E" w:rsidRDefault="00415D51" w:rsidP="00A537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8601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CF4A5D" w14:textId="77777777" w:rsidR="00415D51" w:rsidRPr="00F8601E" w:rsidRDefault="00415D51" w:rsidP="00A537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601E">
              <w:rPr>
                <w:bCs/>
              </w:rPr>
              <w:t>ZP.271.6.2025</w:t>
            </w:r>
          </w:p>
        </w:tc>
      </w:tr>
    </w:tbl>
    <w:p w14:paraId="0FDFEFEB" w14:textId="77777777" w:rsidR="004E4B64" w:rsidRPr="00F8601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8601E" w14:paraId="328BAB88" w14:textId="77777777" w:rsidTr="00C46732">
        <w:tc>
          <w:tcPr>
            <w:tcW w:w="9330" w:type="dxa"/>
            <w:shd w:val="clear" w:color="auto" w:fill="F2F2F2"/>
            <w:hideMark/>
          </w:tcPr>
          <w:p w14:paraId="1D03B6E2" w14:textId="77777777" w:rsidR="00843A88" w:rsidRPr="00F8601E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8601E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340596C" w14:textId="77777777" w:rsidR="0012774F" w:rsidRPr="00F8601E" w:rsidRDefault="00520165" w:rsidP="004E4B64">
      <w:pPr>
        <w:spacing w:before="600" w:after="240" w:line="360" w:lineRule="auto"/>
        <w:jc w:val="both"/>
      </w:pPr>
      <w:r w:rsidRPr="00F8601E">
        <w:t xml:space="preserve">Zamawiający, </w:t>
      </w:r>
      <w:r w:rsidR="00415D51" w:rsidRPr="00F8601E">
        <w:rPr>
          <w:b/>
        </w:rPr>
        <w:t>GMINA NIEPOŁOMICE</w:t>
      </w:r>
      <w:r w:rsidRPr="00F8601E">
        <w:t xml:space="preserve">, działając na podstawie art. </w:t>
      </w:r>
      <w:r w:rsidR="00E74BC3" w:rsidRPr="00F8601E">
        <w:t>284</w:t>
      </w:r>
      <w:r w:rsidRPr="00F8601E">
        <w:t xml:space="preserve"> ust. </w:t>
      </w:r>
      <w:r w:rsidR="0029606A" w:rsidRPr="00F8601E">
        <w:t>6</w:t>
      </w:r>
      <w:r w:rsidRPr="00F8601E">
        <w:t xml:space="preserve"> ustawy z dnia </w:t>
      </w:r>
      <w:r w:rsidR="0029606A" w:rsidRPr="00F8601E">
        <w:t>11</w:t>
      </w:r>
      <w:r w:rsidRPr="00F8601E">
        <w:t xml:space="preserve"> </w:t>
      </w:r>
      <w:r w:rsidR="0029606A" w:rsidRPr="00F8601E">
        <w:t xml:space="preserve">września </w:t>
      </w:r>
      <w:r w:rsidRPr="00F8601E">
        <w:t>20</w:t>
      </w:r>
      <w:r w:rsidR="0029606A" w:rsidRPr="00F8601E">
        <w:t>19</w:t>
      </w:r>
      <w:r w:rsidRPr="00F8601E">
        <w:t xml:space="preserve"> r</w:t>
      </w:r>
      <w:r w:rsidR="0029606A" w:rsidRPr="00F8601E">
        <w:t>.</w:t>
      </w:r>
      <w:r w:rsidRPr="00F8601E">
        <w:t xml:space="preserve"> Prawo </w:t>
      </w:r>
      <w:r w:rsidR="0029606A" w:rsidRPr="00F8601E">
        <w:t>z</w:t>
      </w:r>
      <w:r w:rsidRPr="00F8601E">
        <w:t xml:space="preserve">amówień </w:t>
      </w:r>
      <w:r w:rsidR="0029606A" w:rsidRPr="00F8601E">
        <w:t>p</w:t>
      </w:r>
      <w:r w:rsidRPr="00F8601E">
        <w:t xml:space="preserve">ublicznych </w:t>
      </w:r>
      <w:r w:rsidR="00415D51" w:rsidRPr="00F8601E">
        <w:t>(</w:t>
      </w:r>
      <w:proofErr w:type="spellStart"/>
      <w:r w:rsidR="00415D51" w:rsidRPr="00F8601E">
        <w:t>t.j</w:t>
      </w:r>
      <w:proofErr w:type="spellEnd"/>
      <w:r w:rsidR="00415D51" w:rsidRPr="00F8601E">
        <w:t>. Dz. U. z 2024 poz. 1320)</w:t>
      </w:r>
      <w:r w:rsidR="00BE7BFD" w:rsidRPr="00F8601E">
        <w:t xml:space="preserve">, </w:t>
      </w:r>
      <w:r w:rsidR="00E74BC3" w:rsidRPr="00F8601E">
        <w:t>udostępnia</w:t>
      </w:r>
      <w:r w:rsidR="00BE7BFD" w:rsidRPr="00F8601E">
        <w:t xml:space="preserve"> poniżej treść zapytań do S</w:t>
      </w:r>
      <w:r w:rsidR="0012774F" w:rsidRPr="00F8601E">
        <w:t>pecyfikacji Warunków Zamówienia (</w:t>
      </w:r>
      <w:r w:rsidR="0012774F" w:rsidRPr="00F8601E">
        <w:rPr>
          <w:lang w:eastAsia="ar-SA"/>
        </w:rPr>
        <w:t>zwanej dalej</w:t>
      </w:r>
      <w:r w:rsidR="0012774F" w:rsidRPr="00F8601E">
        <w:rPr>
          <w:b/>
          <w:lang w:eastAsia="ar-SA"/>
        </w:rPr>
        <w:t xml:space="preserve"> </w:t>
      </w:r>
      <w:r w:rsidR="0012774F" w:rsidRPr="00F8601E">
        <w:rPr>
          <w:bCs/>
          <w:lang w:eastAsia="ar-SA"/>
        </w:rPr>
        <w:t>”SWZ”)</w:t>
      </w:r>
      <w:r w:rsidR="00E74BC3" w:rsidRPr="00F8601E">
        <w:rPr>
          <w:bCs/>
          <w:lang w:eastAsia="ar-SA"/>
        </w:rPr>
        <w:t xml:space="preserve"> </w:t>
      </w:r>
      <w:r w:rsidR="00E74BC3" w:rsidRPr="00F8601E">
        <w:t>wraz z wyjaśnieniami</w:t>
      </w:r>
      <w:r w:rsidR="0012774F" w:rsidRPr="00F8601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5D51" w:rsidRPr="00F8601E" w14:paraId="1F441693" w14:textId="77777777" w:rsidTr="00A537C2">
        <w:tc>
          <w:tcPr>
            <w:tcW w:w="9356" w:type="dxa"/>
            <w:shd w:val="clear" w:color="auto" w:fill="auto"/>
          </w:tcPr>
          <w:p w14:paraId="46B355FB" w14:textId="5C571270" w:rsidR="00415D51" w:rsidRPr="002256E5" w:rsidRDefault="00415D51" w:rsidP="00A537C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2256E5">
              <w:rPr>
                <w:b/>
                <w:bCs/>
              </w:rPr>
              <w:t>Pytani</w:t>
            </w:r>
            <w:r w:rsidR="00F8601E" w:rsidRPr="002256E5">
              <w:rPr>
                <w:b/>
                <w:bCs/>
              </w:rPr>
              <w:t>a:</w:t>
            </w:r>
          </w:p>
          <w:p w14:paraId="68F65E8A" w14:textId="77777777" w:rsidR="00415D51" w:rsidRPr="002256E5" w:rsidRDefault="00415D51" w:rsidP="00A537C2">
            <w:pPr>
              <w:spacing w:after="120" w:line="360" w:lineRule="auto"/>
              <w:ind w:left="30" w:right="-72"/>
              <w:jc w:val="both"/>
            </w:pPr>
            <w:r w:rsidRPr="002256E5">
              <w:t>Zwracam się z uprzejmą prośbą o wyjaśnienie poniższych rozbieżności oraz uzupełnienie dokumentacji:</w:t>
            </w:r>
          </w:p>
          <w:p w14:paraId="4E95C49A" w14:textId="77777777" w:rsidR="00415D51" w:rsidRPr="002256E5" w:rsidRDefault="00415D51" w:rsidP="00A537C2">
            <w:pPr>
              <w:spacing w:after="120" w:line="360" w:lineRule="auto"/>
              <w:ind w:left="30" w:right="-72"/>
              <w:jc w:val="both"/>
            </w:pPr>
            <w:r w:rsidRPr="002256E5">
              <w:t xml:space="preserve">    1. W przedmiarze robót system odciągu spalin został opisany jako bębnowy, natomiast w dokumentacji projektowej wskazano system szynowy. Proszę o jednoznaczne wskazanie, który system należy przyjąć do wyceny i realizacji.</w:t>
            </w:r>
          </w:p>
          <w:p w14:paraId="62A41412" w14:textId="77777777" w:rsidR="00415D51" w:rsidRPr="002256E5" w:rsidRDefault="00415D51" w:rsidP="00A537C2">
            <w:pPr>
              <w:spacing w:after="120" w:line="360" w:lineRule="auto"/>
              <w:ind w:left="30" w:right="-72"/>
              <w:jc w:val="both"/>
            </w:pPr>
            <w:r w:rsidRPr="002256E5">
              <w:t xml:space="preserve">    2. W projekcie technicznym znajduje się zapis, że posadzkę należy wykonać zgodnie z osobnym opracowaniem szczegółowym dotyczącym posadzki przemysłowej. Uprzejmie proszę o udostępnienie tego opracowania.</w:t>
            </w:r>
          </w:p>
          <w:p w14:paraId="4BA2E55C" w14:textId="77777777" w:rsidR="00415D51" w:rsidRPr="002256E5" w:rsidRDefault="00415D51" w:rsidP="00A537C2">
            <w:pPr>
              <w:spacing w:after="120" w:line="360" w:lineRule="auto"/>
              <w:ind w:left="30" w:right="-72"/>
              <w:jc w:val="both"/>
            </w:pPr>
            <w:r w:rsidRPr="002256E5">
              <w:t xml:space="preserve">    3. Zgodnie z projektem, posadzka powinna być zabezpieczona przed wchłanianiem substancji oleistych, natomiast w przedmiarze wskazano jedynie „warstwę użytkową”. Proszę o doprecyzowanie:</w:t>
            </w:r>
          </w:p>
          <w:p w14:paraId="4345C6B3" w14:textId="53A91267" w:rsidR="00415D51" w:rsidRPr="002256E5" w:rsidRDefault="00415D51" w:rsidP="00A537C2">
            <w:pPr>
              <w:spacing w:after="120" w:line="360" w:lineRule="auto"/>
              <w:ind w:left="30" w:right="-72"/>
              <w:jc w:val="both"/>
            </w:pPr>
            <w:r w:rsidRPr="002256E5">
              <w:t xml:space="preserve">        </w:t>
            </w:r>
            <w:r w:rsidR="00F8601E" w:rsidRPr="002256E5">
              <w:t>-</w:t>
            </w:r>
            <w:r w:rsidRPr="002256E5">
              <w:t xml:space="preserve"> Czy należy wykonać dodatkowe powłoki zabezpieczające, a jeśli tak – jakiego rodzaju?</w:t>
            </w:r>
          </w:p>
          <w:p w14:paraId="66E4976B" w14:textId="15B56E3D" w:rsidR="00415D51" w:rsidRPr="002256E5" w:rsidRDefault="00415D51" w:rsidP="00A537C2">
            <w:pPr>
              <w:spacing w:after="120" w:line="360" w:lineRule="auto"/>
              <w:ind w:left="30" w:right="-72"/>
              <w:jc w:val="both"/>
            </w:pPr>
            <w:r w:rsidRPr="002256E5">
              <w:t xml:space="preserve">        </w:t>
            </w:r>
            <w:r w:rsidR="00F8601E" w:rsidRPr="002256E5">
              <w:t>-</w:t>
            </w:r>
            <w:r w:rsidRPr="002256E5">
              <w:t xml:space="preserve"> Jakie dokładnie parametry techniczne powinna spełniać posadzka</w:t>
            </w:r>
          </w:p>
          <w:p w14:paraId="76A30434" w14:textId="03DDF5AA" w:rsidR="00415D51" w:rsidRPr="002256E5" w:rsidRDefault="00415D51" w:rsidP="00F8601E">
            <w:pPr>
              <w:spacing w:after="120" w:line="360" w:lineRule="auto"/>
              <w:ind w:left="30" w:right="-72"/>
              <w:jc w:val="both"/>
            </w:pPr>
            <w:r w:rsidRPr="002256E5">
              <w:t xml:space="preserve">       </w:t>
            </w:r>
          </w:p>
          <w:p w14:paraId="5D6B382D" w14:textId="7ED95066" w:rsidR="00415D51" w:rsidRPr="002256E5" w:rsidRDefault="00415D51" w:rsidP="002256E5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2256E5">
              <w:rPr>
                <w:b/>
                <w:bCs/>
              </w:rPr>
              <w:t>Stanowisko (wyjaśnienie) Zamawiającego:</w:t>
            </w:r>
          </w:p>
          <w:p w14:paraId="0492C7FC" w14:textId="77777777" w:rsidR="002256E5" w:rsidRDefault="002256E5" w:rsidP="002256E5">
            <w:pPr>
              <w:spacing w:after="60" w:line="360" w:lineRule="auto"/>
              <w:ind w:left="30" w:right="-72"/>
              <w:jc w:val="both"/>
            </w:pPr>
            <w:r w:rsidRPr="002256E5">
              <w:t xml:space="preserve">Ad.1. Do wyceny i realizacji inwestycji należy przyjąć rozwiązanie wskazane w dokumentacji projektowej - </w:t>
            </w:r>
            <w:r w:rsidRPr="002256E5">
              <w:lastRenderedPageBreak/>
              <w:t>szynowy odciąg spalin podłączony do wentylatora odciągowego.</w:t>
            </w:r>
          </w:p>
          <w:p w14:paraId="5F2D7C3B" w14:textId="77777777" w:rsidR="002256E5" w:rsidRDefault="002256E5" w:rsidP="002256E5">
            <w:pPr>
              <w:spacing w:after="60" w:line="360" w:lineRule="auto"/>
              <w:ind w:left="30" w:right="-72"/>
              <w:jc w:val="both"/>
            </w:pPr>
          </w:p>
          <w:p w14:paraId="47902F81" w14:textId="77777777" w:rsidR="002256E5" w:rsidRPr="002256E5" w:rsidRDefault="002256E5" w:rsidP="002256E5">
            <w:pPr>
              <w:spacing w:after="60" w:line="360" w:lineRule="auto"/>
              <w:ind w:left="30" w:right="-72"/>
              <w:jc w:val="both"/>
            </w:pPr>
            <w:r w:rsidRPr="002256E5">
              <w:t xml:space="preserve">Ad. 2. Warstwy posadzkowe </w:t>
            </w:r>
          </w:p>
          <w:p w14:paraId="017B5590" w14:textId="77777777" w:rsidR="002256E5" w:rsidRPr="002256E5" w:rsidRDefault="002256E5" w:rsidP="002256E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2256E5">
              <w:t>żywica epoksydowa gr. 0,3 cm</w:t>
            </w:r>
          </w:p>
          <w:p w14:paraId="738E25CA" w14:textId="77777777" w:rsidR="002256E5" w:rsidRPr="002256E5" w:rsidRDefault="002256E5" w:rsidP="002256E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2256E5">
              <w:t>gruntowanie podłoża</w:t>
            </w:r>
          </w:p>
          <w:p w14:paraId="2F4CA43B" w14:textId="77777777" w:rsidR="002256E5" w:rsidRPr="002256E5" w:rsidRDefault="002256E5" w:rsidP="002256E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2256E5">
              <w:t>płyta fibro betonowa z betonu C25/30 zbrojona włóknem w ilości 1,95kg /m3, utwardzona powierzchniowo i zabezpieczona impregnatem – grubość 20 cm</w:t>
            </w:r>
          </w:p>
          <w:p w14:paraId="2A453564" w14:textId="77777777" w:rsidR="002256E5" w:rsidRPr="002256E5" w:rsidRDefault="002256E5" w:rsidP="002256E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2256E5">
              <w:t>izolacja przeciw wilgociowa papa termozgrzewalna x 2</w:t>
            </w:r>
          </w:p>
          <w:p w14:paraId="3C1DFB85" w14:textId="77777777" w:rsidR="002256E5" w:rsidRPr="002256E5" w:rsidRDefault="002256E5" w:rsidP="002256E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2256E5">
              <w:t>płyta betonowa gr 10cm C8/10</w:t>
            </w:r>
          </w:p>
          <w:p w14:paraId="6546EE03" w14:textId="77777777" w:rsidR="002256E5" w:rsidRPr="002256E5" w:rsidRDefault="002256E5" w:rsidP="002256E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2256E5">
              <w:t xml:space="preserve">piasek zagęszczony warstwami </w:t>
            </w:r>
            <w:proofErr w:type="spellStart"/>
            <w:r w:rsidRPr="002256E5">
              <w:t>Is</w:t>
            </w:r>
            <w:proofErr w:type="spellEnd"/>
            <w:r w:rsidRPr="002256E5">
              <w:t>= 0,98 do gruntu nośnego (strop warstwa nr 3 na podstawie geologii)</w:t>
            </w:r>
          </w:p>
          <w:p w14:paraId="6D25DAFA" w14:textId="77777777" w:rsidR="002256E5" w:rsidRPr="002256E5" w:rsidRDefault="002256E5" w:rsidP="002256E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2256E5">
              <w:t>grunt rodzimy</w:t>
            </w:r>
          </w:p>
          <w:p w14:paraId="604EAC9E" w14:textId="77777777" w:rsidR="002256E5" w:rsidRDefault="002256E5" w:rsidP="002256E5">
            <w:pPr>
              <w:spacing w:after="60" w:line="360" w:lineRule="auto"/>
              <w:ind w:left="30" w:right="-72"/>
              <w:jc w:val="both"/>
            </w:pPr>
            <w:r w:rsidRPr="002256E5">
              <w:t xml:space="preserve">Wytrzymałość posadzki obciążenie równomiernie rozłożone </w:t>
            </w:r>
            <w:proofErr w:type="spellStart"/>
            <w:r w:rsidRPr="002256E5">
              <w:t>qk</w:t>
            </w:r>
            <w:proofErr w:type="spellEnd"/>
            <w:r w:rsidRPr="002256E5">
              <w:t xml:space="preserve">= 5.0kN/m2, </w:t>
            </w:r>
            <w:proofErr w:type="spellStart"/>
            <w:r w:rsidRPr="002256E5">
              <w:t>Qk</w:t>
            </w:r>
            <w:proofErr w:type="spellEnd"/>
            <w:r w:rsidRPr="002256E5">
              <w:t>= od 40.kNdo 90.0kN zalecane 90.0kN</w:t>
            </w:r>
          </w:p>
          <w:p w14:paraId="60B88601" w14:textId="77777777" w:rsidR="002256E5" w:rsidRDefault="002256E5" w:rsidP="002256E5">
            <w:pPr>
              <w:spacing w:after="60" w:line="360" w:lineRule="auto"/>
              <w:ind w:left="30" w:right="-72"/>
              <w:jc w:val="both"/>
            </w:pPr>
          </w:p>
          <w:p w14:paraId="75E633E2" w14:textId="77777777" w:rsidR="002256E5" w:rsidRPr="002256E5" w:rsidRDefault="002256E5" w:rsidP="002256E5">
            <w:pPr>
              <w:spacing w:after="60" w:line="360" w:lineRule="auto"/>
              <w:ind w:left="30" w:right="-72"/>
              <w:jc w:val="both"/>
            </w:pPr>
            <w:r w:rsidRPr="002256E5">
              <w:t>Ad.3. Zgodnie z dokumentacją projektową zbrojoną posadzkę przemysłową należy zabezpieczyć przed wchłanianiem substancji oleistych np. warstwą żywicy epoksydowej gr. 0,3cm na zagruntowanym podłożu.</w:t>
            </w:r>
          </w:p>
          <w:p w14:paraId="744A57D0" w14:textId="77777777" w:rsidR="002256E5" w:rsidRPr="002256E5" w:rsidRDefault="002256E5" w:rsidP="002256E5">
            <w:pPr>
              <w:spacing w:after="60" w:line="360" w:lineRule="auto"/>
              <w:ind w:left="30" w:right="-72"/>
              <w:jc w:val="both"/>
            </w:pPr>
          </w:p>
          <w:p w14:paraId="7D5B99C8" w14:textId="77777777" w:rsidR="002256E5" w:rsidRPr="002256E5" w:rsidRDefault="002256E5" w:rsidP="002256E5">
            <w:pPr>
              <w:spacing w:after="60" w:line="360" w:lineRule="auto"/>
              <w:ind w:left="30" w:right="-72"/>
              <w:jc w:val="both"/>
            </w:pPr>
          </w:p>
          <w:p w14:paraId="051F5D1F" w14:textId="4700B0DD" w:rsidR="002256E5" w:rsidRPr="002256E5" w:rsidRDefault="002256E5" w:rsidP="00A537C2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1222D49B" w14:textId="77777777" w:rsidR="00BE7BFD" w:rsidRPr="00F8601E" w:rsidRDefault="00BE7BFD" w:rsidP="00520165">
      <w:pPr>
        <w:jc w:val="both"/>
      </w:pPr>
    </w:p>
    <w:sectPr w:rsidR="00BE7BFD" w:rsidRPr="00F8601E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F24D4" w14:textId="77777777" w:rsidR="004A4F9B" w:rsidRDefault="004A4F9B">
      <w:r>
        <w:separator/>
      </w:r>
    </w:p>
  </w:endnote>
  <w:endnote w:type="continuationSeparator" w:id="0">
    <w:p w14:paraId="5652B2CA" w14:textId="77777777" w:rsidR="004A4F9B" w:rsidRDefault="004A4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262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F62E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E57E2" w14:textId="68D5B20E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462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68AD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DC7E13" w14:textId="77777777" w:rsidR="006D4AB3" w:rsidRDefault="006D4AB3">
    <w:pPr>
      <w:pStyle w:val="Stopka"/>
      <w:tabs>
        <w:tab w:val="clear" w:pos="4536"/>
        <w:tab w:val="left" w:pos="6237"/>
      </w:tabs>
    </w:pPr>
  </w:p>
  <w:p w14:paraId="35DD74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467E6" w14:textId="77777777" w:rsidR="004A4F9B" w:rsidRDefault="004A4F9B">
      <w:r>
        <w:separator/>
      </w:r>
    </w:p>
  </w:footnote>
  <w:footnote w:type="continuationSeparator" w:id="0">
    <w:p w14:paraId="4F9CA60E" w14:textId="77777777" w:rsidR="004A4F9B" w:rsidRDefault="004A4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F592A" w14:textId="77777777" w:rsidR="00415D51" w:rsidRDefault="00415D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20C5" w14:textId="77777777" w:rsidR="00415D51" w:rsidRDefault="00415D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14C4E" w14:textId="77777777" w:rsidR="00415D51" w:rsidRDefault="00415D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503"/>
        </w:tabs>
        <w:ind w:left="1503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863"/>
        </w:tabs>
        <w:ind w:left="1863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223"/>
        </w:tabs>
        <w:ind w:left="2223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583"/>
        </w:tabs>
        <w:ind w:left="2583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3663"/>
        </w:tabs>
        <w:ind w:left="3663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4023"/>
        </w:tabs>
        <w:ind w:left="4023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4383"/>
        </w:tabs>
        <w:ind w:left="4383" w:hanging="360"/>
      </w:pPr>
      <w:rPr>
        <w:rFonts w:ascii="Symbol" w:hAnsi="Symbol" w:cs="OpenSymbol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8541208">
    <w:abstractNumId w:val="4"/>
  </w:num>
  <w:num w:numId="2" w16cid:durableId="1083912446">
    <w:abstractNumId w:val="7"/>
  </w:num>
  <w:num w:numId="3" w16cid:durableId="1174954581">
    <w:abstractNumId w:val="3"/>
  </w:num>
  <w:num w:numId="4" w16cid:durableId="539055993">
    <w:abstractNumId w:val="6"/>
  </w:num>
  <w:num w:numId="5" w16cid:durableId="1947615053">
    <w:abstractNumId w:val="1"/>
  </w:num>
  <w:num w:numId="6" w16cid:durableId="734624553">
    <w:abstractNumId w:val="2"/>
  </w:num>
  <w:num w:numId="7" w16cid:durableId="577446108">
    <w:abstractNumId w:val="5"/>
  </w:num>
  <w:num w:numId="8" w16cid:durableId="12689621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F9B"/>
    <w:rsid w:val="00031374"/>
    <w:rsid w:val="000A1097"/>
    <w:rsid w:val="000E2A8F"/>
    <w:rsid w:val="0012774F"/>
    <w:rsid w:val="00144B7A"/>
    <w:rsid w:val="00180C6E"/>
    <w:rsid w:val="002256E5"/>
    <w:rsid w:val="0029606A"/>
    <w:rsid w:val="00415D51"/>
    <w:rsid w:val="004848F3"/>
    <w:rsid w:val="004A4F9B"/>
    <w:rsid w:val="004A75F2"/>
    <w:rsid w:val="004B38CA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578E8"/>
    <w:rsid w:val="00BA6584"/>
    <w:rsid w:val="00BE7BFD"/>
    <w:rsid w:val="00C370F2"/>
    <w:rsid w:val="00C44EEC"/>
    <w:rsid w:val="00C46732"/>
    <w:rsid w:val="00D22FFA"/>
    <w:rsid w:val="00D8461B"/>
    <w:rsid w:val="00D915F2"/>
    <w:rsid w:val="00DB3CE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601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086ADD"/>
  <w15:chartTrackingRefBased/>
  <w15:docId w15:val="{B0F4ABC9-8EEC-42E0-A14E-089D55BB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316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2025-04-15T06:37:00Z</cp:lastPrinted>
  <dcterms:created xsi:type="dcterms:W3CDTF">2025-04-15T06:57:00Z</dcterms:created>
  <dcterms:modified xsi:type="dcterms:W3CDTF">2025-04-15T06:57:00Z</dcterms:modified>
</cp:coreProperties>
</file>