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66F1C" w14:textId="77777777" w:rsidR="00FB7F50" w:rsidRPr="002245BE" w:rsidRDefault="00D346F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346F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346F1">
        <w:rPr>
          <w:sz w:val="22"/>
          <w:szCs w:val="22"/>
        </w:rPr>
        <w:t>2025-04-28</w:t>
      </w:r>
    </w:p>
    <w:p w14:paraId="09015B9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4228DB7" w14:textId="77777777" w:rsidR="00D346F1" w:rsidRPr="00D346F1" w:rsidRDefault="00D346F1" w:rsidP="00FB7F50">
      <w:pPr>
        <w:spacing w:after="40"/>
        <w:rPr>
          <w:b/>
          <w:bCs/>
          <w:sz w:val="22"/>
          <w:szCs w:val="22"/>
        </w:rPr>
      </w:pPr>
      <w:r w:rsidRPr="00D346F1">
        <w:rPr>
          <w:b/>
          <w:bCs/>
          <w:sz w:val="22"/>
          <w:szCs w:val="22"/>
        </w:rPr>
        <w:t>Akademia Górniczo - Hutnicza</w:t>
      </w:r>
    </w:p>
    <w:p w14:paraId="0CA35643" w14:textId="77777777" w:rsidR="00D346F1" w:rsidRPr="00D346F1" w:rsidRDefault="00D346F1" w:rsidP="00FB7F50">
      <w:pPr>
        <w:spacing w:after="40"/>
        <w:rPr>
          <w:b/>
          <w:bCs/>
          <w:sz w:val="22"/>
          <w:szCs w:val="22"/>
        </w:rPr>
      </w:pPr>
      <w:r w:rsidRPr="00D346F1">
        <w:rPr>
          <w:b/>
          <w:bCs/>
          <w:sz w:val="22"/>
          <w:szCs w:val="22"/>
        </w:rPr>
        <w:t>im. Stanisława Staszica w Krakowie</w:t>
      </w:r>
    </w:p>
    <w:p w14:paraId="71310554" w14:textId="77777777" w:rsidR="00FB7F50" w:rsidRPr="002245BE" w:rsidRDefault="00D346F1" w:rsidP="00FB7F50">
      <w:pPr>
        <w:spacing w:after="40"/>
        <w:rPr>
          <w:b/>
          <w:bCs/>
          <w:sz w:val="22"/>
          <w:szCs w:val="22"/>
        </w:rPr>
      </w:pPr>
      <w:r w:rsidRPr="00D346F1">
        <w:rPr>
          <w:b/>
          <w:bCs/>
          <w:sz w:val="22"/>
          <w:szCs w:val="22"/>
        </w:rPr>
        <w:t>Dział Zamówień Publicznych</w:t>
      </w:r>
    </w:p>
    <w:p w14:paraId="00A6622D" w14:textId="77777777" w:rsidR="00FB7F50" w:rsidRPr="002245BE" w:rsidRDefault="00D346F1" w:rsidP="00FB7F50">
      <w:pPr>
        <w:rPr>
          <w:sz w:val="22"/>
          <w:szCs w:val="22"/>
        </w:rPr>
      </w:pPr>
      <w:r w:rsidRPr="00D346F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346F1">
        <w:rPr>
          <w:sz w:val="22"/>
          <w:szCs w:val="22"/>
        </w:rPr>
        <w:t>30</w:t>
      </w:r>
    </w:p>
    <w:p w14:paraId="0A11192A" w14:textId="77777777" w:rsidR="00FB7F50" w:rsidRPr="002245BE" w:rsidRDefault="00D346F1" w:rsidP="00FB7F50">
      <w:pPr>
        <w:rPr>
          <w:sz w:val="22"/>
          <w:szCs w:val="22"/>
        </w:rPr>
      </w:pPr>
      <w:r w:rsidRPr="00D346F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346F1">
        <w:rPr>
          <w:sz w:val="22"/>
          <w:szCs w:val="22"/>
        </w:rPr>
        <w:t>Kraków</w:t>
      </w:r>
    </w:p>
    <w:p w14:paraId="4CFF184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1544894" w14:textId="534E0013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D826C2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944FD" w:rsidRPr="00607F9B" w14:paraId="1DA3ADE6" w14:textId="77777777" w:rsidTr="004E6681">
        <w:trPr>
          <w:trHeight w:val="638"/>
        </w:trPr>
        <w:tc>
          <w:tcPr>
            <w:tcW w:w="959" w:type="dxa"/>
            <w:shd w:val="clear" w:color="auto" w:fill="auto"/>
          </w:tcPr>
          <w:p w14:paraId="1965A98F" w14:textId="77777777" w:rsidR="002944FD" w:rsidRPr="00607F9B" w:rsidRDefault="002944FD" w:rsidP="004E66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268AB2" w14:textId="77777777" w:rsidR="002944FD" w:rsidRPr="00607F9B" w:rsidRDefault="002944FD" w:rsidP="004E66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D522D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5D522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D522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522D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522D">
              <w:rPr>
                <w:b/>
                <w:sz w:val="22"/>
                <w:szCs w:val="22"/>
              </w:rPr>
              <w:t>DE-dzp.272-172/25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53254D" w14:textId="77777777" w:rsidR="002944FD" w:rsidRDefault="002944FD" w:rsidP="002944F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260 ust. 1 i 2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że niniejsze postepowanie zostało unieważnione na podstawie art. 255 pkt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ponieważ wszystkie złożone oferty zostały odrzucone.</w:t>
      </w:r>
    </w:p>
    <w:p w14:paraId="2FCABF29" w14:textId="77777777" w:rsidR="002944FD" w:rsidRDefault="002944FD" w:rsidP="002944FD">
      <w:pPr>
        <w:jc w:val="both"/>
        <w:rPr>
          <w:bCs/>
          <w:sz w:val="22"/>
          <w:szCs w:val="22"/>
        </w:rPr>
      </w:pPr>
      <w:r w:rsidRPr="00DD02D8">
        <w:rPr>
          <w:sz w:val="22"/>
          <w:szCs w:val="22"/>
        </w:rPr>
        <w:t xml:space="preserve">Niniejsze rozstrzygniecie zostało poprzedzone wniesieniem w dniu 14.04.2025 r. zastrzeżeń </w:t>
      </w:r>
      <w:r w:rsidRPr="00DD02D8">
        <w:rPr>
          <w:bCs/>
          <w:sz w:val="22"/>
          <w:szCs w:val="22"/>
        </w:rPr>
        <w:t xml:space="preserve">do czynności wyboru jako najkorzystniejszej oferty wykonawcy </w:t>
      </w:r>
      <w:proofErr w:type="spellStart"/>
      <w:r w:rsidRPr="00DD02D8">
        <w:rPr>
          <w:b/>
          <w:bCs/>
          <w:sz w:val="22"/>
          <w:szCs w:val="22"/>
        </w:rPr>
        <w:t>Compnor</w:t>
      </w:r>
      <w:proofErr w:type="spellEnd"/>
      <w:r w:rsidRPr="00DD02D8">
        <w:rPr>
          <w:b/>
          <w:bCs/>
          <w:sz w:val="22"/>
          <w:szCs w:val="22"/>
        </w:rPr>
        <w:t xml:space="preserve"> Miłosława Lechowska</w:t>
      </w:r>
      <w:r w:rsidRPr="00DD02D8">
        <w:rPr>
          <w:sz w:val="22"/>
          <w:szCs w:val="22"/>
        </w:rPr>
        <w:t xml:space="preserve">, Owsiana 7/11, 61-666 Poznań przez uczestnika postepowania </w:t>
      </w:r>
      <w:proofErr w:type="spellStart"/>
      <w:r w:rsidRPr="00DD02D8">
        <w:rPr>
          <w:b/>
          <w:sz w:val="22"/>
          <w:szCs w:val="22"/>
        </w:rPr>
        <w:t>Framko</w:t>
      </w:r>
      <w:proofErr w:type="spellEnd"/>
      <w:r w:rsidRPr="00DD02D8">
        <w:rPr>
          <w:b/>
          <w:sz w:val="22"/>
          <w:szCs w:val="22"/>
        </w:rPr>
        <w:t xml:space="preserve"> 2  spółka  jawna  J. Strykowski, S. Miazga</w:t>
      </w:r>
      <w:r w:rsidRPr="00DD02D8">
        <w:rPr>
          <w:bCs/>
          <w:sz w:val="22"/>
          <w:szCs w:val="22"/>
        </w:rPr>
        <w:t xml:space="preserve"> </w:t>
      </w:r>
      <w:r w:rsidRPr="00DD02D8">
        <w:rPr>
          <w:sz w:val="22"/>
          <w:szCs w:val="22"/>
        </w:rPr>
        <w:t xml:space="preserve">ul. Duża 22, 25-013 Kielce. Wnoszący zastrzeżenia zażądał </w:t>
      </w:r>
      <w:r w:rsidRPr="00DD02D8">
        <w:rPr>
          <w:bCs/>
          <w:sz w:val="22"/>
          <w:szCs w:val="22"/>
        </w:rPr>
        <w:t xml:space="preserve">odrzucenia wybranek w dniu 11.04.2025 r. oferty ze względu na fakt, iż nie spełnia wymagań Zamawiającego  odniesieniu do  zaoferowanego w pozycji nr 23 Kalkulacji cenowej Routera </w:t>
      </w:r>
      <w:proofErr w:type="spellStart"/>
      <w:r w:rsidRPr="00DD02D8">
        <w:rPr>
          <w:bCs/>
          <w:sz w:val="22"/>
          <w:szCs w:val="22"/>
        </w:rPr>
        <w:t>Acer</w:t>
      </w:r>
      <w:proofErr w:type="spellEnd"/>
      <w:r w:rsidRPr="00DD02D8">
        <w:rPr>
          <w:bCs/>
          <w:sz w:val="22"/>
          <w:szCs w:val="22"/>
        </w:rPr>
        <w:t xml:space="preserve"> Wi-Fi 7 </w:t>
      </w:r>
      <w:proofErr w:type="spellStart"/>
      <w:r w:rsidRPr="00DD02D8">
        <w:rPr>
          <w:bCs/>
          <w:sz w:val="22"/>
          <w:szCs w:val="22"/>
        </w:rPr>
        <w:t>Mesh</w:t>
      </w:r>
      <w:proofErr w:type="spellEnd"/>
      <w:r w:rsidRPr="00DD02D8">
        <w:rPr>
          <w:bCs/>
          <w:sz w:val="22"/>
          <w:szCs w:val="22"/>
        </w:rPr>
        <w:t xml:space="preserve"> Router | </w:t>
      </w:r>
      <w:proofErr w:type="spellStart"/>
      <w:r w:rsidRPr="00DD02D8">
        <w:rPr>
          <w:bCs/>
          <w:sz w:val="22"/>
          <w:szCs w:val="22"/>
        </w:rPr>
        <w:t>Acer</w:t>
      </w:r>
      <w:proofErr w:type="spellEnd"/>
      <w:r w:rsidRPr="00DD02D8">
        <w:rPr>
          <w:bCs/>
          <w:sz w:val="22"/>
          <w:szCs w:val="22"/>
        </w:rPr>
        <w:t xml:space="preserve"> </w:t>
      </w:r>
      <w:proofErr w:type="spellStart"/>
      <w:r w:rsidRPr="00DD02D8">
        <w:rPr>
          <w:bCs/>
          <w:sz w:val="22"/>
          <w:szCs w:val="22"/>
        </w:rPr>
        <w:t>Wave</w:t>
      </w:r>
      <w:proofErr w:type="spellEnd"/>
      <w:r w:rsidRPr="00DD02D8">
        <w:rPr>
          <w:bCs/>
          <w:sz w:val="22"/>
          <w:szCs w:val="22"/>
        </w:rPr>
        <w:t xml:space="preserve"> 7 FF.G2UTA.001. Ponadto wnoszący zastrzeżenia zażądał odrzucenia oferty wykonawcy </w:t>
      </w:r>
      <w:r w:rsidRPr="00DD02D8">
        <w:rPr>
          <w:b/>
          <w:bCs/>
          <w:sz w:val="22"/>
          <w:szCs w:val="22"/>
        </w:rPr>
        <w:t xml:space="preserve">CEZAR Cezary </w:t>
      </w:r>
      <w:proofErr w:type="spellStart"/>
      <w:r w:rsidRPr="00DD02D8">
        <w:rPr>
          <w:b/>
          <w:bCs/>
          <w:sz w:val="22"/>
          <w:szCs w:val="22"/>
        </w:rPr>
        <w:t>Machnio</w:t>
      </w:r>
      <w:proofErr w:type="spellEnd"/>
      <w:r w:rsidRPr="00DD02D8">
        <w:rPr>
          <w:b/>
          <w:bCs/>
          <w:sz w:val="22"/>
          <w:szCs w:val="22"/>
        </w:rPr>
        <w:t xml:space="preserve"> i Piotr Gębka Sp. z o. o</w:t>
      </w:r>
      <w:r w:rsidRPr="00DD02D8">
        <w:rPr>
          <w:sz w:val="22"/>
          <w:szCs w:val="22"/>
        </w:rPr>
        <w:t>., ul. Wolność  8/4, 26-600 Radom</w:t>
      </w:r>
      <w:r w:rsidRPr="00DD02D8">
        <w:rPr>
          <w:bCs/>
          <w:sz w:val="22"/>
          <w:szCs w:val="22"/>
        </w:rPr>
        <w:t xml:space="preserve"> ze względu na nie spełnianie przez zaoferowany w pozycji nr 23 Kalkulacji cenowej Router </w:t>
      </w:r>
      <w:proofErr w:type="spellStart"/>
      <w:r w:rsidRPr="00DD02D8">
        <w:rPr>
          <w:bCs/>
          <w:sz w:val="22"/>
          <w:szCs w:val="22"/>
        </w:rPr>
        <w:t>Acer</w:t>
      </w:r>
      <w:proofErr w:type="spellEnd"/>
      <w:r w:rsidRPr="00DD02D8">
        <w:rPr>
          <w:bCs/>
          <w:sz w:val="22"/>
          <w:szCs w:val="22"/>
        </w:rPr>
        <w:t xml:space="preserve"> Wi-Fi 7 </w:t>
      </w:r>
      <w:proofErr w:type="spellStart"/>
      <w:r w:rsidRPr="00DD02D8">
        <w:rPr>
          <w:bCs/>
          <w:sz w:val="22"/>
          <w:szCs w:val="22"/>
        </w:rPr>
        <w:t>Mesh</w:t>
      </w:r>
      <w:proofErr w:type="spellEnd"/>
      <w:r w:rsidRPr="00DD02D8">
        <w:rPr>
          <w:bCs/>
          <w:sz w:val="22"/>
          <w:szCs w:val="22"/>
        </w:rPr>
        <w:t xml:space="preserve"> Router | </w:t>
      </w:r>
      <w:proofErr w:type="spellStart"/>
      <w:r w:rsidRPr="00DD02D8">
        <w:rPr>
          <w:bCs/>
          <w:sz w:val="22"/>
          <w:szCs w:val="22"/>
        </w:rPr>
        <w:t>Acer</w:t>
      </w:r>
      <w:proofErr w:type="spellEnd"/>
      <w:r w:rsidRPr="00DD02D8">
        <w:rPr>
          <w:bCs/>
          <w:sz w:val="22"/>
          <w:szCs w:val="22"/>
        </w:rPr>
        <w:t xml:space="preserve"> </w:t>
      </w:r>
      <w:proofErr w:type="spellStart"/>
      <w:r w:rsidRPr="00DD02D8">
        <w:rPr>
          <w:bCs/>
          <w:sz w:val="22"/>
          <w:szCs w:val="22"/>
        </w:rPr>
        <w:t>Wave</w:t>
      </w:r>
      <w:proofErr w:type="spellEnd"/>
      <w:r w:rsidRPr="00DD02D8">
        <w:rPr>
          <w:bCs/>
          <w:sz w:val="22"/>
          <w:szCs w:val="22"/>
        </w:rPr>
        <w:t xml:space="preserve"> 7 FF.G2UTA.001 wymagań Zamawiającego oraz ze względu na nie spełnianie wymagań Zamawiającego przez zaoferowaną w poz. 24 Kalkulacji cenowej kartę graficzna NVIDIA </w:t>
      </w:r>
      <w:proofErr w:type="spellStart"/>
      <w:r w:rsidRPr="00DD02D8">
        <w:rPr>
          <w:bCs/>
          <w:sz w:val="22"/>
          <w:szCs w:val="22"/>
        </w:rPr>
        <w:t>GeForce</w:t>
      </w:r>
      <w:proofErr w:type="spellEnd"/>
      <w:r w:rsidRPr="00DD02D8">
        <w:rPr>
          <w:bCs/>
          <w:sz w:val="22"/>
          <w:szCs w:val="22"/>
        </w:rPr>
        <w:t xml:space="preserve"> RTX 4070 SUPER. Składający zastrzeżenia wniósł również o  przeprowadzenie ponownej oceny ofert. Zamawiający unieważnił rozstrzygnięcie z dnia 11.04.2025 r. oraz przeprowadził ponowną ocenę złożonych ofert. W toku ponownej oceny Zamawiający przyjął wyjaśnienia od wykonawców, których oferty zostały objęte zastrzeżeniami, tj. </w:t>
      </w:r>
      <w:proofErr w:type="spellStart"/>
      <w:r w:rsidRPr="00DD02D8">
        <w:rPr>
          <w:b/>
          <w:bCs/>
          <w:sz w:val="22"/>
          <w:szCs w:val="22"/>
        </w:rPr>
        <w:t>Compnor</w:t>
      </w:r>
      <w:proofErr w:type="spellEnd"/>
      <w:r w:rsidRPr="00DD02D8">
        <w:rPr>
          <w:b/>
          <w:bCs/>
          <w:sz w:val="22"/>
          <w:szCs w:val="22"/>
        </w:rPr>
        <w:t xml:space="preserve"> Miłosława Lechowska</w:t>
      </w:r>
      <w:r w:rsidRPr="00DD02D8">
        <w:rPr>
          <w:bCs/>
          <w:sz w:val="22"/>
          <w:szCs w:val="22"/>
        </w:rPr>
        <w:t xml:space="preserve"> oraz  </w:t>
      </w:r>
      <w:r w:rsidRPr="00DD02D8">
        <w:rPr>
          <w:b/>
          <w:bCs/>
          <w:sz w:val="22"/>
          <w:szCs w:val="22"/>
        </w:rPr>
        <w:t xml:space="preserve">CEZAR Cezary </w:t>
      </w:r>
      <w:proofErr w:type="spellStart"/>
      <w:r w:rsidRPr="00DD02D8">
        <w:rPr>
          <w:b/>
          <w:bCs/>
          <w:sz w:val="22"/>
          <w:szCs w:val="22"/>
        </w:rPr>
        <w:t>Machnio</w:t>
      </w:r>
      <w:proofErr w:type="spellEnd"/>
      <w:r w:rsidRPr="00DD02D8">
        <w:rPr>
          <w:b/>
          <w:bCs/>
          <w:sz w:val="22"/>
          <w:szCs w:val="22"/>
        </w:rPr>
        <w:t xml:space="preserve"> i Piotr Gębka Sp. z o. o</w:t>
      </w:r>
      <w:r w:rsidRPr="00DD02D8">
        <w:rPr>
          <w:bCs/>
          <w:sz w:val="22"/>
          <w:szCs w:val="22"/>
        </w:rPr>
        <w:t xml:space="preserve">. </w:t>
      </w:r>
    </w:p>
    <w:p w14:paraId="1014469D" w14:textId="01FD8788" w:rsidR="002944FD" w:rsidRPr="00DD02D8" w:rsidRDefault="002944FD" w:rsidP="002944FD">
      <w:pPr>
        <w:jc w:val="both"/>
        <w:rPr>
          <w:bCs/>
          <w:sz w:val="22"/>
          <w:szCs w:val="22"/>
        </w:rPr>
      </w:pPr>
      <w:r w:rsidRPr="00DD02D8">
        <w:rPr>
          <w:bCs/>
          <w:sz w:val="22"/>
          <w:szCs w:val="22"/>
        </w:rPr>
        <w:t>W następstwie podsumowania i weryfikacji otrzymanych wyjaśnień oraz dokonanej z ich uwzględnieniem oceny Zamawiający odrzucił oferty wykonawców</w:t>
      </w:r>
      <w:r w:rsidRPr="00DD02D8">
        <w:rPr>
          <w:b/>
          <w:bCs/>
          <w:sz w:val="22"/>
          <w:szCs w:val="22"/>
        </w:rPr>
        <w:t xml:space="preserve"> </w:t>
      </w:r>
      <w:proofErr w:type="spellStart"/>
      <w:r w:rsidRPr="00DD02D8">
        <w:rPr>
          <w:b/>
          <w:bCs/>
          <w:sz w:val="22"/>
          <w:szCs w:val="22"/>
        </w:rPr>
        <w:t>Compnor</w:t>
      </w:r>
      <w:proofErr w:type="spellEnd"/>
      <w:r w:rsidRPr="00DD02D8">
        <w:rPr>
          <w:b/>
          <w:bCs/>
          <w:sz w:val="22"/>
          <w:szCs w:val="22"/>
        </w:rPr>
        <w:t xml:space="preserve"> Miłosława Lechowska </w:t>
      </w:r>
      <w:r w:rsidRPr="00DD02D8">
        <w:rPr>
          <w:sz w:val="22"/>
          <w:szCs w:val="22"/>
        </w:rPr>
        <w:t>oraz</w:t>
      </w:r>
      <w:r w:rsidRPr="00DD02D8">
        <w:rPr>
          <w:b/>
          <w:bCs/>
          <w:sz w:val="22"/>
          <w:szCs w:val="22"/>
        </w:rPr>
        <w:t xml:space="preserve"> CEZAR Cezary </w:t>
      </w:r>
      <w:proofErr w:type="spellStart"/>
      <w:r w:rsidRPr="00DD02D8">
        <w:rPr>
          <w:b/>
          <w:bCs/>
          <w:sz w:val="22"/>
          <w:szCs w:val="22"/>
        </w:rPr>
        <w:t>Machnio</w:t>
      </w:r>
      <w:proofErr w:type="spellEnd"/>
      <w:r w:rsidRPr="00DD02D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br/>
      </w:r>
      <w:r w:rsidRPr="00DD02D8">
        <w:rPr>
          <w:b/>
          <w:bCs/>
          <w:sz w:val="22"/>
          <w:szCs w:val="22"/>
        </w:rPr>
        <w:t>i Piotr Gębka Sp. z o. o</w:t>
      </w:r>
      <w:r w:rsidRPr="00DD02D8">
        <w:rPr>
          <w:bCs/>
          <w:sz w:val="22"/>
          <w:szCs w:val="22"/>
        </w:rPr>
        <w:t xml:space="preserve">. na podstawie art. 226 ust. 1 pkt 5 uznając, że ich treść jest niezgodna z warunkami zamówienia. </w:t>
      </w:r>
    </w:p>
    <w:p w14:paraId="74E5A9C8" w14:textId="77777777" w:rsidR="002944FD" w:rsidRPr="00DD02D8" w:rsidRDefault="002944FD" w:rsidP="002944FD">
      <w:pPr>
        <w:jc w:val="both"/>
        <w:rPr>
          <w:bCs/>
          <w:sz w:val="22"/>
          <w:szCs w:val="22"/>
        </w:rPr>
      </w:pPr>
      <w:r w:rsidRPr="00DD02D8">
        <w:rPr>
          <w:bCs/>
          <w:sz w:val="22"/>
          <w:szCs w:val="22"/>
        </w:rPr>
        <w:t xml:space="preserve">Zamawiający w toku ponownej oceny oferty </w:t>
      </w:r>
      <w:proofErr w:type="spellStart"/>
      <w:r w:rsidRPr="00DD02D8">
        <w:rPr>
          <w:b/>
          <w:sz w:val="22"/>
          <w:szCs w:val="22"/>
        </w:rPr>
        <w:t>Framko</w:t>
      </w:r>
      <w:proofErr w:type="spellEnd"/>
      <w:r w:rsidRPr="00DD02D8">
        <w:rPr>
          <w:b/>
          <w:sz w:val="22"/>
          <w:szCs w:val="22"/>
        </w:rPr>
        <w:t xml:space="preserve"> 2  spółka  jawna  J. Strykowski, S. Miazga</w:t>
      </w:r>
      <w:r w:rsidRPr="00DD02D8">
        <w:rPr>
          <w:bCs/>
          <w:sz w:val="22"/>
          <w:szCs w:val="22"/>
        </w:rPr>
        <w:t xml:space="preserve"> uznał, że oferta ta również nie spełnia wymagań określonych w SWZ, ponieważ zaoferowany w poz. 23 Kalkulacji cenowej Router Wifi TP-Link Archer BE550 nie posiada wymaganego zabezpieczenia WPA3 Enterprise, a więc ta oferta również podlega odrzuceniu na podstawie art. 226 ust. 1 pkt 5 ustawy </w:t>
      </w:r>
      <w:proofErr w:type="spellStart"/>
      <w:r w:rsidRPr="00DD02D8">
        <w:rPr>
          <w:bCs/>
          <w:sz w:val="22"/>
          <w:szCs w:val="22"/>
        </w:rPr>
        <w:t>Pzp</w:t>
      </w:r>
      <w:proofErr w:type="spellEnd"/>
    </w:p>
    <w:p w14:paraId="29AF5911" w14:textId="77777777" w:rsidR="002944FD" w:rsidRPr="00DD02D8" w:rsidRDefault="002944FD" w:rsidP="002944FD">
      <w:pPr>
        <w:jc w:val="both"/>
        <w:rPr>
          <w:bCs/>
          <w:sz w:val="22"/>
          <w:szCs w:val="22"/>
        </w:rPr>
      </w:pPr>
      <w:r w:rsidRPr="00DD02D8">
        <w:rPr>
          <w:bCs/>
          <w:sz w:val="22"/>
          <w:szCs w:val="22"/>
        </w:rPr>
        <w:t xml:space="preserve">W konsekwencji w związku z brakiem ofert nie podlegających odrzuceniu Zamawiający unieważnił niniejsze postepowanie na podstawie art. 255 pkt 2 ustawy </w:t>
      </w:r>
      <w:proofErr w:type="spellStart"/>
      <w:r w:rsidRPr="00DD02D8">
        <w:rPr>
          <w:bCs/>
          <w:sz w:val="22"/>
          <w:szCs w:val="22"/>
        </w:rPr>
        <w:t>Pzp</w:t>
      </w:r>
      <w:proofErr w:type="spellEnd"/>
      <w:r w:rsidRPr="00DD02D8">
        <w:rPr>
          <w:bCs/>
          <w:sz w:val="22"/>
          <w:szCs w:val="22"/>
        </w:rPr>
        <w:t>.</w:t>
      </w:r>
    </w:p>
    <w:p w14:paraId="46F89AF2" w14:textId="77777777" w:rsidR="002944FD" w:rsidRPr="00DD02D8" w:rsidRDefault="002944FD" w:rsidP="002944FD">
      <w:pPr>
        <w:jc w:val="both"/>
        <w:rPr>
          <w:bCs/>
          <w:sz w:val="22"/>
          <w:szCs w:val="22"/>
        </w:rPr>
      </w:pPr>
    </w:p>
    <w:p w14:paraId="4A5D117A" w14:textId="77777777" w:rsidR="002944FD" w:rsidRDefault="002944FD" w:rsidP="002944F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p w14:paraId="6F744DCF" w14:textId="77777777" w:rsidR="002944FD" w:rsidRDefault="002944FD" w:rsidP="002944FD">
      <w:pPr>
        <w:spacing w:before="120"/>
        <w:ind w:firstLine="709"/>
        <w:jc w:val="both"/>
        <w:rPr>
          <w:color w:val="000000"/>
        </w:rPr>
      </w:pPr>
    </w:p>
    <w:p w14:paraId="5BD9EBE5" w14:textId="77777777" w:rsidR="002944FD" w:rsidRPr="001B7815" w:rsidRDefault="002944FD" w:rsidP="002944F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2944FD" w14:paraId="15D8A5A6" w14:textId="77777777" w:rsidTr="004E6681">
        <w:tc>
          <w:tcPr>
            <w:tcW w:w="779" w:type="dxa"/>
            <w:shd w:val="clear" w:color="auto" w:fill="FFFFFF"/>
            <w:vAlign w:val="center"/>
          </w:tcPr>
          <w:p w14:paraId="523B8708" w14:textId="77777777" w:rsidR="002944FD" w:rsidRPr="004657DA" w:rsidRDefault="002944FD" w:rsidP="004E668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50B82BC0" w14:textId="77777777" w:rsidR="002944FD" w:rsidRPr="004657DA" w:rsidRDefault="002944FD" w:rsidP="004E668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4734987" w14:textId="77777777" w:rsidR="002944FD" w:rsidRPr="004657DA" w:rsidRDefault="002944FD" w:rsidP="004E668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2944FD" w14:paraId="3BA529D1" w14:textId="77777777" w:rsidTr="004E6681">
        <w:tc>
          <w:tcPr>
            <w:tcW w:w="779" w:type="dxa"/>
            <w:vAlign w:val="center"/>
          </w:tcPr>
          <w:p w14:paraId="33579078" w14:textId="77777777" w:rsidR="002944FD" w:rsidRPr="002B6761" w:rsidRDefault="002944FD" w:rsidP="004E6681">
            <w:pPr>
              <w:jc w:val="center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1</w:t>
            </w:r>
          </w:p>
          <w:p w14:paraId="414E2A27" w14:textId="77777777" w:rsidR="002944FD" w:rsidRPr="002B6761" w:rsidRDefault="002944FD" w:rsidP="004E66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EB3FCD9" w14:textId="77777777" w:rsidR="002944FD" w:rsidRPr="002B6761" w:rsidRDefault="002944FD" w:rsidP="004E6681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522D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5D522D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09F7F324" w14:textId="77777777" w:rsidR="002944FD" w:rsidRPr="002B6761" w:rsidRDefault="002944FD" w:rsidP="004E6681">
            <w:pPr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D522D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8376B8C" w14:textId="77777777" w:rsidR="002944FD" w:rsidRPr="002B6761" w:rsidRDefault="002944FD" w:rsidP="004E6681">
            <w:pPr>
              <w:spacing w:after="40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D522D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51258791" w14:textId="77777777" w:rsidR="002944FD" w:rsidRPr="002B6761" w:rsidRDefault="002944FD" w:rsidP="004E6681">
            <w:pPr>
              <w:spacing w:after="40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Art. 226 ust. 1 pkt 5</w:t>
            </w:r>
          </w:p>
          <w:p w14:paraId="27CE97E0" w14:textId="77777777" w:rsidR="002944FD" w:rsidRPr="002B6761" w:rsidRDefault="002944FD" w:rsidP="004E6681">
            <w:pPr>
              <w:jc w:val="both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Oferta podlega odrzuceniu na podstawie art. 226 ust. 1 pkt 5, ponieważ treść oferty jest niezgodna z warunkami zamówienia. Zaoferowane w poz. nr 23 Kalkulacji cenowej Router Wifi TP-Link Archer BE550 nie posiada wymaganego zabezpieczenia WPA3 Enterprise.</w:t>
            </w:r>
          </w:p>
        </w:tc>
      </w:tr>
      <w:tr w:rsidR="002944FD" w14:paraId="64D6DF60" w14:textId="77777777" w:rsidTr="004E6681">
        <w:tc>
          <w:tcPr>
            <w:tcW w:w="779" w:type="dxa"/>
            <w:vAlign w:val="center"/>
          </w:tcPr>
          <w:p w14:paraId="4A420EAB" w14:textId="77777777" w:rsidR="002944FD" w:rsidRPr="002B6761" w:rsidRDefault="002944FD" w:rsidP="004E6681">
            <w:pPr>
              <w:jc w:val="center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2</w:t>
            </w:r>
          </w:p>
          <w:p w14:paraId="6339847F" w14:textId="77777777" w:rsidR="002944FD" w:rsidRPr="002B6761" w:rsidRDefault="002944FD" w:rsidP="004E66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09CD5D4" w14:textId="77777777" w:rsidR="002944FD" w:rsidRPr="002B6761" w:rsidRDefault="002944FD" w:rsidP="004E668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522D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5D522D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5D522D">
              <w:rPr>
                <w:b/>
                <w:bCs/>
                <w:sz w:val="22"/>
                <w:szCs w:val="22"/>
              </w:rPr>
              <w:t xml:space="preserve"> i Piotr Gębka Sp. z o. o.</w:t>
            </w:r>
          </w:p>
          <w:p w14:paraId="0BC3E9C1" w14:textId="77777777" w:rsidR="002944FD" w:rsidRPr="002B6761" w:rsidRDefault="002944FD" w:rsidP="004E6681">
            <w:pPr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ul. Wolność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D522D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D522D">
              <w:rPr>
                <w:sz w:val="22"/>
                <w:szCs w:val="22"/>
              </w:rPr>
              <w:t>/4</w:t>
            </w:r>
          </w:p>
          <w:p w14:paraId="75EB4C61" w14:textId="77777777" w:rsidR="002944FD" w:rsidRPr="002B6761" w:rsidRDefault="002944FD" w:rsidP="004E6681">
            <w:pPr>
              <w:spacing w:after="40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26-600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D522D">
              <w:rPr>
                <w:sz w:val="22"/>
                <w:szCs w:val="22"/>
              </w:rPr>
              <w:t>Radom</w:t>
            </w:r>
          </w:p>
        </w:tc>
        <w:tc>
          <w:tcPr>
            <w:tcW w:w="6413" w:type="dxa"/>
            <w:vAlign w:val="center"/>
          </w:tcPr>
          <w:p w14:paraId="5EDE1913" w14:textId="77777777" w:rsidR="002944FD" w:rsidRPr="002B6761" w:rsidRDefault="002944FD" w:rsidP="004E6681">
            <w:pPr>
              <w:spacing w:after="40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Art. 226 ust. 1 pkt 5</w:t>
            </w:r>
          </w:p>
          <w:p w14:paraId="0974E737" w14:textId="77777777" w:rsidR="002944FD" w:rsidRPr="002B6761" w:rsidRDefault="002944FD" w:rsidP="004E6681">
            <w:pPr>
              <w:jc w:val="both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 xml:space="preserve">Oferta podlega odrzuceniu na podstawie art. 226 ust. 1 pkt 5, ponieważ treść oferty jest niezgodna z warunkami zamówienia. Zaoferowane w poz. nr 23 Kalkulacji cenowej Router </w:t>
            </w:r>
            <w:proofErr w:type="spellStart"/>
            <w:r w:rsidRPr="005D522D">
              <w:rPr>
                <w:sz w:val="22"/>
                <w:szCs w:val="22"/>
              </w:rPr>
              <w:t>Acer</w:t>
            </w:r>
            <w:proofErr w:type="spellEnd"/>
            <w:r w:rsidRPr="005D522D">
              <w:rPr>
                <w:sz w:val="22"/>
                <w:szCs w:val="22"/>
              </w:rPr>
              <w:t xml:space="preserve"> Wi-Fi 7 </w:t>
            </w:r>
            <w:proofErr w:type="spellStart"/>
            <w:r w:rsidRPr="005D522D">
              <w:rPr>
                <w:sz w:val="22"/>
                <w:szCs w:val="22"/>
              </w:rPr>
              <w:t>Mesh</w:t>
            </w:r>
            <w:proofErr w:type="spellEnd"/>
            <w:r w:rsidRPr="005D522D">
              <w:rPr>
                <w:sz w:val="22"/>
                <w:szCs w:val="22"/>
              </w:rPr>
              <w:t xml:space="preserve"> Router | </w:t>
            </w:r>
            <w:proofErr w:type="spellStart"/>
            <w:r w:rsidRPr="005D522D">
              <w:rPr>
                <w:sz w:val="22"/>
                <w:szCs w:val="22"/>
              </w:rPr>
              <w:t>Acer</w:t>
            </w:r>
            <w:proofErr w:type="spellEnd"/>
            <w:r w:rsidRPr="005D522D">
              <w:rPr>
                <w:sz w:val="22"/>
                <w:szCs w:val="22"/>
              </w:rPr>
              <w:t xml:space="preserve"> </w:t>
            </w:r>
            <w:proofErr w:type="spellStart"/>
            <w:r w:rsidRPr="005D522D">
              <w:rPr>
                <w:sz w:val="22"/>
                <w:szCs w:val="22"/>
              </w:rPr>
              <w:t>Wave</w:t>
            </w:r>
            <w:proofErr w:type="spellEnd"/>
            <w:r w:rsidRPr="005D522D">
              <w:rPr>
                <w:sz w:val="22"/>
                <w:szCs w:val="22"/>
              </w:rPr>
              <w:t xml:space="preserve"> 7 FF.G2UTA.001 nie posiada wymaganego zabezpieczenia WPA klasy Enterprise. Ponadto zaoferowana w poz. 24 Kalkulacji cenowej karta graficzna NVIDIA </w:t>
            </w:r>
            <w:proofErr w:type="spellStart"/>
            <w:r w:rsidRPr="005D522D">
              <w:rPr>
                <w:sz w:val="22"/>
                <w:szCs w:val="22"/>
              </w:rPr>
              <w:t>GeForce</w:t>
            </w:r>
            <w:proofErr w:type="spellEnd"/>
            <w:r w:rsidRPr="005D522D">
              <w:rPr>
                <w:sz w:val="22"/>
                <w:szCs w:val="22"/>
              </w:rPr>
              <w:t xml:space="preserve"> RTX 4070 SUPER nie spełnia wymagań Zamawiającego. Zaoferowana karta bazuje na pamięciach DDR6, a wymaganiem Zamawiającego była karta z pamięciami DDR7.</w:t>
            </w:r>
          </w:p>
        </w:tc>
      </w:tr>
      <w:tr w:rsidR="002944FD" w14:paraId="29022420" w14:textId="77777777" w:rsidTr="004E6681">
        <w:tc>
          <w:tcPr>
            <w:tcW w:w="779" w:type="dxa"/>
            <w:vAlign w:val="center"/>
          </w:tcPr>
          <w:p w14:paraId="22446122" w14:textId="77777777" w:rsidR="002944FD" w:rsidRPr="002B6761" w:rsidRDefault="002944FD" w:rsidP="004E6681">
            <w:pPr>
              <w:jc w:val="center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3</w:t>
            </w:r>
          </w:p>
          <w:p w14:paraId="344F2779" w14:textId="77777777" w:rsidR="002944FD" w:rsidRPr="002B6761" w:rsidRDefault="002944FD" w:rsidP="004E66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BAA29CB" w14:textId="77777777" w:rsidR="002944FD" w:rsidRPr="002B6761" w:rsidRDefault="002944FD" w:rsidP="004E6681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522D">
              <w:rPr>
                <w:b/>
                <w:bCs/>
                <w:sz w:val="22"/>
                <w:szCs w:val="22"/>
              </w:rPr>
              <w:t>Compnor</w:t>
            </w:r>
            <w:proofErr w:type="spellEnd"/>
            <w:r w:rsidRPr="005D522D">
              <w:rPr>
                <w:b/>
                <w:bCs/>
                <w:sz w:val="22"/>
                <w:szCs w:val="22"/>
              </w:rPr>
              <w:t xml:space="preserve"> Miłosława Lechowska</w:t>
            </w:r>
          </w:p>
          <w:p w14:paraId="2A122C9C" w14:textId="77777777" w:rsidR="002944FD" w:rsidRPr="002B6761" w:rsidRDefault="002944FD" w:rsidP="004E6681">
            <w:pPr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Owsiana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D522D">
              <w:rPr>
                <w:sz w:val="22"/>
                <w:szCs w:val="22"/>
              </w:rPr>
              <w:t>7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D522D">
              <w:rPr>
                <w:sz w:val="22"/>
                <w:szCs w:val="22"/>
              </w:rPr>
              <w:t>/11</w:t>
            </w:r>
          </w:p>
          <w:p w14:paraId="16462AAD" w14:textId="77777777" w:rsidR="002944FD" w:rsidRPr="002B6761" w:rsidRDefault="002944FD" w:rsidP="004E6681">
            <w:pPr>
              <w:spacing w:after="40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61-666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D522D">
              <w:rPr>
                <w:sz w:val="22"/>
                <w:szCs w:val="22"/>
              </w:rPr>
              <w:t>Poznań</w:t>
            </w:r>
          </w:p>
        </w:tc>
        <w:tc>
          <w:tcPr>
            <w:tcW w:w="6413" w:type="dxa"/>
            <w:vAlign w:val="center"/>
          </w:tcPr>
          <w:p w14:paraId="1CDFE5B3" w14:textId="77777777" w:rsidR="002944FD" w:rsidRPr="002B6761" w:rsidRDefault="002944FD" w:rsidP="004E6681">
            <w:pPr>
              <w:spacing w:after="40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>Art. 226 ust. 1 pkt 5</w:t>
            </w:r>
          </w:p>
          <w:p w14:paraId="547BB601" w14:textId="77777777" w:rsidR="002944FD" w:rsidRPr="002B6761" w:rsidRDefault="002944FD" w:rsidP="004E6681">
            <w:pPr>
              <w:jc w:val="both"/>
              <w:rPr>
                <w:sz w:val="22"/>
                <w:szCs w:val="22"/>
              </w:rPr>
            </w:pPr>
            <w:r w:rsidRPr="005D522D">
              <w:rPr>
                <w:sz w:val="22"/>
                <w:szCs w:val="22"/>
              </w:rPr>
              <w:t xml:space="preserve">Oferta podlega odrzuceniu na podstawie art. 226 ust. 1 pkt 5, ponieważ treść oferty jest niezgodna z warunkami zamówienia. Zaoferowane w poz. nr 23 Kalkulacji cenowej Router </w:t>
            </w:r>
            <w:proofErr w:type="spellStart"/>
            <w:r w:rsidRPr="005D522D">
              <w:rPr>
                <w:sz w:val="22"/>
                <w:szCs w:val="22"/>
              </w:rPr>
              <w:t>Acer</w:t>
            </w:r>
            <w:proofErr w:type="spellEnd"/>
            <w:r w:rsidRPr="005D522D">
              <w:rPr>
                <w:sz w:val="22"/>
                <w:szCs w:val="22"/>
              </w:rPr>
              <w:t xml:space="preserve"> Wi-Fi 7 </w:t>
            </w:r>
            <w:proofErr w:type="spellStart"/>
            <w:r w:rsidRPr="005D522D">
              <w:rPr>
                <w:sz w:val="22"/>
                <w:szCs w:val="22"/>
              </w:rPr>
              <w:t>Mesh</w:t>
            </w:r>
            <w:proofErr w:type="spellEnd"/>
            <w:r w:rsidRPr="005D522D">
              <w:rPr>
                <w:sz w:val="22"/>
                <w:szCs w:val="22"/>
              </w:rPr>
              <w:t xml:space="preserve"> Router | </w:t>
            </w:r>
            <w:proofErr w:type="spellStart"/>
            <w:r w:rsidRPr="005D522D">
              <w:rPr>
                <w:sz w:val="22"/>
                <w:szCs w:val="22"/>
              </w:rPr>
              <w:t>Acer</w:t>
            </w:r>
            <w:proofErr w:type="spellEnd"/>
            <w:r w:rsidRPr="005D522D">
              <w:rPr>
                <w:sz w:val="22"/>
                <w:szCs w:val="22"/>
              </w:rPr>
              <w:t xml:space="preserve"> </w:t>
            </w:r>
            <w:proofErr w:type="spellStart"/>
            <w:r w:rsidRPr="005D522D">
              <w:rPr>
                <w:sz w:val="22"/>
                <w:szCs w:val="22"/>
              </w:rPr>
              <w:t>Wave</w:t>
            </w:r>
            <w:proofErr w:type="spellEnd"/>
            <w:r w:rsidRPr="005D522D">
              <w:rPr>
                <w:sz w:val="22"/>
                <w:szCs w:val="22"/>
              </w:rPr>
              <w:t xml:space="preserve"> 7 FF.G2UTA.001 nie posiada wymaganego zabezpieczenia WPA klasy Enterprise.</w:t>
            </w:r>
          </w:p>
        </w:tc>
      </w:tr>
    </w:tbl>
    <w:p w14:paraId="52309858" w14:textId="77777777" w:rsidR="002944FD" w:rsidRDefault="002944FD" w:rsidP="002944FD">
      <w:pPr>
        <w:spacing w:before="120" w:after="120"/>
        <w:jc w:val="both"/>
        <w:rPr>
          <w:color w:val="000000"/>
          <w:sz w:val="16"/>
          <w:szCs w:val="16"/>
        </w:rPr>
      </w:pPr>
    </w:p>
    <w:p w14:paraId="05B30015" w14:textId="77777777" w:rsidR="002944FD" w:rsidRDefault="002944FD" w:rsidP="002944FD">
      <w:pPr>
        <w:spacing w:after="480"/>
        <w:rPr>
          <w:b/>
          <w:sz w:val="28"/>
        </w:rPr>
      </w:pPr>
    </w:p>
    <w:bookmarkEnd w:id="0"/>
    <w:sectPr w:rsidR="002944F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00D2C" w14:textId="77777777" w:rsidR="00BE078A" w:rsidRDefault="00BE078A">
      <w:r>
        <w:separator/>
      </w:r>
    </w:p>
  </w:endnote>
  <w:endnote w:type="continuationSeparator" w:id="0">
    <w:p w14:paraId="388535F2" w14:textId="77777777" w:rsidR="00BE078A" w:rsidRDefault="00BE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70A0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3E8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58AA7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907D1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EB38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E428F" w14:textId="77777777" w:rsidR="00BE078A" w:rsidRDefault="00BE078A">
      <w:r>
        <w:separator/>
      </w:r>
    </w:p>
  </w:footnote>
  <w:footnote w:type="continuationSeparator" w:id="0">
    <w:p w14:paraId="1F20E194" w14:textId="77777777" w:rsidR="00BE078A" w:rsidRDefault="00BE0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13B0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039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7CC8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78A"/>
    <w:rsid w:val="00005838"/>
    <w:rsid w:val="00022322"/>
    <w:rsid w:val="00042497"/>
    <w:rsid w:val="000C1E6F"/>
    <w:rsid w:val="000E4E56"/>
    <w:rsid w:val="001A1468"/>
    <w:rsid w:val="001B7815"/>
    <w:rsid w:val="001C31ED"/>
    <w:rsid w:val="002944F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078A"/>
    <w:rsid w:val="00C341C9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46F1"/>
    <w:rsid w:val="00D42C90"/>
    <w:rsid w:val="00D826C2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931D3"/>
  <w15:chartTrackingRefBased/>
  <w15:docId w15:val="{83DACE09-C47C-4ED3-8008-68E08334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944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669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2025-04-28T06:37:00Z</cp:lastPrinted>
  <dcterms:created xsi:type="dcterms:W3CDTF">2025-04-28T06:45:00Z</dcterms:created>
  <dcterms:modified xsi:type="dcterms:W3CDTF">2025-04-28T06:45:00Z</dcterms:modified>
</cp:coreProperties>
</file>