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w:t>
            </w:r>
            <w:r w:rsidR="00FF1B1B">
              <w:rPr>
                <w:rFonts w:ascii="Arial" w:hAnsi="Arial" w:cs="Arial"/>
                <w:b/>
                <w:bCs/>
                <w:sz w:val="18"/>
                <w:szCs w:val="18"/>
                <w:lang w:eastAsia="en-US"/>
              </w:rPr>
              <w:t>229243-2025</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A0A7D">
            <w:pPr>
              <w:spacing w:before="120" w:after="120" w:line="254" w:lineRule="auto"/>
              <w:ind w:left="0" w:right="0" w:firstLine="0"/>
              <w:jc w:val="left"/>
              <w:rPr>
                <w:rFonts w:ascii="Arial" w:hAnsi="Arial" w:cs="Arial"/>
                <w:sz w:val="18"/>
                <w:szCs w:val="18"/>
                <w:lang w:eastAsia="en-US"/>
              </w:rPr>
            </w:pPr>
            <w:r w:rsidRPr="008A0A7D">
              <w:rPr>
                <w:rFonts w:ascii="Arial" w:hAnsi="Arial" w:cs="Arial"/>
                <w:sz w:val="18"/>
                <w:szCs w:val="18"/>
                <w:lang w:eastAsia="en-US"/>
              </w:rPr>
              <w:t>Szpital Powiatowy w Limanowej Imienia Miłosierdzia Bożego</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A0A7D">
            <w:pPr>
              <w:spacing w:before="120" w:after="120" w:line="254" w:lineRule="auto"/>
              <w:ind w:left="0" w:right="0" w:firstLine="0"/>
              <w:jc w:val="left"/>
              <w:rPr>
                <w:rFonts w:ascii="Arial" w:hAnsi="Arial" w:cs="Arial"/>
                <w:sz w:val="18"/>
                <w:szCs w:val="18"/>
                <w:lang w:eastAsia="en-US"/>
              </w:rPr>
            </w:pPr>
            <w:r w:rsidRPr="008A0A7D">
              <w:rPr>
                <w:rFonts w:ascii="Arial" w:hAnsi="Arial" w:cs="Arial"/>
                <w:sz w:val="18"/>
                <w:szCs w:val="18"/>
                <w:lang w:eastAsia="en-US"/>
              </w:rPr>
              <w:t>Dostawy sprężonego tlenu medycznego w butlach wraz z dzierżawą, tlenu medycznego ciekłego z dzierżawą zbiorników, dwutlenku węgla wraz z dzierżawą butli oraz mieszanki 50% 02/50%N20 wraz z dzierżawą butli i oprzyrządowania, przeglądy i konserwacje wewnętrznych gazów medycznych.</w:t>
            </w:r>
          </w:p>
        </w:tc>
      </w:tr>
      <w:tr w:rsidR="008A0A7D" w:rsidRPr="00C24737" w:rsidTr="00CB025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A0A7D" w:rsidRDefault="008A0A7D" w:rsidP="00CB025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A0A7D" w:rsidRDefault="008A0A7D" w:rsidP="00CB0253">
            <w:pPr>
              <w:spacing w:before="120" w:after="0" w:line="254" w:lineRule="auto"/>
              <w:ind w:left="0" w:right="0" w:firstLine="0"/>
              <w:jc w:val="left"/>
              <w:rPr>
                <w:rFonts w:ascii="Arial" w:hAnsi="Arial" w:cs="Arial"/>
                <w:sz w:val="18"/>
                <w:szCs w:val="18"/>
                <w:lang w:eastAsia="en-US"/>
              </w:rPr>
            </w:pPr>
            <w:r w:rsidRPr="008A0A7D">
              <w:rPr>
                <w:rFonts w:ascii="Arial" w:hAnsi="Arial" w:cs="Arial"/>
                <w:sz w:val="18"/>
                <w:szCs w:val="18"/>
                <w:lang w:eastAsia="en-US"/>
              </w:rPr>
              <w:t>NZ-26-2025-23-D-N-AC</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5423" w:rsidRDefault="004C5423">
      <w:pPr>
        <w:spacing w:after="0" w:line="240" w:lineRule="auto"/>
      </w:pPr>
      <w:r>
        <w:separator/>
      </w:r>
    </w:p>
  </w:endnote>
  <w:endnote w:type="continuationSeparator" w:id="0">
    <w:p w:rsidR="004C5423" w:rsidRDefault="004C5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pStyle w:val="Stopka"/>
      <w:jc w:val="right"/>
    </w:pPr>
    <w:r>
      <w:fldChar w:fldCharType="begin"/>
    </w:r>
    <w:r>
      <w:instrText>PAGE   \* MERGEFORMAT</w:instrText>
    </w:r>
    <w:r>
      <w:fldChar w:fldCharType="separate"/>
    </w:r>
    <w:r w:rsidR="00FF1B1B">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5423" w:rsidRDefault="004C5423">
      <w:pPr>
        <w:spacing w:after="0" w:line="244" w:lineRule="auto"/>
        <w:ind w:left="0" w:right="69" w:firstLine="0"/>
      </w:pPr>
      <w:r>
        <w:separator/>
      </w:r>
    </w:p>
  </w:footnote>
  <w:footnote w:type="continuationSeparator" w:id="0">
    <w:p w:rsidR="004C5423" w:rsidRDefault="004C542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0A7D" w:rsidRDefault="008A0A7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0A7D" w:rsidRDefault="008A0A7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0A7D" w:rsidRDefault="008A0A7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proofState w:spelling="clean"/>
  <w:attachedTemplate r:id="rId1"/>
  <w:doNotTrackMoves/>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542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423"/>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0A7D"/>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F1B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96529002-8137-49A6-B8A5-446D34E8E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1BDBCB-2128-49CD-B749-D05CE11F6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16</Pages>
  <Words>4313</Words>
  <Characters>25880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dc:creator>
  <cp:keywords/>
  <cp:lastModifiedBy> Adela Ćwik</cp:lastModifiedBy>
  <cp:revision>2</cp:revision>
  <dcterms:created xsi:type="dcterms:W3CDTF">2025-04-09T07:52:00Z</dcterms:created>
  <dcterms:modified xsi:type="dcterms:W3CDTF">2025-04-09T07:52:00Z</dcterms:modified>
</cp:coreProperties>
</file>