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F3F1C" w14:textId="5EB75B7B" w:rsidR="0029606A" w:rsidRPr="00B308E0" w:rsidRDefault="006A33BA" w:rsidP="00B308E0">
      <w:pPr>
        <w:spacing w:after="240"/>
        <w:jc w:val="right"/>
        <w:rPr>
          <w:sz w:val="24"/>
          <w:szCs w:val="24"/>
        </w:rPr>
      </w:pPr>
      <w:r w:rsidRPr="00B308E0">
        <w:rPr>
          <w:sz w:val="24"/>
          <w:szCs w:val="24"/>
        </w:rPr>
        <w:t>Kraków</w:t>
      </w:r>
      <w:r w:rsidR="006A5DF1" w:rsidRPr="00B308E0">
        <w:rPr>
          <w:sz w:val="24"/>
          <w:szCs w:val="24"/>
        </w:rPr>
        <w:t xml:space="preserve"> dnia: </w:t>
      </w:r>
      <w:r w:rsidRPr="00B308E0">
        <w:rPr>
          <w:sz w:val="24"/>
          <w:szCs w:val="24"/>
        </w:rPr>
        <w:t>2025-04-0</w:t>
      </w:r>
      <w:r w:rsidR="00B308E0">
        <w:rPr>
          <w:sz w:val="24"/>
          <w:szCs w:val="24"/>
        </w:rPr>
        <w:t>8</w:t>
      </w:r>
    </w:p>
    <w:p w14:paraId="62D4EFE9" w14:textId="77777777" w:rsidR="007427BD" w:rsidRPr="00B308E0" w:rsidRDefault="007427BD" w:rsidP="007427BD">
      <w:pPr>
        <w:rPr>
          <w:b/>
          <w:bCs/>
          <w:sz w:val="24"/>
          <w:szCs w:val="24"/>
        </w:rPr>
      </w:pPr>
      <w:r w:rsidRPr="00B308E0">
        <w:rPr>
          <w:b/>
          <w:bCs/>
          <w:sz w:val="24"/>
          <w:szCs w:val="24"/>
        </w:rPr>
        <w:t xml:space="preserve">Szpital Miejski Specjalistyczny </w:t>
      </w:r>
    </w:p>
    <w:p w14:paraId="1E049636" w14:textId="77777777" w:rsidR="007427BD" w:rsidRPr="00B308E0" w:rsidRDefault="007427BD" w:rsidP="007427BD">
      <w:pPr>
        <w:rPr>
          <w:sz w:val="24"/>
          <w:szCs w:val="24"/>
        </w:rPr>
      </w:pPr>
      <w:r w:rsidRPr="00B308E0">
        <w:rPr>
          <w:b/>
          <w:bCs/>
          <w:sz w:val="24"/>
          <w:szCs w:val="24"/>
        </w:rPr>
        <w:t>im. Gabriela Narutowicza w Krakowie</w:t>
      </w:r>
    </w:p>
    <w:p w14:paraId="310363EB" w14:textId="77777777" w:rsidR="007427BD" w:rsidRPr="00B308E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308E0">
        <w:rPr>
          <w:sz w:val="24"/>
          <w:szCs w:val="24"/>
        </w:rPr>
        <w:t>ul. Prądnicka 35-37</w:t>
      </w:r>
    </w:p>
    <w:p w14:paraId="1453BD68" w14:textId="3D002E1F" w:rsidR="006D4AB3" w:rsidRPr="00B308E0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308E0">
        <w:rPr>
          <w:sz w:val="24"/>
          <w:szCs w:val="24"/>
        </w:rPr>
        <w:t>31-202 Kraków</w:t>
      </w:r>
    </w:p>
    <w:p w14:paraId="6B960656" w14:textId="77F0C47B" w:rsidR="00632C3C" w:rsidRPr="00B308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308E0">
        <w:rPr>
          <w:rFonts w:ascii="Times New Roman" w:hAnsi="Times New Roman"/>
          <w:szCs w:val="28"/>
        </w:rPr>
        <w:t>WYJAŚNIENI</w:t>
      </w:r>
      <w:r w:rsidR="00520165" w:rsidRPr="00B308E0">
        <w:rPr>
          <w:rFonts w:ascii="Times New Roman" w:hAnsi="Times New Roman"/>
          <w:szCs w:val="28"/>
        </w:rPr>
        <w:t>A</w:t>
      </w:r>
      <w:r w:rsidR="00632C3C" w:rsidRPr="00B308E0">
        <w:rPr>
          <w:rFonts w:ascii="Times New Roman" w:hAnsi="Times New Roman"/>
          <w:szCs w:val="28"/>
        </w:rPr>
        <w:t xml:space="preserve"> TREŚCI</w:t>
      </w:r>
      <w:r w:rsidR="0029606A" w:rsidRPr="00B308E0">
        <w:rPr>
          <w:rFonts w:ascii="Times New Roman" w:hAnsi="Times New Roman"/>
          <w:szCs w:val="28"/>
        </w:rPr>
        <w:t xml:space="preserve"> SWZ</w:t>
      </w:r>
      <w:r w:rsidR="00B308E0">
        <w:rPr>
          <w:rFonts w:ascii="Times New Roman" w:hAnsi="Times New Roman"/>
          <w:szCs w:val="28"/>
        </w:rPr>
        <w:t xml:space="preserve"> - 2</w:t>
      </w:r>
    </w:p>
    <w:p w14:paraId="757DFCFC" w14:textId="29000DA8" w:rsidR="006D4AB3" w:rsidRPr="00B308E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308E0">
        <w:rPr>
          <w:sz w:val="24"/>
          <w:szCs w:val="24"/>
        </w:rPr>
        <w:t xml:space="preserve">Dotyczy: </w:t>
      </w:r>
      <w:r w:rsidR="006A5DF1" w:rsidRPr="00B308E0">
        <w:rPr>
          <w:sz w:val="24"/>
          <w:szCs w:val="24"/>
        </w:rPr>
        <w:t>p</w:t>
      </w:r>
      <w:r w:rsidRPr="00B308E0">
        <w:rPr>
          <w:sz w:val="24"/>
          <w:szCs w:val="24"/>
        </w:rPr>
        <w:t>ostępowani</w:t>
      </w:r>
      <w:r w:rsidR="006A5DF1" w:rsidRPr="00B308E0">
        <w:rPr>
          <w:sz w:val="24"/>
          <w:szCs w:val="24"/>
        </w:rPr>
        <w:t>a</w:t>
      </w:r>
      <w:r w:rsidRPr="00B308E0">
        <w:rPr>
          <w:sz w:val="24"/>
          <w:szCs w:val="24"/>
        </w:rPr>
        <w:t xml:space="preserve"> o udzielenie zamówienia publicznego, prowadzone</w:t>
      </w:r>
      <w:r w:rsidR="006A5DF1" w:rsidRPr="00B308E0">
        <w:rPr>
          <w:sz w:val="24"/>
          <w:szCs w:val="24"/>
        </w:rPr>
        <w:t>go</w:t>
      </w:r>
      <w:r w:rsidRPr="00B308E0">
        <w:rPr>
          <w:sz w:val="24"/>
          <w:szCs w:val="24"/>
        </w:rPr>
        <w:t xml:space="preserve"> w</w:t>
      </w:r>
      <w:r w:rsidR="007427BD" w:rsidRPr="00B308E0">
        <w:rPr>
          <w:sz w:val="24"/>
          <w:szCs w:val="24"/>
        </w:rPr>
        <w:t> </w:t>
      </w:r>
      <w:r w:rsidRPr="00B308E0">
        <w:rPr>
          <w:sz w:val="24"/>
          <w:szCs w:val="24"/>
        </w:rPr>
        <w:t xml:space="preserve">trybie </w:t>
      </w:r>
      <w:r w:rsidR="006A33BA" w:rsidRPr="00B308E0">
        <w:rPr>
          <w:sz w:val="24"/>
          <w:szCs w:val="24"/>
        </w:rPr>
        <w:t>podstawowy</w:t>
      </w:r>
      <w:r w:rsidR="00B308E0">
        <w:rPr>
          <w:sz w:val="24"/>
          <w:szCs w:val="24"/>
        </w:rPr>
        <w:t>m</w:t>
      </w:r>
      <w:r w:rsidR="006A33BA" w:rsidRPr="00B308E0">
        <w:rPr>
          <w:sz w:val="24"/>
          <w:szCs w:val="24"/>
        </w:rPr>
        <w:t xml:space="preserve"> bez negocjacji - art. 275 pkt. 1 ustawy </w:t>
      </w:r>
      <w:proofErr w:type="spellStart"/>
      <w:r w:rsidR="006A33BA" w:rsidRPr="00B308E0">
        <w:rPr>
          <w:sz w:val="24"/>
          <w:szCs w:val="24"/>
        </w:rPr>
        <w:t>Pzp</w:t>
      </w:r>
      <w:proofErr w:type="spellEnd"/>
      <w:r w:rsidR="00AD6B8D">
        <w:rPr>
          <w:bCs/>
          <w:sz w:val="24"/>
          <w:szCs w:val="24"/>
        </w:rPr>
        <w:t xml:space="preserve"> </w:t>
      </w:r>
      <w:r w:rsidR="00E72428" w:rsidRPr="00B308E0">
        <w:rPr>
          <w:bCs/>
          <w:sz w:val="24"/>
          <w:szCs w:val="24"/>
        </w:rPr>
        <w:t>”</w:t>
      </w:r>
      <w:r w:rsidR="006A33BA" w:rsidRPr="00B308E0">
        <w:rPr>
          <w:b/>
          <w:bCs/>
          <w:i/>
          <w:iCs/>
          <w:sz w:val="24"/>
          <w:szCs w:val="24"/>
        </w:rPr>
        <w:t>Zakup i dostawa produktów antyseptycznych i dezynfekujących do skóry i błon śluzowych I</w:t>
      </w:r>
      <w:r w:rsidR="00E72428" w:rsidRPr="00B308E0">
        <w:rPr>
          <w:bCs/>
          <w:sz w:val="24"/>
          <w:szCs w:val="24"/>
        </w:rPr>
        <w:t>”</w:t>
      </w:r>
      <w:r w:rsidRPr="00B308E0">
        <w:rPr>
          <w:b/>
          <w:sz w:val="24"/>
          <w:szCs w:val="24"/>
        </w:rPr>
        <w:t xml:space="preserve"> </w:t>
      </w:r>
      <w:r w:rsidRPr="00B308E0">
        <w:rPr>
          <w:bCs/>
          <w:sz w:val="24"/>
          <w:szCs w:val="24"/>
        </w:rPr>
        <w:t>– znak sprawy</w:t>
      </w:r>
      <w:r w:rsidRPr="00B308E0">
        <w:rPr>
          <w:b/>
          <w:sz w:val="24"/>
          <w:szCs w:val="24"/>
        </w:rPr>
        <w:t xml:space="preserve"> </w:t>
      </w:r>
      <w:r w:rsidR="006A33BA" w:rsidRPr="00B308E0">
        <w:rPr>
          <w:b/>
          <w:sz w:val="24"/>
          <w:szCs w:val="24"/>
        </w:rPr>
        <w:t>ZP/13/2025</w:t>
      </w:r>
      <w:r w:rsidRPr="00B308E0">
        <w:rPr>
          <w:b/>
          <w:sz w:val="24"/>
          <w:szCs w:val="24"/>
        </w:rPr>
        <w:t>.</w:t>
      </w:r>
    </w:p>
    <w:p w14:paraId="7D5F578A" w14:textId="77777777" w:rsidR="0012774F" w:rsidRPr="00B308E0" w:rsidRDefault="00520165" w:rsidP="00D8461B">
      <w:pPr>
        <w:spacing w:after="240" w:line="276" w:lineRule="auto"/>
        <w:jc w:val="both"/>
      </w:pPr>
      <w:r w:rsidRPr="00B308E0">
        <w:rPr>
          <w:sz w:val="22"/>
          <w:szCs w:val="22"/>
        </w:rPr>
        <w:t>Zamawiający</w:t>
      </w:r>
      <w:r w:rsidR="007427BD" w:rsidRPr="00B308E0">
        <w:rPr>
          <w:sz w:val="22"/>
          <w:szCs w:val="22"/>
        </w:rPr>
        <w:t xml:space="preserve"> </w:t>
      </w:r>
      <w:r w:rsidRPr="00B308E0">
        <w:rPr>
          <w:sz w:val="22"/>
          <w:szCs w:val="22"/>
        </w:rPr>
        <w:t xml:space="preserve">działając na podstawie art. </w:t>
      </w:r>
      <w:r w:rsidR="00E74BC3" w:rsidRPr="00B308E0">
        <w:rPr>
          <w:sz w:val="22"/>
          <w:szCs w:val="22"/>
        </w:rPr>
        <w:t>284</w:t>
      </w:r>
      <w:r w:rsidRPr="00B308E0">
        <w:rPr>
          <w:sz w:val="22"/>
          <w:szCs w:val="22"/>
        </w:rPr>
        <w:t xml:space="preserve"> ust. </w:t>
      </w:r>
      <w:r w:rsidR="0029606A" w:rsidRPr="00B308E0">
        <w:rPr>
          <w:sz w:val="22"/>
          <w:szCs w:val="22"/>
        </w:rPr>
        <w:t>6</w:t>
      </w:r>
      <w:r w:rsidRPr="00B308E0">
        <w:rPr>
          <w:sz w:val="22"/>
          <w:szCs w:val="22"/>
        </w:rPr>
        <w:t xml:space="preserve"> ustawy z dnia </w:t>
      </w:r>
      <w:r w:rsidR="0029606A" w:rsidRPr="00B308E0">
        <w:rPr>
          <w:sz w:val="22"/>
          <w:szCs w:val="22"/>
        </w:rPr>
        <w:t>11</w:t>
      </w:r>
      <w:r w:rsidRPr="00B308E0">
        <w:rPr>
          <w:sz w:val="22"/>
          <w:szCs w:val="22"/>
        </w:rPr>
        <w:t xml:space="preserve"> </w:t>
      </w:r>
      <w:r w:rsidR="0029606A" w:rsidRPr="00B308E0">
        <w:rPr>
          <w:sz w:val="22"/>
          <w:szCs w:val="22"/>
        </w:rPr>
        <w:t xml:space="preserve">września </w:t>
      </w:r>
      <w:r w:rsidRPr="00B308E0">
        <w:rPr>
          <w:sz w:val="22"/>
          <w:szCs w:val="22"/>
        </w:rPr>
        <w:t>20</w:t>
      </w:r>
      <w:r w:rsidR="0029606A" w:rsidRPr="00B308E0">
        <w:rPr>
          <w:sz w:val="22"/>
          <w:szCs w:val="22"/>
        </w:rPr>
        <w:t>19</w:t>
      </w:r>
      <w:r w:rsidR="007427BD" w:rsidRPr="00B308E0">
        <w:rPr>
          <w:sz w:val="22"/>
          <w:szCs w:val="22"/>
        </w:rPr>
        <w:t> </w:t>
      </w:r>
      <w:r w:rsidRPr="00B308E0">
        <w:rPr>
          <w:sz w:val="22"/>
          <w:szCs w:val="22"/>
        </w:rPr>
        <w:t>r</w:t>
      </w:r>
      <w:r w:rsidR="0029606A" w:rsidRPr="00B308E0">
        <w:rPr>
          <w:sz w:val="22"/>
          <w:szCs w:val="22"/>
        </w:rPr>
        <w:t>.</w:t>
      </w:r>
      <w:r w:rsidRPr="00B308E0">
        <w:rPr>
          <w:sz w:val="22"/>
          <w:szCs w:val="22"/>
        </w:rPr>
        <w:t xml:space="preserve"> Prawo </w:t>
      </w:r>
      <w:r w:rsidR="0029606A" w:rsidRPr="00B308E0">
        <w:rPr>
          <w:sz w:val="22"/>
          <w:szCs w:val="22"/>
        </w:rPr>
        <w:t>z</w:t>
      </w:r>
      <w:r w:rsidRPr="00B308E0">
        <w:rPr>
          <w:sz w:val="22"/>
          <w:szCs w:val="22"/>
        </w:rPr>
        <w:t xml:space="preserve">amówień </w:t>
      </w:r>
      <w:r w:rsidR="0029606A" w:rsidRPr="00B308E0">
        <w:rPr>
          <w:sz w:val="22"/>
          <w:szCs w:val="22"/>
        </w:rPr>
        <w:t>p</w:t>
      </w:r>
      <w:r w:rsidRPr="00B308E0">
        <w:rPr>
          <w:sz w:val="22"/>
          <w:szCs w:val="22"/>
        </w:rPr>
        <w:t xml:space="preserve">ublicznych </w:t>
      </w:r>
      <w:r w:rsidR="00E74BC3" w:rsidRPr="00B308E0">
        <w:rPr>
          <w:sz w:val="22"/>
          <w:szCs w:val="22"/>
        </w:rPr>
        <w:t>udostępnia</w:t>
      </w:r>
      <w:r w:rsidR="00BE7BFD" w:rsidRPr="00B308E0">
        <w:rPr>
          <w:sz w:val="22"/>
          <w:szCs w:val="22"/>
        </w:rPr>
        <w:t xml:space="preserve"> poniżej treść zapytań do S</w:t>
      </w:r>
      <w:r w:rsidR="0012774F" w:rsidRPr="00B308E0">
        <w:rPr>
          <w:sz w:val="22"/>
          <w:szCs w:val="22"/>
        </w:rPr>
        <w:t>pecyfikacji Warunków Zamówienia (</w:t>
      </w:r>
      <w:r w:rsidR="0012774F" w:rsidRPr="00B308E0">
        <w:rPr>
          <w:sz w:val="22"/>
          <w:szCs w:val="22"/>
          <w:lang w:eastAsia="ar-SA"/>
        </w:rPr>
        <w:t>zwanej dalej</w:t>
      </w:r>
      <w:r w:rsidR="0012774F" w:rsidRPr="00B308E0">
        <w:rPr>
          <w:b/>
          <w:sz w:val="22"/>
          <w:szCs w:val="22"/>
          <w:lang w:eastAsia="ar-SA"/>
        </w:rPr>
        <w:t xml:space="preserve"> </w:t>
      </w:r>
      <w:r w:rsidR="0012774F" w:rsidRPr="00B308E0">
        <w:rPr>
          <w:bCs/>
          <w:sz w:val="22"/>
          <w:szCs w:val="22"/>
          <w:lang w:eastAsia="ar-SA"/>
        </w:rPr>
        <w:t>”SWZ”)</w:t>
      </w:r>
      <w:r w:rsidR="00E74BC3" w:rsidRPr="00B308E0">
        <w:rPr>
          <w:bCs/>
          <w:sz w:val="22"/>
          <w:szCs w:val="22"/>
          <w:lang w:eastAsia="ar-SA"/>
        </w:rPr>
        <w:t xml:space="preserve"> </w:t>
      </w:r>
      <w:r w:rsidR="00E74BC3" w:rsidRPr="00B308E0">
        <w:rPr>
          <w:sz w:val="22"/>
          <w:szCs w:val="22"/>
        </w:rPr>
        <w:t>wraz z wyjaśnieniami</w:t>
      </w:r>
      <w:r w:rsidR="0012774F" w:rsidRPr="00B308E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33BA" w:rsidRPr="00B308E0" w14:paraId="6EF9E9A9" w14:textId="77777777" w:rsidTr="00B34712">
        <w:tc>
          <w:tcPr>
            <w:tcW w:w="9356" w:type="dxa"/>
            <w:shd w:val="clear" w:color="auto" w:fill="auto"/>
          </w:tcPr>
          <w:p w14:paraId="3068CF33" w14:textId="77777777" w:rsidR="006A33BA" w:rsidRPr="00B308E0" w:rsidRDefault="006A33BA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308E0">
              <w:rPr>
                <w:b/>
                <w:bCs/>
                <w:sz w:val="22"/>
                <w:szCs w:val="22"/>
              </w:rPr>
              <w:t>Pakiet 1</w:t>
            </w:r>
          </w:p>
          <w:p w14:paraId="3FE1A933" w14:textId="6ABA3686" w:rsidR="006A33BA" w:rsidRPr="00B308E0" w:rsidRDefault="006A33BA" w:rsidP="00B347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08E0">
              <w:rPr>
                <w:sz w:val="22"/>
                <w:szCs w:val="22"/>
              </w:rPr>
              <w:t xml:space="preserve">Prosimy o dopuszczenie do oceny preparatu spełniającego zapisy SWZ konfekcjonowanego </w:t>
            </w:r>
            <w:r w:rsidR="00B308E0">
              <w:rPr>
                <w:sz w:val="22"/>
                <w:szCs w:val="22"/>
              </w:rPr>
              <w:br/>
            </w:r>
            <w:r w:rsidRPr="00B308E0">
              <w:rPr>
                <w:sz w:val="22"/>
                <w:szCs w:val="22"/>
              </w:rPr>
              <w:t>w opakowania po 200ml z przeliczeniem ilości.</w:t>
            </w:r>
          </w:p>
          <w:p w14:paraId="4F24E2EB" w14:textId="72399120" w:rsidR="006A33BA" w:rsidRPr="00B308E0" w:rsidRDefault="00B308E0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308E0">
              <w:rPr>
                <w:b/>
                <w:bCs/>
                <w:sz w:val="22"/>
                <w:szCs w:val="22"/>
              </w:rPr>
              <w:t>Odpowiedź:</w:t>
            </w:r>
            <w:r w:rsidR="004C4A3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5221F98" w14:textId="2D6EEB91" w:rsidR="006A33BA" w:rsidRPr="00B308E0" w:rsidRDefault="00B308E0" w:rsidP="00B347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A33BA" w:rsidRPr="00B308E0">
              <w:rPr>
                <w:b/>
                <w:bCs/>
                <w:sz w:val="22"/>
                <w:szCs w:val="22"/>
              </w:rPr>
              <w:t>Pakiet 3</w:t>
            </w:r>
          </w:p>
          <w:p w14:paraId="1922FC56" w14:textId="77777777" w:rsidR="006A33BA" w:rsidRPr="00B308E0" w:rsidRDefault="006A33BA" w:rsidP="00B347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08E0">
              <w:rPr>
                <w:sz w:val="22"/>
                <w:szCs w:val="22"/>
              </w:rPr>
              <w:t xml:space="preserve">Prosimy o dopuszczenie do oceny środka domycia i dekolonizacji całego ciała pacjenta w tym włosów z zawartością </w:t>
            </w:r>
            <w:proofErr w:type="spellStart"/>
            <w:r w:rsidRPr="00B308E0">
              <w:rPr>
                <w:sz w:val="22"/>
                <w:szCs w:val="22"/>
              </w:rPr>
              <w:t>chlorheksydyny</w:t>
            </w:r>
            <w:proofErr w:type="spellEnd"/>
            <w:r w:rsidRPr="00B308E0">
              <w:rPr>
                <w:sz w:val="22"/>
                <w:szCs w:val="22"/>
              </w:rPr>
              <w:t>. Środek przeznaczony również do chirurgicznego mycia rąk oraz odkażającego mycia rąk. Produkt wymagany nie może zawierać: barwników i substancji zapachowych. Produkt z zawartością surowca pochodzenia roślinnego. Produkt musi wykazywać działanie bakteriobójcze (</w:t>
            </w:r>
            <w:proofErr w:type="spellStart"/>
            <w:r w:rsidRPr="00B308E0">
              <w:rPr>
                <w:sz w:val="22"/>
                <w:szCs w:val="22"/>
              </w:rPr>
              <w:t>właczając</w:t>
            </w:r>
            <w:proofErr w:type="spellEnd"/>
            <w:r w:rsidRPr="00B308E0">
              <w:rPr>
                <w:sz w:val="22"/>
                <w:szCs w:val="22"/>
              </w:rPr>
              <w:t xml:space="preserve"> szczepy Salmonella, </w:t>
            </w:r>
            <w:proofErr w:type="spellStart"/>
            <w:r w:rsidRPr="00B308E0">
              <w:rPr>
                <w:sz w:val="22"/>
                <w:szCs w:val="22"/>
              </w:rPr>
              <w:t>Listeria</w:t>
            </w:r>
            <w:proofErr w:type="spellEnd"/>
            <w:r w:rsidRPr="00B308E0">
              <w:rPr>
                <w:sz w:val="22"/>
                <w:szCs w:val="22"/>
              </w:rPr>
              <w:t xml:space="preserve">, MRSA, ESBL), </w:t>
            </w:r>
            <w:proofErr w:type="spellStart"/>
            <w:r w:rsidRPr="00B308E0">
              <w:rPr>
                <w:sz w:val="22"/>
                <w:szCs w:val="22"/>
              </w:rPr>
              <w:t>drożdżakobójcze</w:t>
            </w:r>
            <w:proofErr w:type="spellEnd"/>
            <w:r w:rsidRPr="00B308E0">
              <w:rPr>
                <w:sz w:val="22"/>
                <w:szCs w:val="22"/>
              </w:rPr>
              <w:t xml:space="preserve"> (</w:t>
            </w:r>
            <w:proofErr w:type="spellStart"/>
            <w:r w:rsidRPr="00B308E0">
              <w:rPr>
                <w:sz w:val="22"/>
                <w:szCs w:val="22"/>
              </w:rPr>
              <w:t>C.albicans</w:t>
            </w:r>
            <w:proofErr w:type="spellEnd"/>
            <w:r w:rsidRPr="00B308E0">
              <w:rPr>
                <w:sz w:val="22"/>
                <w:szCs w:val="22"/>
              </w:rPr>
              <w:t xml:space="preserve">). Produkt musi wykazywać spektrum </w:t>
            </w:r>
            <w:proofErr w:type="spellStart"/>
            <w:r w:rsidRPr="00B308E0">
              <w:rPr>
                <w:sz w:val="22"/>
                <w:szCs w:val="22"/>
              </w:rPr>
              <w:t>bójcze</w:t>
            </w:r>
            <w:proofErr w:type="spellEnd"/>
            <w:r w:rsidRPr="00B308E0">
              <w:rPr>
                <w:sz w:val="22"/>
                <w:szCs w:val="22"/>
              </w:rPr>
              <w:t xml:space="preserve"> maksymalnie po 60 sek.</w:t>
            </w:r>
          </w:p>
          <w:p w14:paraId="57E7B43A" w14:textId="03483D88" w:rsidR="006A33BA" w:rsidRPr="00B308E0" w:rsidRDefault="00B308E0" w:rsidP="00B347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C4A32">
              <w:rPr>
                <w:b/>
                <w:bCs/>
                <w:sz w:val="22"/>
                <w:szCs w:val="22"/>
              </w:rPr>
              <w:t xml:space="preserve"> Zamawiający nie dopuszcza, ponieważ produkt musi wykazywać działanie </w:t>
            </w:r>
            <w:proofErr w:type="spellStart"/>
            <w:r w:rsidR="004C4A32">
              <w:rPr>
                <w:b/>
                <w:bCs/>
                <w:sz w:val="22"/>
                <w:szCs w:val="22"/>
              </w:rPr>
              <w:t>bójcze</w:t>
            </w:r>
            <w:proofErr w:type="spellEnd"/>
            <w:r w:rsidR="004C4A32">
              <w:rPr>
                <w:b/>
                <w:bCs/>
                <w:sz w:val="22"/>
                <w:szCs w:val="22"/>
              </w:rPr>
              <w:t xml:space="preserve"> wobec wirusów osłonkowych. </w:t>
            </w:r>
          </w:p>
        </w:tc>
      </w:tr>
    </w:tbl>
    <w:p w14:paraId="47FCFB70" w14:textId="77777777" w:rsidR="00B308E0" w:rsidRDefault="00B308E0" w:rsidP="004C4A32">
      <w:pPr>
        <w:pStyle w:val="Tekstpodstawowy"/>
        <w:spacing w:before="120" w:after="480"/>
        <w:rPr>
          <w:sz w:val="24"/>
          <w:szCs w:val="24"/>
        </w:rPr>
      </w:pPr>
    </w:p>
    <w:p w14:paraId="32E1FFF5" w14:textId="07CDE0ED" w:rsidR="006D4AB3" w:rsidRPr="00B308E0" w:rsidRDefault="007427BD" w:rsidP="00B308E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308E0">
        <w:rPr>
          <w:i/>
          <w:iCs/>
          <w:sz w:val="24"/>
          <w:szCs w:val="24"/>
        </w:rPr>
        <w:t>Przewodniczący Komisji Przetargowej</w:t>
      </w:r>
      <w:r w:rsidR="00B308E0" w:rsidRPr="00B308E0">
        <w:rPr>
          <w:i/>
          <w:iCs/>
          <w:sz w:val="24"/>
          <w:szCs w:val="24"/>
        </w:rPr>
        <w:br/>
      </w:r>
      <w:r w:rsidR="00B308E0" w:rsidRPr="00B308E0">
        <w:rPr>
          <w:i/>
          <w:iCs/>
          <w:sz w:val="24"/>
          <w:szCs w:val="24"/>
        </w:rPr>
        <w:br/>
      </w:r>
      <w:r w:rsidR="004C4A32">
        <w:rPr>
          <w:i/>
          <w:iCs/>
          <w:sz w:val="24"/>
          <w:szCs w:val="24"/>
        </w:rPr>
        <w:t xml:space="preserve"> </w:t>
      </w:r>
      <w:r w:rsidR="006A33BA" w:rsidRPr="00B308E0">
        <w:rPr>
          <w:i/>
          <w:iCs/>
          <w:sz w:val="24"/>
          <w:szCs w:val="24"/>
        </w:rPr>
        <w:t>Małgorzata</w:t>
      </w:r>
      <w:r w:rsidR="006D4AB3" w:rsidRPr="00B308E0">
        <w:rPr>
          <w:i/>
          <w:iCs/>
          <w:sz w:val="24"/>
          <w:szCs w:val="24"/>
        </w:rPr>
        <w:t xml:space="preserve"> </w:t>
      </w:r>
      <w:r w:rsidR="006A33BA" w:rsidRPr="00B308E0">
        <w:rPr>
          <w:i/>
          <w:iCs/>
          <w:sz w:val="24"/>
          <w:szCs w:val="24"/>
        </w:rPr>
        <w:t xml:space="preserve">Krzystek - </w:t>
      </w:r>
      <w:proofErr w:type="spellStart"/>
      <w:r w:rsidR="006A33BA" w:rsidRPr="00B308E0">
        <w:rPr>
          <w:i/>
          <w:iCs/>
          <w:sz w:val="24"/>
          <w:szCs w:val="24"/>
        </w:rPr>
        <w:t>Purol</w:t>
      </w:r>
      <w:proofErr w:type="spellEnd"/>
    </w:p>
    <w:sectPr w:rsidR="006D4AB3" w:rsidRPr="00B308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75A9B" w14:textId="77777777" w:rsidR="00392D38" w:rsidRDefault="00392D38">
      <w:r>
        <w:separator/>
      </w:r>
    </w:p>
  </w:endnote>
  <w:endnote w:type="continuationSeparator" w:id="0">
    <w:p w14:paraId="6432EAC0" w14:textId="77777777" w:rsidR="00392D38" w:rsidRDefault="00392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EC0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881C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466EB" w14:textId="77777777" w:rsidR="006D4AB3" w:rsidRDefault="00AD6B8D">
    <w:pPr>
      <w:pStyle w:val="Stopka"/>
      <w:tabs>
        <w:tab w:val="clear" w:pos="4536"/>
      </w:tabs>
      <w:jc w:val="center"/>
    </w:pPr>
    <w:r>
      <w:rPr>
        <w:noProof/>
      </w:rPr>
      <w:pict w14:anchorId="30CEDBEC">
        <v:line id="_x0000_s1025" style="position:absolute;left:0;text-align:left;z-index:251657728" from="-3.85pt,8.75pt" to="455.15pt,8.75pt"/>
      </w:pict>
    </w:r>
  </w:p>
  <w:p w14:paraId="61BCF9D2" w14:textId="4C5EC50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5B6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BD17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426772" w14:textId="77777777" w:rsidR="006D4AB3" w:rsidRDefault="006D4AB3">
    <w:pPr>
      <w:pStyle w:val="Stopka"/>
      <w:tabs>
        <w:tab w:val="clear" w:pos="4536"/>
        <w:tab w:val="left" w:pos="6237"/>
      </w:tabs>
    </w:pPr>
  </w:p>
  <w:p w14:paraId="2C8756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9B87D" w14:textId="77777777" w:rsidR="00392D38" w:rsidRDefault="00392D38">
      <w:r>
        <w:separator/>
      </w:r>
    </w:p>
  </w:footnote>
  <w:footnote w:type="continuationSeparator" w:id="0">
    <w:p w14:paraId="066903FF" w14:textId="77777777" w:rsidR="00392D38" w:rsidRDefault="00392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814E4" w14:textId="77777777" w:rsidR="006A33BA" w:rsidRDefault="006A3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FE553" w14:textId="77777777" w:rsidR="006A33BA" w:rsidRDefault="006A3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684D6" w14:textId="77777777" w:rsidR="006A33BA" w:rsidRDefault="006A33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0077941">
    <w:abstractNumId w:val="3"/>
  </w:num>
  <w:num w:numId="2" w16cid:durableId="102387828">
    <w:abstractNumId w:val="6"/>
  </w:num>
  <w:num w:numId="3" w16cid:durableId="1267469743">
    <w:abstractNumId w:val="2"/>
  </w:num>
  <w:num w:numId="4" w16cid:durableId="466898936">
    <w:abstractNumId w:val="5"/>
  </w:num>
  <w:num w:numId="5" w16cid:durableId="858279082">
    <w:abstractNumId w:val="0"/>
  </w:num>
  <w:num w:numId="6" w16cid:durableId="1393697578">
    <w:abstractNumId w:val="1"/>
  </w:num>
  <w:num w:numId="7" w16cid:durableId="7732820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D38"/>
    <w:rsid w:val="00031374"/>
    <w:rsid w:val="000A1097"/>
    <w:rsid w:val="000E2A8F"/>
    <w:rsid w:val="0012774F"/>
    <w:rsid w:val="00144B7A"/>
    <w:rsid w:val="00180C6E"/>
    <w:rsid w:val="0029606A"/>
    <w:rsid w:val="00392D38"/>
    <w:rsid w:val="004708C8"/>
    <w:rsid w:val="004848F3"/>
    <w:rsid w:val="004A75F2"/>
    <w:rsid w:val="004B0749"/>
    <w:rsid w:val="004C4A32"/>
    <w:rsid w:val="005144A9"/>
    <w:rsid w:val="00520165"/>
    <w:rsid w:val="005B1B08"/>
    <w:rsid w:val="00632C3C"/>
    <w:rsid w:val="00662BDB"/>
    <w:rsid w:val="006A33BA"/>
    <w:rsid w:val="006A5DF1"/>
    <w:rsid w:val="006B7198"/>
    <w:rsid w:val="006D4AB3"/>
    <w:rsid w:val="006F3B81"/>
    <w:rsid w:val="00736E1D"/>
    <w:rsid w:val="007427BD"/>
    <w:rsid w:val="007A6C5A"/>
    <w:rsid w:val="007D7198"/>
    <w:rsid w:val="00864A4B"/>
    <w:rsid w:val="00870F9F"/>
    <w:rsid w:val="008804B6"/>
    <w:rsid w:val="00897AB0"/>
    <w:rsid w:val="008A3553"/>
    <w:rsid w:val="00A905AC"/>
    <w:rsid w:val="00AD6B8D"/>
    <w:rsid w:val="00B308E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2627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42041"/>
  <w15:chartTrackingRefBased/>
  <w15:docId w15:val="{837675E5-4C5E-463A-80C7-929F51DE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198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2025-04-08T12:04:00Z</cp:lastPrinted>
  <dcterms:created xsi:type="dcterms:W3CDTF">2025-04-02T10:20:00Z</dcterms:created>
  <dcterms:modified xsi:type="dcterms:W3CDTF">2025-04-08T12:04:00Z</dcterms:modified>
</cp:coreProperties>
</file>