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3B0712D1" w14:textId="77777777" w:rsidR="00CB633A" w:rsidRPr="00CB633A" w:rsidRDefault="00BA5498" w:rsidP="009539C9">
      <w:pPr>
        <w:pStyle w:val="Akapitzlist"/>
        <w:numPr>
          <w:ilvl w:val="0"/>
          <w:numId w:val="2"/>
        </w:numPr>
        <w:tabs>
          <w:tab w:val="num" w:pos="360"/>
        </w:tabs>
        <w:ind w:left="360" w:right="-47"/>
        <w:jc w:val="both"/>
        <w:rPr>
          <w:rFonts w:ascii="Verdana" w:hAnsi="Verdana"/>
          <w:iCs/>
        </w:rPr>
      </w:pPr>
      <w:r w:rsidRPr="00CB633A">
        <w:rPr>
          <w:rFonts w:ascii="Verdana" w:hAnsi="Verdana"/>
          <w:lang w:val="pl-PL"/>
        </w:rPr>
        <w:t xml:space="preserve">Przedmiotem niniejszej umowy </w:t>
      </w:r>
      <w:r w:rsidRPr="00CB633A">
        <w:rPr>
          <w:rFonts w:ascii="Verdana" w:hAnsi="Verdana"/>
          <w:color w:val="000000"/>
          <w:lang w:val="pl-PL"/>
        </w:rPr>
        <w:t>jest</w:t>
      </w:r>
      <w:bookmarkStart w:id="0" w:name="_Hlk58842586"/>
      <w:r w:rsidRPr="00CB633A">
        <w:rPr>
          <w:rFonts w:ascii="Verdana" w:hAnsi="Verdana"/>
          <w:color w:val="000000"/>
          <w:lang w:val="pl-PL"/>
        </w:rPr>
        <w:t>:</w:t>
      </w:r>
      <w:r w:rsidR="007101CD" w:rsidRPr="00CB633A">
        <w:rPr>
          <w:rFonts w:ascii="Verdana" w:hAnsi="Verdana"/>
          <w:color w:val="000000"/>
          <w:lang w:val="pl-PL"/>
        </w:rPr>
        <w:t xml:space="preserve"> </w:t>
      </w:r>
      <w:bookmarkStart w:id="1" w:name="_Hlk98922074"/>
      <w:bookmarkEnd w:id="0"/>
      <w:r w:rsidR="00CB633A" w:rsidRPr="00CB633A">
        <w:rPr>
          <w:rFonts w:ascii="Verdana" w:hAnsi="Verdana" w:cs="Arial"/>
          <w:b/>
          <w:color w:val="000000"/>
          <w:lang w:val="pl-PL"/>
        </w:rPr>
        <w:t>Dostawa laptopów dla jednostek AGH - DE-dzp.272-166/25</w:t>
      </w:r>
    </w:p>
    <w:p w14:paraId="77130D12" w14:textId="37A7CA42" w:rsidR="00BA5498" w:rsidRPr="00CB633A" w:rsidRDefault="00BA5498" w:rsidP="009539C9">
      <w:pPr>
        <w:pStyle w:val="Akapitzlist"/>
        <w:numPr>
          <w:ilvl w:val="0"/>
          <w:numId w:val="2"/>
        </w:numPr>
        <w:tabs>
          <w:tab w:val="num" w:pos="360"/>
        </w:tabs>
        <w:ind w:left="360" w:right="-47"/>
        <w:jc w:val="both"/>
        <w:rPr>
          <w:rFonts w:ascii="Verdana" w:hAnsi="Verdana"/>
          <w:iCs/>
        </w:rPr>
      </w:pPr>
      <w:r w:rsidRPr="00CB633A">
        <w:rPr>
          <w:rFonts w:ascii="Verdana" w:hAnsi="Verdana"/>
          <w:lang w:val="pl-PL"/>
        </w:rPr>
        <w:t>Szczegółowa specyfikacja sprzętu</w:t>
      </w:r>
      <w:r w:rsidRPr="00CB633A">
        <w:rPr>
          <w:rFonts w:ascii="Verdana" w:hAnsi="Verdana"/>
        </w:rPr>
        <w:t xml:space="preserve"> </w:t>
      </w:r>
      <w:bookmarkEnd w:id="1"/>
      <w:r w:rsidRPr="00CB633A">
        <w:rPr>
          <w:rFonts w:ascii="Verdana" w:hAnsi="Verdana"/>
        </w:rPr>
        <w:t xml:space="preserve">jest określona w </w:t>
      </w:r>
      <w:r w:rsidRPr="00CB633A">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B519B16"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5C16F8">
        <w:rPr>
          <w:rFonts w:ascii="Verdana" w:hAnsi="Verdana"/>
          <w:sz w:val="20"/>
        </w:rPr>
        <w:t>podpisania umowy,</w:t>
      </w:r>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46031927" w14:textId="28136126"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lastRenderedPageBreak/>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39B737AE"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 miesięcznej gwarancji jakości na urządzeni</w:t>
      </w:r>
      <w:r w:rsidR="00921322">
        <w:rPr>
          <w:rFonts w:ascii="Verdana" w:hAnsi="Verdana"/>
          <w:lang w:val="pl-PL"/>
        </w:rPr>
        <w:t>a</w:t>
      </w:r>
      <w:r w:rsidRPr="001E7B4A">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lastRenderedPageBreak/>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5C16F8"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w:t>
      </w:r>
      <w:r w:rsidRPr="005C16F8">
        <w:rPr>
          <w:rFonts w:ascii="Verdana" w:hAnsi="Verdana"/>
          <w:bCs/>
          <w:lang w:val="pl-PL" w:eastAsia="en-US"/>
        </w:rPr>
        <w:t>serwisowania, przeglądów okresowych, koszty materiałów wymienianych oraz koszty wymiany tych materiałów ponosi Sprzedawca.</w:t>
      </w:r>
    </w:p>
    <w:p w14:paraId="77B5089F" w14:textId="18271DBD"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 xml:space="preserve">Czas reakcji na zgłoszenie usterki </w:t>
      </w:r>
      <w:r w:rsidR="003A641F" w:rsidRPr="005C16F8">
        <w:rPr>
          <w:rFonts w:ascii="Verdana" w:hAnsi="Verdana"/>
          <w:bCs/>
          <w:lang w:val="pl-PL" w:eastAsia="en-US"/>
        </w:rPr>
        <w:t xml:space="preserve">do </w:t>
      </w:r>
      <w:r w:rsidR="00187BD7">
        <w:rPr>
          <w:rFonts w:ascii="Verdana" w:hAnsi="Verdana"/>
          <w:bCs/>
          <w:lang w:val="pl-PL" w:eastAsia="en-US"/>
        </w:rPr>
        <w:t>następnego dnia roboczego</w:t>
      </w:r>
      <w:r w:rsidR="00760199" w:rsidRPr="005C16F8">
        <w:rPr>
          <w:rFonts w:ascii="Verdana" w:hAnsi="Verdana"/>
          <w:bCs/>
          <w:lang w:val="pl-PL" w:eastAsia="en-US"/>
        </w:rPr>
        <w:t xml:space="preserve"> </w:t>
      </w:r>
      <w:r w:rsidRPr="005C16F8">
        <w:rPr>
          <w:rFonts w:ascii="Verdana" w:hAnsi="Verdana"/>
          <w:bCs/>
          <w:lang w:val="pl-PL" w:eastAsia="en-US"/>
        </w:rPr>
        <w:t xml:space="preserve">od momentu zgłoszenia, czas naprawy nie dłuższy niż </w:t>
      </w:r>
      <w:r w:rsidR="005C16F8" w:rsidRPr="005C16F8">
        <w:rPr>
          <w:rFonts w:ascii="Verdana" w:hAnsi="Verdana"/>
          <w:b/>
          <w:lang w:val="pl-PL" w:eastAsia="en-US"/>
        </w:rPr>
        <w:t>5</w:t>
      </w:r>
      <w:r w:rsidR="00147CBD" w:rsidRPr="005C16F8">
        <w:rPr>
          <w:rFonts w:ascii="Verdana" w:hAnsi="Verdana"/>
          <w:b/>
          <w:lang w:val="pl-PL" w:eastAsia="en-US"/>
        </w:rPr>
        <w:t xml:space="preserve"> dni</w:t>
      </w:r>
      <w:r w:rsidR="005C16F8" w:rsidRPr="005C16F8">
        <w:rPr>
          <w:rFonts w:ascii="Verdana" w:hAnsi="Verdana"/>
          <w:b/>
          <w:lang w:val="pl-PL" w:eastAsia="en-US"/>
        </w:rPr>
        <w:t xml:space="preserve"> roboczych</w:t>
      </w:r>
      <w:r w:rsidR="00147CBD" w:rsidRPr="005C16F8">
        <w:rPr>
          <w:rFonts w:ascii="Verdana" w:hAnsi="Verdana"/>
          <w:bCs/>
          <w:lang w:val="pl-PL" w:eastAsia="en-US"/>
        </w:rPr>
        <w:t xml:space="preserve"> </w:t>
      </w:r>
      <w:r w:rsidRPr="005C16F8">
        <w:rPr>
          <w:rFonts w:ascii="Verdana" w:hAnsi="Verdana"/>
          <w:bCs/>
          <w:lang w:val="pl-PL" w:eastAsia="en-US"/>
        </w:rPr>
        <w:t xml:space="preserve"> od momentu zgłoszenia.</w:t>
      </w:r>
      <w:r w:rsidR="00434027" w:rsidRPr="005C16F8">
        <w:rPr>
          <w:lang w:val="pl-PL"/>
        </w:rPr>
        <w:t xml:space="preserve"> </w:t>
      </w:r>
    </w:p>
    <w:p w14:paraId="7718C374" w14:textId="47EE2F31"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 xml:space="preserve">Wszelkie zgłoszenia usterek (wad) będą przekazywane Sprzedawcy e-mailem na adres: …………………, za zwrotnym potwierdzeniem odbioru zgłoszenia na </w:t>
      </w:r>
      <w:r w:rsidR="009E787A" w:rsidRPr="005C16F8">
        <w:rPr>
          <w:rFonts w:ascii="Verdana" w:hAnsi="Verdana"/>
          <w:bCs/>
          <w:lang w:val="pl-PL" w:eastAsia="en-US"/>
        </w:rPr>
        <w:t xml:space="preserve">adres e-mail </w:t>
      </w:r>
      <w:r w:rsidRPr="005C16F8">
        <w:rPr>
          <w:rFonts w:ascii="Verdana" w:hAnsi="Verdana"/>
          <w:bCs/>
          <w:lang w:val="pl-PL" w:eastAsia="en-US"/>
        </w:rPr>
        <w:t>Kupującego ………………</w:t>
      </w:r>
      <w:r w:rsidR="009E787A" w:rsidRPr="005C16F8">
        <w:rPr>
          <w:rFonts w:ascii="Verdana" w:hAnsi="Verdana"/>
          <w:bCs/>
          <w:lang w:val="pl-PL" w:eastAsia="en-US"/>
        </w:rPr>
        <w:t>…………….</w:t>
      </w:r>
      <w:r w:rsidRPr="005C16F8">
        <w:rPr>
          <w:rFonts w:ascii="Verdana" w:hAnsi="Verdana"/>
          <w:bCs/>
          <w:lang w:val="pl-PL" w:eastAsia="en-US"/>
        </w:rPr>
        <w:t xml:space="preserve">   .</w:t>
      </w:r>
    </w:p>
    <w:p w14:paraId="0C0F378C" w14:textId="77777777"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0085E2D6" w:rsidR="00BA5498" w:rsidRPr="005C16F8"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 xml:space="preserve">Jeśli czas usunięcia wady lub usterki będzie przekraczał </w:t>
      </w:r>
      <w:r w:rsidR="005C16F8" w:rsidRPr="005C16F8">
        <w:rPr>
          <w:rFonts w:ascii="Verdana" w:hAnsi="Verdana"/>
          <w:b/>
          <w:lang w:val="pl-PL" w:eastAsia="en-US"/>
        </w:rPr>
        <w:t>5</w:t>
      </w:r>
      <w:r w:rsidR="00434027" w:rsidRPr="005C16F8">
        <w:rPr>
          <w:rFonts w:ascii="Verdana" w:hAnsi="Verdana"/>
          <w:b/>
          <w:lang w:val="pl-PL" w:eastAsia="en-US"/>
        </w:rPr>
        <w:t xml:space="preserve"> </w:t>
      </w:r>
      <w:r w:rsidRPr="005C16F8">
        <w:rPr>
          <w:rFonts w:ascii="Verdana" w:hAnsi="Verdana"/>
          <w:b/>
          <w:lang w:val="pl-PL" w:eastAsia="en-US"/>
        </w:rPr>
        <w:t>dni</w:t>
      </w:r>
      <w:r w:rsidR="005C16F8" w:rsidRPr="005C16F8">
        <w:rPr>
          <w:rFonts w:ascii="Verdana" w:hAnsi="Verdana"/>
          <w:b/>
          <w:lang w:val="pl-PL" w:eastAsia="en-US"/>
        </w:rPr>
        <w:t xml:space="preserve"> roboczych</w:t>
      </w:r>
      <w:r w:rsidRPr="005C16F8">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5C16F8">
        <w:rPr>
          <w:rFonts w:ascii="Verdana" w:hAnsi="Verdana"/>
          <w:bCs/>
          <w:lang w:val="pl-PL" w:eastAsia="en-US"/>
        </w:rPr>
        <w:t>W przypadku naprawy sprzętu w siedzibie Zamawiającego Sprzedawca zobowiązuje się do stosowania się do wskazówek i zaleceń</w:t>
      </w:r>
      <w:r w:rsidRPr="001E7B4A">
        <w:rPr>
          <w:rFonts w:ascii="Verdana" w:hAnsi="Verdana"/>
          <w:bCs/>
          <w:lang w:val="pl-PL" w:eastAsia="en-US"/>
        </w:rPr>
        <w:t xml:space="preserve">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Zmiany Umowy, o których mowa w ust. 1 muszą być dokonywane z zachowaniem </w:t>
      </w:r>
      <w:r w:rsidRPr="001E7B4A">
        <w:rPr>
          <w:rFonts w:ascii="Verdana" w:eastAsia="SimSun" w:hAnsi="Verdana"/>
          <w:color w:val="000000"/>
          <w:kern w:val="3"/>
          <w:lang w:val="pl-PL"/>
        </w:rPr>
        <w:lastRenderedPageBreak/>
        <w:t>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5"/>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14</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1D28E1CC" w:rsidR="00BA5498" w:rsidRPr="001E7B4A" w:rsidRDefault="00BA5498" w:rsidP="00BA5498">
      <w:pPr>
        <w:jc w:val="center"/>
        <w:rPr>
          <w:rFonts w:ascii="Verdana" w:hAnsi="Verdana"/>
          <w:b/>
          <w:lang w:val="pl-PL"/>
        </w:rPr>
      </w:pPr>
      <w:r w:rsidRPr="001E7B4A">
        <w:rPr>
          <w:rFonts w:ascii="Verdana" w:hAnsi="Verdana"/>
          <w:b/>
          <w:lang w:val="pl-PL"/>
        </w:rPr>
        <w:t>§1</w:t>
      </w:r>
      <w:r w:rsidR="00187BD7">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5CD5720B"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187BD7">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210DBA3F"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187BD7">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1B42D52C"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187BD7">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672A2398" w:rsidR="008400D7" w:rsidRDefault="008400D7" w:rsidP="00BA5498">
      <w:pPr>
        <w:widowControl w:val="0"/>
        <w:autoSpaceDE w:val="0"/>
        <w:autoSpaceDN w:val="0"/>
        <w:jc w:val="right"/>
        <w:textAlignment w:val="baseline"/>
        <w:rPr>
          <w:rFonts w:ascii="Verdana" w:hAnsi="Verdana" w:cs="Arial"/>
          <w:lang w:val="pl-PL"/>
        </w:rPr>
      </w:pPr>
    </w:p>
    <w:p w14:paraId="56A471FB" w14:textId="7DB59C5F" w:rsidR="00E905DF" w:rsidRDefault="00E905DF" w:rsidP="00BA5498">
      <w:pPr>
        <w:widowControl w:val="0"/>
        <w:autoSpaceDE w:val="0"/>
        <w:autoSpaceDN w:val="0"/>
        <w:jc w:val="right"/>
        <w:textAlignment w:val="baseline"/>
        <w:rPr>
          <w:rFonts w:ascii="Verdana" w:hAnsi="Verdana" w:cs="Arial"/>
          <w:lang w:val="pl-PL"/>
        </w:rPr>
      </w:pPr>
    </w:p>
    <w:p w14:paraId="3B3CE1D2" w14:textId="29B01220" w:rsidR="00E905DF" w:rsidRDefault="00E905DF" w:rsidP="00BA5498">
      <w:pPr>
        <w:widowControl w:val="0"/>
        <w:autoSpaceDE w:val="0"/>
        <w:autoSpaceDN w:val="0"/>
        <w:jc w:val="right"/>
        <w:textAlignment w:val="baseline"/>
        <w:rPr>
          <w:rFonts w:ascii="Verdana" w:hAnsi="Verdana" w:cs="Arial"/>
          <w:lang w:val="pl-PL"/>
        </w:rPr>
      </w:pPr>
    </w:p>
    <w:p w14:paraId="62B4317C" w14:textId="35DB5669" w:rsidR="00E905DF" w:rsidRDefault="00E905DF" w:rsidP="00BA5498">
      <w:pPr>
        <w:widowControl w:val="0"/>
        <w:autoSpaceDE w:val="0"/>
        <w:autoSpaceDN w:val="0"/>
        <w:jc w:val="right"/>
        <w:textAlignment w:val="baseline"/>
        <w:rPr>
          <w:rFonts w:ascii="Verdana" w:hAnsi="Verdana" w:cs="Arial"/>
          <w:lang w:val="pl-PL"/>
        </w:rPr>
      </w:pPr>
    </w:p>
    <w:p w14:paraId="3A8ED75B" w14:textId="14E89667" w:rsidR="00E905DF" w:rsidRDefault="00E905DF" w:rsidP="00BA5498">
      <w:pPr>
        <w:widowControl w:val="0"/>
        <w:autoSpaceDE w:val="0"/>
        <w:autoSpaceDN w:val="0"/>
        <w:jc w:val="right"/>
        <w:textAlignment w:val="baseline"/>
        <w:rPr>
          <w:rFonts w:ascii="Verdana" w:hAnsi="Verdana" w:cs="Arial"/>
          <w:lang w:val="pl-PL"/>
        </w:rPr>
      </w:pPr>
    </w:p>
    <w:p w14:paraId="39DEA6D0" w14:textId="2DB258A6" w:rsidR="00E905DF" w:rsidRDefault="00E905DF" w:rsidP="00BA5498">
      <w:pPr>
        <w:widowControl w:val="0"/>
        <w:autoSpaceDE w:val="0"/>
        <w:autoSpaceDN w:val="0"/>
        <w:jc w:val="right"/>
        <w:textAlignment w:val="baseline"/>
        <w:rPr>
          <w:rFonts w:ascii="Verdana" w:hAnsi="Verdana" w:cs="Arial"/>
          <w:lang w:val="pl-PL"/>
        </w:rPr>
      </w:pPr>
    </w:p>
    <w:p w14:paraId="2DFF9F0A" w14:textId="42850817" w:rsidR="00E905DF" w:rsidRDefault="00E905DF" w:rsidP="00BA5498">
      <w:pPr>
        <w:widowControl w:val="0"/>
        <w:autoSpaceDE w:val="0"/>
        <w:autoSpaceDN w:val="0"/>
        <w:jc w:val="right"/>
        <w:textAlignment w:val="baseline"/>
        <w:rPr>
          <w:rFonts w:ascii="Verdana" w:hAnsi="Verdana" w:cs="Arial"/>
          <w:lang w:val="pl-PL"/>
        </w:rPr>
      </w:pPr>
    </w:p>
    <w:p w14:paraId="049442CF" w14:textId="46D3BA9E" w:rsidR="00E905DF" w:rsidRDefault="00E905DF" w:rsidP="00BA5498">
      <w:pPr>
        <w:widowControl w:val="0"/>
        <w:autoSpaceDE w:val="0"/>
        <w:autoSpaceDN w:val="0"/>
        <w:jc w:val="right"/>
        <w:textAlignment w:val="baseline"/>
        <w:rPr>
          <w:rFonts w:ascii="Verdana" w:hAnsi="Verdana" w:cs="Arial"/>
          <w:lang w:val="pl-PL"/>
        </w:rPr>
      </w:pPr>
    </w:p>
    <w:p w14:paraId="43AB1AD0" w14:textId="1630681E" w:rsidR="00E905DF" w:rsidRDefault="00E905DF" w:rsidP="00BA5498">
      <w:pPr>
        <w:widowControl w:val="0"/>
        <w:autoSpaceDE w:val="0"/>
        <w:autoSpaceDN w:val="0"/>
        <w:jc w:val="right"/>
        <w:textAlignment w:val="baseline"/>
        <w:rPr>
          <w:rFonts w:ascii="Verdana" w:hAnsi="Verdana" w:cs="Arial"/>
          <w:lang w:val="pl-PL"/>
        </w:rPr>
      </w:pPr>
    </w:p>
    <w:p w14:paraId="5A171679" w14:textId="42C5F60D" w:rsidR="00E905DF" w:rsidRDefault="00E905DF" w:rsidP="00BA5498">
      <w:pPr>
        <w:widowControl w:val="0"/>
        <w:autoSpaceDE w:val="0"/>
        <w:autoSpaceDN w:val="0"/>
        <w:jc w:val="right"/>
        <w:textAlignment w:val="baseline"/>
        <w:rPr>
          <w:rFonts w:ascii="Verdana" w:hAnsi="Verdana" w:cs="Arial"/>
          <w:lang w:val="pl-PL"/>
        </w:rPr>
      </w:pPr>
    </w:p>
    <w:p w14:paraId="3F7D1F3F" w14:textId="3E249B83" w:rsidR="00E905DF" w:rsidRDefault="00E905DF" w:rsidP="00BA5498">
      <w:pPr>
        <w:widowControl w:val="0"/>
        <w:autoSpaceDE w:val="0"/>
        <w:autoSpaceDN w:val="0"/>
        <w:jc w:val="right"/>
        <w:textAlignment w:val="baseline"/>
        <w:rPr>
          <w:rFonts w:ascii="Verdana" w:hAnsi="Verdana" w:cs="Arial"/>
          <w:lang w:val="pl-PL"/>
        </w:rPr>
      </w:pPr>
    </w:p>
    <w:p w14:paraId="1D6ED273" w14:textId="3F8C41CC" w:rsidR="00E905DF" w:rsidRDefault="00E905DF" w:rsidP="00BA5498">
      <w:pPr>
        <w:widowControl w:val="0"/>
        <w:autoSpaceDE w:val="0"/>
        <w:autoSpaceDN w:val="0"/>
        <w:jc w:val="right"/>
        <w:textAlignment w:val="baseline"/>
        <w:rPr>
          <w:rFonts w:ascii="Verdana" w:hAnsi="Verdana" w:cs="Arial"/>
          <w:lang w:val="pl-PL"/>
        </w:rPr>
      </w:pPr>
    </w:p>
    <w:p w14:paraId="02C4F58C" w14:textId="590CA572" w:rsidR="00E905DF" w:rsidRDefault="00E905DF" w:rsidP="00BA5498">
      <w:pPr>
        <w:widowControl w:val="0"/>
        <w:autoSpaceDE w:val="0"/>
        <w:autoSpaceDN w:val="0"/>
        <w:jc w:val="right"/>
        <w:textAlignment w:val="baseline"/>
        <w:rPr>
          <w:rFonts w:ascii="Verdana" w:hAnsi="Verdana" w:cs="Arial"/>
          <w:lang w:val="pl-PL"/>
        </w:rPr>
      </w:pPr>
    </w:p>
    <w:p w14:paraId="5533D8FD" w14:textId="411832D5" w:rsidR="00E905DF" w:rsidRDefault="00E905DF" w:rsidP="00BA5498">
      <w:pPr>
        <w:widowControl w:val="0"/>
        <w:autoSpaceDE w:val="0"/>
        <w:autoSpaceDN w:val="0"/>
        <w:jc w:val="right"/>
        <w:textAlignment w:val="baseline"/>
        <w:rPr>
          <w:rFonts w:ascii="Verdana" w:hAnsi="Verdana" w:cs="Arial"/>
          <w:lang w:val="pl-PL"/>
        </w:rPr>
      </w:pPr>
    </w:p>
    <w:p w14:paraId="5862F5CF" w14:textId="677CFDA2" w:rsidR="00E905DF" w:rsidRDefault="00E905DF" w:rsidP="00BA5498">
      <w:pPr>
        <w:widowControl w:val="0"/>
        <w:autoSpaceDE w:val="0"/>
        <w:autoSpaceDN w:val="0"/>
        <w:jc w:val="right"/>
        <w:textAlignment w:val="baseline"/>
        <w:rPr>
          <w:rFonts w:ascii="Verdana" w:hAnsi="Verdana" w:cs="Arial"/>
          <w:lang w:val="pl-PL"/>
        </w:rPr>
      </w:pPr>
    </w:p>
    <w:p w14:paraId="411B1E39" w14:textId="4863398A" w:rsidR="00E905DF" w:rsidRDefault="00E905DF" w:rsidP="00BA5498">
      <w:pPr>
        <w:widowControl w:val="0"/>
        <w:autoSpaceDE w:val="0"/>
        <w:autoSpaceDN w:val="0"/>
        <w:jc w:val="right"/>
        <w:textAlignment w:val="baseline"/>
        <w:rPr>
          <w:rFonts w:ascii="Verdana" w:hAnsi="Verdana" w:cs="Arial"/>
          <w:lang w:val="pl-PL"/>
        </w:rPr>
      </w:pPr>
    </w:p>
    <w:p w14:paraId="21A32BE4" w14:textId="0BD78B9E" w:rsidR="00E905DF" w:rsidRDefault="00E905DF" w:rsidP="00BA5498">
      <w:pPr>
        <w:widowControl w:val="0"/>
        <w:autoSpaceDE w:val="0"/>
        <w:autoSpaceDN w:val="0"/>
        <w:jc w:val="right"/>
        <w:textAlignment w:val="baseline"/>
        <w:rPr>
          <w:rFonts w:ascii="Verdana" w:hAnsi="Verdana" w:cs="Arial"/>
          <w:lang w:val="pl-PL"/>
        </w:rPr>
      </w:pPr>
    </w:p>
    <w:p w14:paraId="6713F24E" w14:textId="0343863D" w:rsidR="00E905DF" w:rsidRDefault="00E905DF" w:rsidP="00BA5498">
      <w:pPr>
        <w:widowControl w:val="0"/>
        <w:autoSpaceDE w:val="0"/>
        <w:autoSpaceDN w:val="0"/>
        <w:jc w:val="right"/>
        <w:textAlignment w:val="baseline"/>
        <w:rPr>
          <w:rFonts w:ascii="Verdana" w:hAnsi="Verdana" w:cs="Arial"/>
          <w:lang w:val="pl-PL"/>
        </w:rPr>
      </w:pPr>
    </w:p>
    <w:p w14:paraId="508174DA" w14:textId="116CACDC" w:rsidR="00E905DF" w:rsidRDefault="00E905DF" w:rsidP="00BA5498">
      <w:pPr>
        <w:widowControl w:val="0"/>
        <w:autoSpaceDE w:val="0"/>
        <w:autoSpaceDN w:val="0"/>
        <w:jc w:val="right"/>
        <w:textAlignment w:val="baseline"/>
        <w:rPr>
          <w:rFonts w:ascii="Verdana" w:hAnsi="Verdana" w:cs="Arial"/>
          <w:lang w:val="pl-PL"/>
        </w:rPr>
      </w:pPr>
    </w:p>
    <w:p w14:paraId="1130405A" w14:textId="03217AAA" w:rsidR="00E905DF" w:rsidRDefault="00E905DF" w:rsidP="00BA5498">
      <w:pPr>
        <w:widowControl w:val="0"/>
        <w:autoSpaceDE w:val="0"/>
        <w:autoSpaceDN w:val="0"/>
        <w:jc w:val="right"/>
        <w:textAlignment w:val="baseline"/>
        <w:rPr>
          <w:rFonts w:ascii="Verdana" w:hAnsi="Verdana" w:cs="Arial"/>
          <w:lang w:val="pl-PL"/>
        </w:rPr>
      </w:pPr>
    </w:p>
    <w:p w14:paraId="366B878D" w14:textId="563C041D" w:rsidR="00E905DF" w:rsidRDefault="00E905DF" w:rsidP="00BA5498">
      <w:pPr>
        <w:widowControl w:val="0"/>
        <w:autoSpaceDE w:val="0"/>
        <w:autoSpaceDN w:val="0"/>
        <w:jc w:val="right"/>
        <w:textAlignment w:val="baseline"/>
        <w:rPr>
          <w:rFonts w:ascii="Verdana" w:hAnsi="Verdana" w:cs="Arial"/>
          <w:lang w:val="pl-PL"/>
        </w:rPr>
      </w:pPr>
    </w:p>
    <w:p w14:paraId="5776BFD9" w14:textId="01AAD695" w:rsidR="00E905DF" w:rsidRDefault="00E905DF" w:rsidP="00BA5498">
      <w:pPr>
        <w:widowControl w:val="0"/>
        <w:autoSpaceDE w:val="0"/>
        <w:autoSpaceDN w:val="0"/>
        <w:jc w:val="right"/>
        <w:textAlignment w:val="baseline"/>
        <w:rPr>
          <w:rFonts w:ascii="Verdana" w:hAnsi="Verdana" w:cs="Arial"/>
          <w:lang w:val="pl-PL"/>
        </w:rPr>
      </w:pPr>
    </w:p>
    <w:p w14:paraId="11F6B114" w14:textId="3FF4006B" w:rsidR="00E905DF" w:rsidRDefault="00E905DF" w:rsidP="00BA5498">
      <w:pPr>
        <w:widowControl w:val="0"/>
        <w:autoSpaceDE w:val="0"/>
        <w:autoSpaceDN w:val="0"/>
        <w:jc w:val="right"/>
        <w:textAlignment w:val="baseline"/>
        <w:rPr>
          <w:rFonts w:ascii="Verdana" w:hAnsi="Verdana" w:cs="Arial"/>
          <w:lang w:val="pl-PL"/>
        </w:rPr>
      </w:pPr>
    </w:p>
    <w:p w14:paraId="0EC0E38A" w14:textId="18E5D05F" w:rsidR="00E905DF" w:rsidRDefault="00E905DF" w:rsidP="00BA5498">
      <w:pPr>
        <w:widowControl w:val="0"/>
        <w:autoSpaceDE w:val="0"/>
        <w:autoSpaceDN w:val="0"/>
        <w:jc w:val="right"/>
        <w:textAlignment w:val="baseline"/>
        <w:rPr>
          <w:rFonts w:ascii="Verdana" w:hAnsi="Verdana" w:cs="Arial"/>
          <w:lang w:val="pl-PL"/>
        </w:rPr>
      </w:pPr>
    </w:p>
    <w:p w14:paraId="43777892" w14:textId="59594B62" w:rsidR="00E905DF" w:rsidRDefault="00E905DF" w:rsidP="00BA5498">
      <w:pPr>
        <w:widowControl w:val="0"/>
        <w:autoSpaceDE w:val="0"/>
        <w:autoSpaceDN w:val="0"/>
        <w:jc w:val="right"/>
        <w:textAlignment w:val="baseline"/>
        <w:rPr>
          <w:rFonts w:ascii="Verdana" w:hAnsi="Verdana" w:cs="Arial"/>
          <w:lang w:val="pl-PL"/>
        </w:rPr>
      </w:pPr>
    </w:p>
    <w:p w14:paraId="51ADE058" w14:textId="16845F78" w:rsidR="00E905DF" w:rsidRDefault="00E905DF" w:rsidP="00BA5498">
      <w:pPr>
        <w:widowControl w:val="0"/>
        <w:autoSpaceDE w:val="0"/>
        <w:autoSpaceDN w:val="0"/>
        <w:jc w:val="right"/>
        <w:textAlignment w:val="baseline"/>
        <w:rPr>
          <w:rFonts w:ascii="Verdana" w:hAnsi="Verdana" w:cs="Arial"/>
          <w:lang w:val="pl-PL"/>
        </w:rPr>
      </w:pPr>
    </w:p>
    <w:p w14:paraId="6F4F4DB7" w14:textId="50655E7D" w:rsidR="00E905DF" w:rsidRDefault="00E905DF"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bookmarkStart w:id="6" w:name="_GoBack"/>
      <w:bookmarkEnd w:id="6"/>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03682" w14:textId="77777777" w:rsidR="00C03E30" w:rsidRDefault="00C03E30">
      <w:r>
        <w:separator/>
      </w:r>
    </w:p>
  </w:endnote>
  <w:endnote w:type="continuationSeparator" w:id="0">
    <w:p w14:paraId="6B8417EA" w14:textId="77777777" w:rsidR="00C03E30" w:rsidRDefault="00C03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D3650" w14:textId="77777777" w:rsidR="00C03E30" w:rsidRDefault="00C03E30">
      <w:r>
        <w:separator/>
      </w:r>
    </w:p>
  </w:footnote>
  <w:footnote w:type="continuationSeparator" w:id="0">
    <w:p w14:paraId="65926E58" w14:textId="77777777" w:rsidR="00C03E30" w:rsidRDefault="00C03E3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87BD7"/>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90F6F"/>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92945"/>
    <w:rsid w:val="00496551"/>
    <w:rsid w:val="004A692C"/>
    <w:rsid w:val="004C3C3F"/>
    <w:rsid w:val="004C4EC3"/>
    <w:rsid w:val="0050219D"/>
    <w:rsid w:val="00512FD2"/>
    <w:rsid w:val="00523F87"/>
    <w:rsid w:val="00582174"/>
    <w:rsid w:val="00593CEB"/>
    <w:rsid w:val="005C16F8"/>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921322"/>
    <w:rsid w:val="0092337E"/>
    <w:rsid w:val="0092730E"/>
    <w:rsid w:val="009561DA"/>
    <w:rsid w:val="00966026"/>
    <w:rsid w:val="00980B88"/>
    <w:rsid w:val="0098432D"/>
    <w:rsid w:val="009924EB"/>
    <w:rsid w:val="00997B0E"/>
    <w:rsid w:val="009A694A"/>
    <w:rsid w:val="009A7064"/>
    <w:rsid w:val="009C3C3E"/>
    <w:rsid w:val="009C4826"/>
    <w:rsid w:val="009E787A"/>
    <w:rsid w:val="009F69DB"/>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268A4"/>
    <w:rsid w:val="00B40FE0"/>
    <w:rsid w:val="00BA1B11"/>
    <w:rsid w:val="00BA53AC"/>
    <w:rsid w:val="00BA5498"/>
    <w:rsid w:val="00BB3FA6"/>
    <w:rsid w:val="00BD0C12"/>
    <w:rsid w:val="00BD5E3D"/>
    <w:rsid w:val="00C03E30"/>
    <w:rsid w:val="00C07E7C"/>
    <w:rsid w:val="00C12A61"/>
    <w:rsid w:val="00C14141"/>
    <w:rsid w:val="00C2196F"/>
    <w:rsid w:val="00C23E95"/>
    <w:rsid w:val="00C63158"/>
    <w:rsid w:val="00C74D2A"/>
    <w:rsid w:val="00C77119"/>
    <w:rsid w:val="00C836D6"/>
    <w:rsid w:val="00C923E8"/>
    <w:rsid w:val="00C93478"/>
    <w:rsid w:val="00CB633A"/>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905DF"/>
    <w:rsid w:val="00ED7A5A"/>
    <w:rsid w:val="00EE6740"/>
    <w:rsid w:val="00EF0390"/>
    <w:rsid w:val="00EF337C"/>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3186</Words>
  <Characters>21337</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6</cp:revision>
  <cp:lastPrinted>1899-12-31T23:00:00Z</cp:lastPrinted>
  <dcterms:created xsi:type="dcterms:W3CDTF">2025-03-25T14:05:00Z</dcterms:created>
  <dcterms:modified xsi:type="dcterms:W3CDTF">2025-04-02T07:34:00Z</dcterms:modified>
</cp:coreProperties>
</file>