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3902FF8E" w14:textId="060147E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D9587F">
        <w:rPr>
          <w:rFonts w:ascii="Times New Roman" w:hAnsi="Times New Roman"/>
          <w:b/>
        </w:rPr>
        <w:t>15</w:t>
      </w:r>
      <w:r w:rsidR="001478CE" w:rsidRPr="00E444E2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09C1BEDB" w:rsidR="002C52F2" w:rsidRPr="001478CE" w:rsidRDefault="001F027E" w:rsidP="00D9587F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D9587F" w:rsidRPr="00D9587F">
        <w:rPr>
          <w:rFonts w:ascii="Times New Roman" w:hAnsi="Times New Roman"/>
          <w:b/>
        </w:rPr>
        <w:t xml:space="preserve">Warsztaty dla uczniów w ramach projektu „Poprawa dostępności architektonicznej i edukacyjno-społecznej </w:t>
      </w:r>
      <w:r w:rsidR="00BE0DA0">
        <w:rPr>
          <w:rFonts w:ascii="Times New Roman" w:hAnsi="Times New Roman"/>
          <w:b/>
        </w:rPr>
        <w:br/>
      </w:r>
      <w:r w:rsidR="00D9587F" w:rsidRPr="00D9587F">
        <w:rPr>
          <w:rFonts w:ascii="Times New Roman" w:hAnsi="Times New Roman"/>
          <w:b/>
        </w:rPr>
        <w:t xml:space="preserve">w I Liceum Ogólnokształcącym im. Jarosława Dąbrowskiego w Rawiczu. </w:t>
      </w:r>
    </w:p>
    <w:p w14:paraId="5055668B" w14:textId="2C3B6830" w:rsidR="00AA3B8A" w:rsidRPr="006910B2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062BF9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AE2FBC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04427FD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7,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860DA61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24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507</w:t>
      </w:r>
      <w:r w:rsidR="009108C3">
        <w:rPr>
          <w:iCs/>
          <w:color w:val="222222"/>
          <w:sz w:val="22"/>
          <w:szCs w:val="22"/>
        </w:rPr>
        <w:t xml:space="preserve"> ze zm.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4BD94690" w14:textId="3E6EDE59" w:rsidR="00AA3B8A" w:rsidRPr="005A3244" w:rsidRDefault="00EA7114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Pr="00E0773F">
        <w:rPr>
          <w:sz w:val="22"/>
          <w:szCs w:val="22"/>
        </w:rPr>
        <w:t xml:space="preserve">, że </w:t>
      </w:r>
      <w:r w:rsidR="00D76A22" w:rsidRPr="00E0773F">
        <w:rPr>
          <w:sz w:val="22"/>
          <w:szCs w:val="22"/>
        </w:rPr>
        <w:t xml:space="preserve">osoby wykonujące usługę nie figurują w Rejestrze Sprawców Przestępstw </w:t>
      </w:r>
      <w:r w:rsidR="00D76A22" w:rsidRPr="00E0773F">
        <w:rPr>
          <w:sz w:val="22"/>
          <w:szCs w:val="22"/>
        </w:rPr>
        <w:br/>
        <w:t xml:space="preserve">na Tle Seksualnym, o którym mowa w art. 4 ustawy </w:t>
      </w:r>
      <w:r w:rsidR="00D76A22" w:rsidRPr="00E0773F">
        <w:rPr>
          <w:bCs/>
          <w:sz w:val="22"/>
          <w:szCs w:val="22"/>
        </w:rPr>
        <w:t xml:space="preserve">z dnia 13 maja 2016 r. </w:t>
      </w:r>
      <w:r w:rsidR="00D76A22" w:rsidRPr="00E0773F">
        <w:rPr>
          <w:bCs/>
          <w:sz w:val="22"/>
          <w:szCs w:val="22"/>
        </w:rPr>
        <w:br/>
        <w:t xml:space="preserve">o </w:t>
      </w:r>
      <w:r w:rsidR="00D76A22" w:rsidRPr="005A3244">
        <w:rPr>
          <w:bCs/>
          <w:sz w:val="22"/>
          <w:szCs w:val="22"/>
        </w:rPr>
        <w:t>przeciwdziałaniu zagrożeniom przestępczością na tle seksualnym (</w:t>
      </w:r>
      <w:r w:rsidR="00D80B68" w:rsidRPr="005A3244">
        <w:rPr>
          <w:bCs/>
          <w:sz w:val="22"/>
          <w:szCs w:val="22"/>
        </w:rPr>
        <w:t xml:space="preserve">Dz.U. z 2024 r. poz. </w:t>
      </w:r>
      <w:hyperlink r:id="rId8" w:history="1">
        <w:r w:rsidR="00067F3A" w:rsidRPr="005A3244">
          <w:rPr>
            <w:rStyle w:val="Hipercze"/>
            <w:color w:val="auto"/>
            <w:sz w:val="22"/>
            <w:szCs w:val="22"/>
            <w:u w:val="none"/>
          </w:rPr>
          <w:t>1802</w:t>
        </w:r>
      </w:hyperlink>
      <w:r w:rsidR="00D76A22" w:rsidRPr="005A3244">
        <w:rPr>
          <w:sz w:val="22"/>
          <w:szCs w:val="22"/>
        </w:rPr>
        <w:t>).</w:t>
      </w:r>
    </w:p>
    <w:p w14:paraId="58B6314A" w14:textId="7A42BF87" w:rsidR="00471E0A" w:rsidRPr="005A3244" w:rsidRDefault="00471E0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5A3244">
        <w:rPr>
          <w:sz w:val="22"/>
          <w:szCs w:val="22"/>
        </w:rPr>
        <w:t xml:space="preserve">Oświadczam, że osoby wyznaczone do realizacji zamówienia nie figurują w Rejestrze KRK </w:t>
      </w:r>
      <w:r w:rsidR="00B000A4" w:rsidRPr="005A3244">
        <w:rPr>
          <w:sz w:val="22"/>
          <w:szCs w:val="22"/>
        </w:rPr>
        <w:t xml:space="preserve">w zakresie </w:t>
      </w:r>
      <w:r w:rsidR="005A3244" w:rsidRPr="005A3244">
        <w:rPr>
          <w:sz w:val="22"/>
          <w:szCs w:val="22"/>
        </w:rPr>
        <w:t>przestępstw wskazanych w art. 21 ust. 3 ustawy o Krajowym Rejestrze Karnym, wykluczających pracę z dziećmi.</w:t>
      </w:r>
    </w:p>
    <w:p w14:paraId="70D22C13" w14:textId="015BABBA" w:rsidR="00AA3B8A" w:rsidRPr="00783B2A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1B4DA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1B4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629AC7A8" w:rsidR="00783B2A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56858872" w14:textId="77777777" w:rsidR="001B4DA7" w:rsidRDefault="001B4DA7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2911A82" w14:textId="77777777" w:rsidR="00D9587F" w:rsidRPr="00D635F6" w:rsidRDefault="00D9587F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B906C1F" w14:textId="7495851E" w:rsidR="00783B2A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headerReference w:type="default" r:id="rId9"/>
      <w:footerReference w:type="default" r:id="rId10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7A1A3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486C3" w14:textId="09899D26" w:rsidR="00D9587F" w:rsidRDefault="00D9587F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86C9406" wp14:editId="74F77793">
          <wp:simplePos x="0" y="0"/>
          <wp:positionH relativeFrom="column">
            <wp:posOffset>-280670</wp:posOffset>
          </wp:positionH>
          <wp:positionV relativeFrom="paragraph">
            <wp:posOffset>-307975</wp:posOffset>
          </wp:positionV>
          <wp:extent cx="6358890" cy="609600"/>
          <wp:effectExtent l="0" t="0" r="0" b="0"/>
          <wp:wrapSquare wrapText="bothSides"/>
          <wp:docPr id="18962076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889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23A4"/>
    <w:rsid w:val="001144A0"/>
    <w:rsid w:val="00131BA1"/>
    <w:rsid w:val="00146087"/>
    <w:rsid w:val="001478CE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F6E"/>
    <w:rsid w:val="00484F88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75C7"/>
    <w:rsid w:val="00560300"/>
    <w:rsid w:val="005641F0"/>
    <w:rsid w:val="00574EFE"/>
    <w:rsid w:val="005953BA"/>
    <w:rsid w:val="005A3244"/>
    <w:rsid w:val="005C1920"/>
    <w:rsid w:val="005C39CA"/>
    <w:rsid w:val="005C7E31"/>
    <w:rsid w:val="005D01D7"/>
    <w:rsid w:val="005E176A"/>
    <w:rsid w:val="005E24AA"/>
    <w:rsid w:val="00613AC9"/>
    <w:rsid w:val="00633A8E"/>
    <w:rsid w:val="00634311"/>
    <w:rsid w:val="00641874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87A88"/>
    <w:rsid w:val="00AA3B8A"/>
    <w:rsid w:val="00AB3E76"/>
    <w:rsid w:val="00AE2FBC"/>
    <w:rsid w:val="00AE6FF2"/>
    <w:rsid w:val="00AF7C18"/>
    <w:rsid w:val="00B000A4"/>
    <w:rsid w:val="00B0088C"/>
    <w:rsid w:val="00B15219"/>
    <w:rsid w:val="00B15FD3"/>
    <w:rsid w:val="00B34079"/>
    <w:rsid w:val="00B36ABD"/>
    <w:rsid w:val="00B371B1"/>
    <w:rsid w:val="00B403D6"/>
    <w:rsid w:val="00B61570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7114"/>
    <w:rsid w:val="00EB1A56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18</cp:revision>
  <cp:lastPrinted>2024-04-12T07:44:00Z</cp:lastPrinted>
  <dcterms:created xsi:type="dcterms:W3CDTF">2024-04-12T07:45:00Z</dcterms:created>
  <dcterms:modified xsi:type="dcterms:W3CDTF">2025-03-31T11:01:00Z</dcterms:modified>
</cp:coreProperties>
</file>