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A92065" w:rsidRDefault="006676AE" w:rsidP="006676AE">
      <w:pPr>
        <w:pStyle w:val="Nagwek4"/>
        <w:rPr>
          <w:bCs/>
          <w:i w:val="0"/>
          <w:sz w:val="20"/>
        </w:rPr>
      </w:pPr>
      <w:r w:rsidRPr="00A92065">
        <w:rPr>
          <w:bCs/>
          <w:i w:val="0"/>
          <w:sz w:val="20"/>
        </w:rPr>
        <w:t xml:space="preserve">Załącznik nr </w:t>
      </w:r>
      <w:r w:rsidR="00A92065" w:rsidRPr="00A92065">
        <w:rPr>
          <w:bCs/>
          <w:i w:val="0"/>
          <w:sz w:val="20"/>
        </w:rPr>
        <w:t>6</w:t>
      </w:r>
      <w:r w:rsidR="00B36ABD" w:rsidRPr="00A92065">
        <w:rPr>
          <w:bCs/>
          <w:i w:val="0"/>
          <w:sz w:val="20"/>
        </w:rPr>
        <w:t xml:space="preserve"> do SWZ</w:t>
      </w:r>
    </w:p>
    <w:p w:rsidR="005103B9" w:rsidRPr="00A92065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:rsidR="00C4103F" w:rsidRPr="00A92065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A92065">
        <w:rPr>
          <w:rFonts w:ascii="Times New Roman" w:hAnsi="Times New Roman"/>
          <w:b/>
          <w:sz w:val="20"/>
          <w:szCs w:val="20"/>
        </w:rPr>
        <w:t>Zamawiający</w:t>
      </w:r>
      <w:r w:rsidR="007936D6" w:rsidRPr="00A92065">
        <w:rPr>
          <w:rFonts w:ascii="Times New Roman" w:hAnsi="Times New Roman"/>
          <w:b/>
          <w:sz w:val="20"/>
          <w:szCs w:val="20"/>
        </w:rPr>
        <w:t>:</w:t>
      </w:r>
    </w:p>
    <w:p w:rsidR="006676AE" w:rsidRPr="00A92065" w:rsidRDefault="00650DEB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A92065">
        <w:rPr>
          <w:sz w:val="20"/>
          <w:szCs w:val="20"/>
        </w:rPr>
        <w:t>GMINA DRWINIA</w:t>
      </w:r>
    </w:p>
    <w:p w:rsidR="006676AE" w:rsidRPr="00A92065" w:rsidRDefault="00650DEB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A92065">
        <w:rPr>
          <w:sz w:val="20"/>
          <w:szCs w:val="20"/>
        </w:rPr>
        <w:t>Drwinia</w:t>
      </w:r>
      <w:r w:rsidR="006676AE" w:rsidRPr="00A92065">
        <w:rPr>
          <w:sz w:val="20"/>
          <w:szCs w:val="20"/>
        </w:rPr>
        <w:t xml:space="preserve"> </w:t>
      </w:r>
      <w:r w:rsidRPr="00A92065">
        <w:rPr>
          <w:sz w:val="20"/>
          <w:szCs w:val="20"/>
        </w:rPr>
        <w:t>57</w:t>
      </w:r>
      <w:r w:rsidR="006676AE" w:rsidRPr="00A92065">
        <w:rPr>
          <w:sz w:val="20"/>
          <w:szCs w:val="20"/>
        </w:rPr>
        <w:t xml:space="preserve"> </w:t>
      </w:r>
    </w:p>
    <w:p w:rsidR="00C4103F" w:rsidRPr="00A92065" w:rsidRDefault="00650DEB" w:rsidP="00A92065">
      <w:pPr>
        <w:pStyle w:val="Tekstpodstawowy"/>
        <w:spacing w:after="0"/>
        <w:ind w:left="4111"/>
        <w:rPr>
          <w:sz w:val="20"/>
          <w:szCs w:val="20"/>
        </w:rPr>
      </w:pPr>
      <w:r w:rsidRPr="00A92065">
        <w:rPr>
          <w:sz w:val="20"/>
          <w:szCs w:val="20"/>
        </w:rPr>
        <w:t>32-709</w:t>
      </w:r>
      <w:r w:rsidR="006676AE" w:rsidRPr="00A92065">
        <w:rPr>
          <w:sz w:val="20"/>
          <w:szCs w:val="20"/>
        </w:rPr>
        <w:t xml:space="preserve"> </w:t>
      </w:r>
      <w:r w:rsidRPr="00A92065">
        <w:rPr>
          <w:sz w:val="20"/>
          <w:szCs w:val="20"/>
        </w:rPr>
        <w:t>Drwinia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92065" w:rsidTr="00252642">
        <w:tc>
          <w:tcPr>
            <w:tcW w:w="2800" w:type="dxa"/>
            <w:shd w:val="clear" w:color="auto" w:fill="auto"/>
          </w:tcPr>
          <w:p w:rsidR="006F0A84" w:rsidRPr="00A92065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92065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A92065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6F0A84" w:rsidRPr="00A92065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6F0A84" w:rsidRPr="00A92065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9206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A9206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A9206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:rsidR="006F0A84" w:rsidRPr="00A92065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9206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A9206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9206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A92065" w:rsidTr="00252642">
        <w:tc>
          <w:tcPr>
            <w:tcW w:w="2800" w:type="dxa"/>
            <w:shd w:val="clear" w:color="auto" w:fill="auto"/>
          </w:tcPr>
          <w:p w:rsidR="006F0A84" w:rsidRPr="00A92065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92065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6F0A84" w:rsidRPr="00A92065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6F0A84" w:rsidRPr="00A92065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9206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A9206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A9206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:rsidR="006F0A84" w:rsidRPr="00A92065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A9206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A92065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A9206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6F0A84" w:rsidRPr="00A92065" w:rsidRDefault="006F0A84" w:rsidP="00A92065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50DEB" w:rsidRPr="00A92065" w:rsidTr="005C4FAF">
        <w:tc>
          <w:tcPr>
            <w:tcW w:w="9104" w:type="dxa"/>
            <w:shd w:val="clear" w:color="auto" w:fill="D9D9D9"/>
          </w:tcPr>
          <w:p w:rsidR="00650DEB" w:rsidRPr="00A92065" w:rsidRDefault="00650DEB" w:rsidP="005C4FAF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92065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:rsidR="00650DEB" w:rsidRPr="00A92065" w:rsidRDefault="00650DEB" w:rsidP="005C4FAF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92065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(t.j. Dz. U. z 2024 poz. 1320) (dalej jako: ustawa Pzp).</w:t>
            </w:r>
          </w:p>
          <w:p w:rsidR="00650DEB" w:rsidRPr="00A92065" w:rsidRDefault="00650DEB" w:rsidP="005C4FAF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A92065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A92065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A92065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:rsidR="00766D1F" w:rsidRPr="00A92065" w:rsidRDefault="001F027E" w:rsidP="00A92065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A92065">
        <w:rPr>
          <w:rFonts w:ascii="Times New Roman" w:hAnsi="Times New Roman"/>
          <w:sz w:val="20"/>
          <w:szCs w:val="20"/>
        </w:rPr>
        <w:t>Na potrzeby postę</w:t>
      </w:r>
      <w:r w:rsidR="008D0487" w:rsidRPr="00A92065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A92065">
        <w:rPr>
          <w:rFonts w:ascii="Times New Roman" w:hAnsi="Times New Roman"/>
          <w:sz w:val="20"/>
          <w:szCs w:val="20"/>
        </w:rPr>
        <w:t>zamówienia publiczn</w:t>
      </w:r>
      <w:r w:rsidR="00FB403C" w:rsidRPr="00A92065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92065" w:rsidTr="00252642">
        <w:tc>
          <w:tcPr>
            <w:tcW w:w="2269" w:type="dxa"/>
            <w:shd w:val="clear" w:color="auto" w:fill="auto"/>
          </w:tcPr>
          <w:p w:rsidR="00FB403C" w:rsidRPr="00A92065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9206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FB403C" w:rsidRPr="00A92065" w:rsidRDefault="00650DEB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9206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Planu Ogólnego Gminy Drwinia</w:t>
            </w:r>
            <w:r w:rsidR="00FB403C" w:rsidRPr="00A9206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650DEB" w:rsidRPr="00A92065" w:rsidTr="005C4FAF">
        <w:tc>
          <w:tcPr>
            <w:tcW w:w="2269" w:type="dxa"/>
            <w:shd w:val="clear" w:color="auto" w:fill="auto"/>
          </w:tcPr>
          <w:p w:rsidR="00650DEB" w:rsidRPr="00A92065" w:rsidRDefault="00650DEB" w:rsidP="005C4FA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9206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50DEB" w:rsidRPr="00A92065" w:rsidRDefault="00650DEB" w:rsidP="005C4FA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9206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ZP.271.6.2025</w:t>
            </w:r>
          </w:p>
        </w:tc>
      </w:tr>
    </w:tbl>
    <w:p w:rsidR="00FB403C" w:rsidRPr="00A92065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A92065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92065">
        <w:rPr>
          <w:rFonts w:ascii="Times New Roman" w:hAnsi="Times New Roman"/>
          <w:sz w:val="20"/>
          <w:szCs w:val="20"/>
        </w:rPr>
        <w:t xml:space="preserve">prowadzonego przez </w:t>
      </w:r>
      <w:r w:rsidR="00650DEB" w:rsidRPr="00A92065">
        <w:rPr>
          <w:rFonts w:ascii="Times New Roman" w:hAnsi="Times New Roman"/>
          <w:b/>
          <w:sz w:val="20"/>
          <w:szCs w:val="20"/>
        </w:rPr>
        <w:t>GMINA DRWINIA</w:t>
      </w:r>
      <w:r w:rsidRPr="00A92065">
        <w:rPr>
          <w:rFonts w:ascii="Times New Roman" w:hAnsi="Times New Roman"/>
          <w:b/>
          <w:sz w:val="20"/>
          <w:szCs w:val="20"/>
        </w:rPr>
        <w:t>,</w:t>
      </w:r>
      <w:r w:rsidR="002B2AD9" w:rsidRPr="00A92065">
        <w:rPr>
          <w:rFonts w:ascii="Times New Roman" w:hAnsi="Times New Roman"/>
          <w:sz w:val="20"/>
          <w:szCs w:val="20"/>
        </w:rPr>
        <w:t xml:space="preserve"> </w:t>
      </w:r>
      <w:r w:rsidR="00E65685" w:rsidRPr="00A92065">
        <w:rPr>
          <w:rFonts w:ascii="Times New Roman" w:hAnsi="Times New Roman"/>
          <w:sz w:val="20"/>
          <w:szCs w:val="20"/>
        </w:rPr>
        <w:t>oświa</w:t>
      </w:r>
      <w:r w:rsidR="00825A09" w:rsidRPr="00A92065">
        <w:rPr>
          <w:rFonts w:ascii="Times New Roman" w:hAnsi="Times New Roman"/>
          <w:sz w:val="20"/>
          <w:szCs w:val="20"/>
        </w:rPr>
        <w:t>dczam</w:t>
      </w:r>
      <w:r w:rsidR="00E65685" w:rsidRPr="00A92065">
        <w:rPr>
          <w:rFonts w:ascii="Times New Roman" w:hAnsi="Times New Roman"/>
          <w:sz w:val="20"/>
          <w:szCs w:val="20"/>
        </w:rPr>
        <w:t>,</w:t>
      </w:r>
      <w:r w:rsidR="002B2AD9" w:rsidRPr="00A92065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A92065" w:rsidTr="00650D6C">
        <w:tc>
          <w:tcPr>
            <w:tcW w:w="9104" w:type="dxa"/>
            <w:shd w:val="clear" w:color="auto" w:fill="D9D9D9"/>
          </w:tcPr>
          <w:p w:rsidR="00E50194" w:rsidRPr="00A92065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92065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A92065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92065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A92065">
        <w:rPr>
          <w:rFonts w:ascii="Times New Roman" w:hAnsi="Times New Roman"/>
          <w:sz w:val="20"/>
          <w:szCs w:val="20"/>
        </w:rPr>
        <w:t xml:space="preserve">dstawie </w:t>
      </w:r>
      <w:r w:rsidR="002C4137" w:rsidRPr="00A92065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A92065">
        <w:rPr>
          <w:rFonts w:ascii="Times New Roman" w:hAnsi="Times New Roman"/>
          <w:sz w:val="20"/>
          <w:szCs w:val="20"/>
        </w:rPr>
        <w:t>108</w:t>
      </w:r>
      <w:r w:rsidR="002C4137" w:rsidRPr="00A92065">
        <w:rPr>
          <w:rFonts w:ascii="Times New Roman" w:hAnsi="Times New Roman"/>
          <w:sz w:val="20"/>
          <w:szCs w:val="20"/>
        </w:rPr>
        <w:t xml:space="preserve"> ust 1 </w:t>
      </w:r>
      <w:r w:rsidRPr="00A92065">
        <w:rPr>
          <w:rFonts w:ascii="Times New Roman" w:hAnsi="Times New Roman"/>
          <w:sz w:val="20"/>
          <w:szCs w:val="20"/>
        </w:rPr>
        <w:t>ustawy Pzp</w:t>
      </w:r>
      <w:r w:rsidR="00641874" w:rsidRPr="00A92065">
        <w:rPr>
          <w:rFonts w:ascii="Times New Roman" w:hAnsi="Times New Roman"/>
          <w:sz w:val="20"/>
          <w:szCs w:val="20"/>
        </w:rPr>
        <w:t>.</w:t>
      </w:r>
    </w:p>
    <w:p w:rsidR="002426FF" w:rsidRPr="00A92065" w:rsidRDefault="002426FF" w:rsidP="00650DEB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:rsidR="00023477" w:rsidRPr="00A92065" w:rsidRDefault="00023477" w:rsidP="00650DEB">
      <w:pPr>
        <w:spacing w:after="120"/>
        <w:rPr>
          <w:rFonts w:ascii="Times New Roman" w:hAnsi="Times New Roman"/>
          <w:sz w:val="20"/>
          <w:szCs w:val="20"/>
        </w:rPr>
      </w:pPr>
    </w:p>
    <w:p w:rsidR="0011306C" w:rsidRPr="00A92065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A92065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 w:rsidRPr="00A92065">
        <w:rPr>
          <w:rFonts w:ascii="Times New Roman" w:hAnsi="Times New Roman"/>
          <w:sz w:val="20"/>
          <w:szCs w:val="20"/>
        </w:rPr>
        <w:t>t.j. Dz. U. z 2023r. poz. 1</w:t>
      </w:r>
      <w:r w:rsidR="000221FF" w:rsidRPr="00A92065">
        <w:rPr>
          <w:rFonts w:ascii="Times New Roman" w:hAnsi="Times New Roman"/>
          <w:sz w:val="20"/>
          <w:szCs w:val="20"/>
        </w:rPr>
        <w:t>497</w:t>
      </w:r>
      <w:r w:rsidRPr="00A92065">
        <w:rPr>
          <w:rFonts w:ascii="Times New Roman" w:hAnsi="Times New Roman"/>
          <w:sz w:val="20"/>
          <w:szCs w:val="20"/>
        </w:rPr>
        <w:t>)</w:t>
      </w:r>
      <w:r w:rsidR="0011306C" w:rsidRPr="00A92065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A92065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A92065" w:rsidTr="00CD4DD1">
        <w:tc>
          <w:tcPr>
            <w:tcW w:w="9104" w:type="dxa"/>
            <w:shd w:val="clear" w:color="auto" w:fill="D9D9D9"/>
          </w:tcPr>
          <w:p w:rsidR="0011306C" w:rsidRPr="00A92065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92065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A92065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A92065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A92065">
        <w:rPr>
          <w:rFonts w:ascii="Times New Roman" w:hAnsi="Times New Roman"/>
          <w:sz w:val="20"/>
          <w:szCs w:val="20"/>
        </w:rPr>
        <w:t>Oświadczam,</w:t>
      </w:r>
      <w:r w:rsidR="00313417" w:rsidRPr="00A92065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A92065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A92065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A92065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9206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92065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92065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92065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A92065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650DEB" w:rsidRPr="00302B12" w:rsidTr="005C4F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DEB" w:rsidRPr="00302B12" w:rsidRDefault="00650DEB" w:rsidP="005C4FAF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2B1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B12" w:rsidRPr="00302B12" w:rsidRDefault="00302B12" w:rsidP="00302B12">
            <w:pPr>
              <w:spacing w:before="60" w:after="120"/>
              <w:jc w:val="both"/>
              <w:rPr>
                <w:rFonts w:ascii="Times New Roman" w:hAnsi="Times New Roman"/>
                <w:bCs/>
              </w:rPr>
            </w:pPr>
            <w:r w:rsidRPr="00302B12">
              <w:rPr>
                <w:rFonts w:ascii="Times New Roman" w:hAnsi="Times New Roman"/>
                <w:bCs/>
              </w:rPr>
              <w:t>Zdolność techniczna lub zawodowa</w:t>
            </w:r>
          </w:p>
          <w:p w:rsidR="00302B12" w:rsidRPr="00302B12" w:rsidRDefault="00302B12" w:rsidP="00302B1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02B12">
              <w:rPr>
                <w:rFonts w:ascii="Times New Roman" w:hAnsi="Times New Roman"/>
              </w:rPr>
              <w:t>O udzielenie zamówienia publicznego mogą ubiegać się wykonawcy, którzy spełniają warunki, dotyczące  zdolności technicznej lub zawodowej. Zamawiający uzna warunek za spełniony jeżeli:</w:t>
            </w:r>
          </w:p>
          <w:p w:rsidR="00302B12" w:rsidRPr="00302B12" w:rsidRDefault="00302B12" w:rsidP="00302B1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02B12">
              <w:rPr>
                <w:rFonts w:ascii="Times New Roman" w:hAnsi="Times New Roman"/>
              </w:rPr>
              <w:t>1) w okresie ostatnich 7 (siedmiu) lat przed upływem terminu składania ofert Wykonawca wykonał, co najmniej dwie usługi polegające na opracowaniu miejscowych planów zagospodarowania przestrzennego - minimum o powierzchni 30 km2 każdy i przynajmniej jeden zawierający w swych granicach obszary z udokumentowanymi złożami kopalin lub wód podziemnych zgodnie z ustawą Prawo geologiczne i górnicze.</w:t>
            </w:r>
          </w:p>
          <w:p w:rsidR="00302B12" w:rsidRPr="00302B12" w:rsidRDefault="00302B12" w:rsidP="00302B1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02B12">
              <w:rPr>
                <w:rFonts w:ascii="Times New Roman" w:hAnsi="Times New Roman"/>
              </w:rPr>
              <w:t xml:space="preserve">Uwaga: Przez opracowanie planu Zamawiający rozumie opublikowanie Uchwały Rady w dzienniku urzędowym województwa i brak zastrzeżeń tej Uchwały Rady przez Organ Nadzoru. </w:t>
            </w:r>
          </w:p>
          <w:p w:rsidR="00302B12" w:rsidRPr="00302B12" w:rsidRDefault="00302B12" w:rsidP="00302B1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02B12">
              <w:rPr>
                <w:rFonts w:ascii="Times New Roman" w:hAnsi="Times New Roman"/>
              </w:rPr>
              <w:t>2) w okresie ostatnich 7 (siedmiu)  lat przed upływem terminu składania ofert Wykonawca wykonał co najmniej dwie usługi polegające na opracowaniu studium uwarunkowań i kierunków zagospodarowania przestrzennego dla obszaru o powierzchni min. 30 km2,</w:t>
            </w:r>
          </w:p>
          <w:p w:rsidR="00302B12" w:rsidRPr="00302B12" w:rsidRDefault="00302B12" w:rsidP="00302B1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02B12">
              <w:rPr>
                <w:rFonts w:ascii="Times New Roman" w:hAnsi="Times New Roman"/>
              </w:rPr>
              <w:t>3) dysponuje odpowiednim potencjałem technicznym oraz osobami zdolnymi do wykonania zamówienia, wykonawca musi przedstawić wykaz osób, które będą uczestniczyć w wykonywaniu zamówienia, w szczególności odpowiedzialnych za świadczenie usług, wraz z informacjami na temat ich kwalifikacji zawodowych (doświadczenia i wykształcenia) niezbędnych do wykonania zamówienia, zakresem wykonywanych przez nie czynności oraz informacje o podstawie do dysponowania tymi osobami (umowy o pracę), w tym:</w:t>
            </w:r>
          </w:p>
          <w:p w:rsidR="00302B12" w:rsidRPr="00302B12" w:rsidRDefault="00302B12" w:rsidP="00302B1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02B12">
              <w:rPr>
                <w:rFonts w:ascii="Times New Roman" w:hAnsi="Times New Roman"/>
              </w:rPr>
              <w:t>a) co najmniej jedną osobą posiadająca  uprawnienia do wykonywania prac urbanistycznych zgodnie z ustawą o planowaniu i zagospodarowaniu przestrzennym (tj. Dz. U. z 2024 r. poz. 1130) główny projektant - koordynator , która jest  autorem wykonanych w oparciu o ustawę z dnia 27 marca 2003 r. o planowaniu i zagospodarowaniu przestrzennym co najmniej jednego z dwóch wskazanych w pkt.1 opracowań planów zagospodarowania przestrzennego w ciągu ostatnich siedmiu lat i jeden zawierający w swych granicach udokumentowane złoża kopalin lub wód podziemnych.</w:t>
            </w:r>
          </w:p>
          <w:p w:rsidR="00302B12" w:rsidRPr="00302B12" w:rsidRDefault="00302B12" w:rsidP="00302B1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02B12">
              <w:rPr>
                <w:rFonts w:ascii="Times New Roman" w:hAnsi="Times New Roman"/>
              </w:rPr>
              <w:t>b) co najmniej jedną osobą (członek zespołu)  wykazującą się doświadczeniem w opracowywaniu prognoz oddziaływania na środowisko, która może wydać oświadczenie - zgodnie z art.51 ust. 2 pkt 1 lit. f oraz art. 66 ust. 1 pkt. 19a ustawy z dnia 3 października 2008r. o udostępnieniu informacji o środowisku i jego ochronie, udziale społeczeństwa w ochronie środowiska oraz o ocenach oddziaływania na środowisko (tj. Dz. U. 2023 r. poz. 1094 z późń.zm), oraz w rozumieniu przepisów o szkolnictwie wyższym - osoba ta powinna wykazać wykonanie przynajmniej dwóch prognoz w ciągu ostatnich siedmiu lat;</w:t>
            </w:r>
          </w:p>
          <w:p w:rsidR="00302B12" w:rsidRPr="00302B12" w:rsidRDefault="00302B12" w:rsidP="00302B1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02B12">
              <w:rPr>
                <w:rFonts w:ascii="Times New Roman" w:hAnsi="Times New Roman"/>
              </w:rPr>
              <w:t>c) co najmniej jedną osobą   (członek zespołu)  wykazującą się doświadczeniem w opracowywaniu prognoz skutków finansowych przyjęcia przez Radę Gminy projektów planów zagospodarowania przestrzennego; osoba ta powinna się wykazać wykonaniem przynajmniej  dwóch prognoz wykonanych do planów zagospodarowania przestrzennego w ciągu ostatnich siedmiu lat;</w:t>
            </w:r>
          </w:p>
          <w:p w:rsidR="00302B12" w:rsidRPr="00302B12" w:rsidRDefault="00302B12" w:rsidP="00302B1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02B12">
              <w:rPr>
                <w:rFonts w:ascii="Times New Roman" w:hAnsi="Times New Roman"/>
              </w:rPr>
              <w:lastRenderedPageBreak/>
              <w:t>d) co najmniej jedną osoba  (członek zespołu)  posiadającą znajomość programów z pakietu GIS,  która może się wykazać przygotowaniem, przynajmniej  dwóch opracowań planów zagospodarowan</w:t>
            </w:r>
            <w:bookmarkStart w:id="0" w:name="_GoBack"/>
            <w:bookmarkEnd w:id="0"/>
            <w:r w:rsidRPr="00302B12">
              <w:rPr>
                <w:rFonts w:ascii="Times New Roman" w:hAnsi="Times New Roman"/>
              </w:rPr>
              <w:t xml:space="preserve">ia przestrzennego min. o powierzchni 30 km2;  </w:t>
            </w:r>
          </w:p>
          <w:p w:rsidR="00302B12" w:rsidRPr="00302B12" w:rsidRDefault="00302B12" w:rsidP="00302B1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02B12">
              <w:rPr>
                <w:rFonts w:ascii="Times New Roman" w:hAnsi="Times New Roman"/>
              </w:rPr>
              <w:t xml:space="preserve">Na równi z uprawnieniami wynikającymi z przepisami prawa traktuje się decyzję o uznaniu kwalifikacji zawodowych obywateli państw członkowskich oraz w rozumieniu przepisów ustawy o samorządzie zawodowym. </w:t>
            </w:r>
          </w:p>
          <w:p w:rsidR="00302B12" w:rsidRPr="00302B12" w:rsidRDefault="00302B12" w:rsidP="00302B12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  <w:p w:rsidR="00650DEB" w:rsidRPr="00302B12" w:rsidRDefault="00302B12" w:rsidP="00302B12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2B12">
              <w:rPr>
                <w:rFonts w:ascii="Times New Roman" w:hAnsi="Times New Roman"/>
              </w:rPr>
              <w:t>Jeżeli wykonawcy wspólnie ubiegają się o udzielenie zamówienia, mogą polegać na doświadczeniu tego z Wykonawców, który wykona usługi, do realizacji których to doświadczenie jest wymagane</w:t>
            </w:r>
            <w:r w:rsidR="00650DEB" w:rsidRPr="00302B1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</w:tbl>
    <w:p w:rsidR="00C62F57" w:rsidRPr="00A92065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A92065" w:rsidTr="00CD4DD1">
        <w:tc>
          <w:tcPr>
            <w:tcW w:w="9104" w:type="dxa"/>
            <w:shd w:val="clear" w:color="auto" w:fill="D9D9D9"/>
          </w:tcPr>
          <w:p w:rsidR="00BE6F04" w:rsidRPr="00A92065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92065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A92065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A92065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92065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A92065" w:rsidTr="00847232">
        <w:tc>
          <w:tcPr>
            <w:tcW w:w="9104" w:type="dxa"/>
            <w:shd w:val="clear" w:color="auto" w:fill="D9D9D9"/>
          </w:tcPr>
          <w:p w:rsidR="00E426EB" w:rsidRPr="00A92065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A92065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A92065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A92065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A92065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A92065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92065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A92065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A92065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A92065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92065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A92065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A92065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FE4E2B" w:rsidRPr="00A92065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A92065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A92065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92065">
        <w:rPr>
          <w:rFonts w:ascii="Times New Roman" w:hAnsi="Times New Roman"/>
          <w:sz w:val="20"/>
          <w:szCs w:val="20"/>
        </w:rPr>
        <w:tab/>
      </w:r>
      <w:r w:rsidRPr="00A92065">
        <w:rPr>
          <w:rFonts w:ascii="Times New Roman" w:hAnsi="Times New Roman"/>
          <w:sz w:val="20"/>
          <w:szCs w:val="20"/>
        </w:rPr>
        <w:tab/>
      </w:r>
      <w:r w:rsidRPr="00A92065">
        <w:rPr>
          <w:rFonts w:ascii="Times New Roman" w:hAnsi="Times New Roman"/>
          <w:sz w:val="20"/>
          <w:szCs w:val="20"/>
        </w:rPr>
        <w:tab/>
      </w:r>
      <w:r w:rsidRPr="00A92065">
        <w:rPr>
          <w:rFonts w:ascii="Times New Roman" w:hAnsi="Times New Roman"/>
          <w:sz w:val="20"/>
          <w:szCs w:val="20"/>
        </w:rPr>
        <w:tab/>
      </w:r>
      <w:r w:rsidRPr="00A92065">
        <w:rPr>
          <w:rFonts w:ascii="Times New Roman" w:hAnsi="Times New Roman"/>
          <w:sz w:val="20"/>
          <w:szCs w:val="20"/>
        </w:rPr>
        <w:tab/>
      </w:r>
      <w:r w:rsidRPr="00A92065">
        <w:rPr>
          <w:rFonts w:ascii="Times New Roman" w:hAnsi="Times New Roman"/>
          <w:sz w:val="20"/>
          <w:szCs w:val="20"/>
        </w:rPr>
        <w:tab/>
      </w:r>
      <w:r w:rsidRPr="00A92065">
        <w:rPr>
          <w:rFonts w:ascii="Times New Roman" w:hAnsi="Times New Roman"/>
          <w:sz w:val="20"/>
          <w:szCs w:val="20"/>
        </w:rPr>
        <w:tab/>
      </w:r>
    </w:p>
    <w:p w:rsidR="00524951" w:rsidRPr="00A92065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484F88" w:rsidRPr="00FA731C" w:rsidRDefault="00FA731C" w:rsidP="00FA731C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 w:rsidRPr="00FA731C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kwalifikowany podpis elektroniczny lub podpis zaufany lub elektroniczny podpis osobisty osoby / osób uprawnionych do reprezentacji podmiotu udostępniającego zasoby</w:t>
      </w:r>
    </w:p>
    <w:sectPr w:rsidR="00484F88" w:rsidRPr="00FA731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4692" w:rsidRDefault="00E84692" w:rsidP="0038231F">
      <w:pPr>
        <w:spacing w:after="0" w:line="240" w:lineRule="auto"/>
      </w:pPr>
      <w:r>
        <w:separator/>
      </w:r>
    </w:p>
  </w:endnote>
  <w:endnote w:type="continuationSeparator" w:id="0">
    <w:p w:rsidR="00E84692" w:rsidRDefault="00E8469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0DEB" w:rsidRDefault="00650D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02B1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02B1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0DEB" w:rsidRDefault="00650D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4692" w:rsidRDefault="00E84692" w:rsidP="0038231F">
      <w:pPr>
        <w:spacing w:after="0" w:line="240" w:lineRule="auto"/>
      </w:pPr>
      <w:r>
        <w:separator/>
      </w:r>
    </w:p>
  </w:footnote>
  <w:footnote w:type="continuationSeparator" w:id="0">
    <w:p w:rsidR="00E84692" w:rsidRDefault="00E84692" w:rsidP="0038231F">
      <w:pPr>
        <w:spacing w:after="0" w:line="240" w:lineRule="auto"/>
      </w:pPr>
      <w:r>
        <w:continuationSeparator/>
      </w:r>
    </w:p>
  </w:footnote>
  <w:footnote w:id="1">
    <w:p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0DEB" w:rsidRDefault="00650D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0DEB" w:rsidRDefault="00650D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0DEB" w:rsidRDefault="00650D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100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02B12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100"/>
    <w:rsid w:val="00634311"/>
    <w:rsid w:val="00641874"/>
    <w:rsid w:val="00650D6C"/>
    <w:rsid w:val="00650DEB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2065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84692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A731C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6D914C"/>
  <w15:docId w15:val="{5F1C71E4-F688-409A-B785-3DAB03F46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895B75-B385-498E-A3AC-5886A041E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927</Words>
  <Characters>5562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2025-04-03T10:04:00Z</cp:lastPrinted>
  <dcterms:created xsi:type="dcterms:W3CDTF">2025-04-03T10:05:00Z</dcterms:created>
  <dcterms:modified xsi:type="dcterms:W3CDTF">2025-04-03T10:05:00Z</dcterms:modified>
</cp:coreProperties>
</file>