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C270D" w14:textId="77777777" w:rsidR="00B36EDA" w:rsidRPr="00353FDC" w:rsidRDefault="002E183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E1838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E1838">
        <w:rPr>
          <w:rFonts w:ascii="Arial" w:hAnsi="Arial" w:cs="Arial"/>
        </w:rPr>
        <w:t>2025-03-27</w:t>
      </w:r>
    </w:p>
    <w:p w14:paraId="4692D2C6" w14:textId="23BAAF50" w:rsidR="00B36EDA" w:rsidRPr="00353FDC" w:rsidRDefault="002E183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E1838">
        <w:rPr>
          <w:rFonts w:ascii="Arial" w:hAnsi="Arial" w:cs="Arial"/>
          <w:b/>
          <w:bCs/>
        </w:rPr>
        <w:t>Szpital Specjalistyczny im. Stefana Żeromskiego SP ZOZ w Krakowie</w:t>
      </w:r>
    </w:p>
    <w:p w14:paraId="09ACC07D" w14:textId="77777777" w:rsidR="00B36EDA" w:rsidRPr="00353FDC" w:rsidRDefault="002E1838" w:rsidP="00B36EDA">
      <w:pPr>
        <w:spacing w:line="360" w:lineRule="auto"/>
        <w:ind w:right="3969"/>
        <w:rPr>
          <w:rFonts w:ascii="Arial" w:hAnsi="Arial" w:cs="Arial"/>
        </w:rPr>
      </w:pPr>
      <w:r w:rsidRPr="002E1838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E1838">
        <w:rPr>
          <w:rFonts w:ascii="Arial" w:hAnsi="Arial" w:cs="Arial"/>
        </w:rPr>
        <w:t>66</w:t>
      </w:r>
    </w:p>
    <w:p w14:paraId="4361249F" w14:textId="77777777" w:rsidR="00B36EDA" w:rsidRPr="00353FDC" w:rsidRDefault="002E1838" w:rsidP="00B36EDA">
      <w:pPr>
        <w:ind w:right="3969"/>
        <w:rPr>
          <w:rFonts w:ascii="Arial" w:hAnsi="Arial" w:cs="Arial"/>
        </w:rPr>
      </w:pPr>
      <w:r w:rsidRPr="002E1838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E1838">
        <w:rPr>
          <w:rFonts w:ascii="Arial" w:hAnsi="Arial" w:cs="Arial"/>
        </w:rPr>
        <w:t>Kraków</w:t>
      </w:r>
    </w:p>
    <w:p w14:paraId="00C6BDDC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6E4915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5847E9F" w14:textId="0FD28E24" w:rsidR="00577749" w:rsidRPr="00577749" w:rsidRDefault="00577749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577749">
        <w:rPr>
          <w:rFonts w:ascii="Arial" w:hAnsi="Arial" w:cs="Arial"/>
          <w:bCs/>
        </w:rPr>
        <w:t>SZP-271-44/24-292.AOM</w:t>
      </w:r>
    </w:p>
    <w:p w14:paraId="18F6924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0528087" w14:textId="77777777" w:rsidTr="00B36EDA">
        <w:tc>
          <w:tcPr>
            <w:tcW w:w="9923" w:type="dxa"/>
            <w:shd w:val="clear" w:color="auto" w:fill="F2F2F2"/>
            <w:hideMark/>
          </w:tcPr>
          <w:p w14:paraId="4655B4EF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B8D7C1D" w14:textId="77777777" w:rsidR="00B36ED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42A1B51" w14:textId="3C9F1EB6" w:rsidR="007565D8" w:rsidRDefault="007565D8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1, 2, 3, 4, 7, 12 i 14</w:t>
            </w:r>
          </w:p>
          <w:p w14:paraId="610B0F30" w14:textId="77777777" w:rsidR="00577749" w:rsidRPr="00353FDC" w:rsidRDefault="00577749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8197795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40D8658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8CAACD4" w14:textId="77777777" w:rsidTr="00B36EDA">
        <w:tc>
          <w:tcPr>
            <w:tcW w:w="2269" w:type="dxa"/>
            <w:shd w:val="clear" w:color="auto" w:fill="auto"/>
          </w:tcPr>
          <w:p w14:paraId="15E79F8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1DFFBC5" w14:textId="77777777" w:rsidR="00B36EDA" w:rsidRPr="00353FDC" w:rsidRDefault="002E183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1838">
              <w:rPr>
                <w:rFonts w:ascii="Arial" w:hAnsi="Arial" w:cs="Arial"/>
                <w:bCs/>
              </w:rPr>
              <w:t>Składniki recepturowe i opakowania apteczne</w:t>
            </w:r>
          </w:p>
        </w:tc>
      </w:tr>
      <w:tr w:rsidR="002E1838" w:rsidRPr="00353FDC" w14:paraId="1A68DFD9" w14:textId="77777777" w:rsidTr="00D33415">
        <w:tc>
          <w:tcPr>
            <w:tcW w:w="2269" w:type="dxa"/>
            <w:shd w:val="clear" w:color="auto" w:fill="auto"/>
          </w:tcPr>
          <w:p w14:paraId="52550905" w14:textId="77777777" w:rsidR="002E1838" w:rsidRPr="00353FDC" w:rsidRDefault="002E1838" w:rsidP="00D334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347F403" w14:textId="77777777" w:rsidR="002E1838" w:rsidRPr="00353FDC" w:rsidRDefault="002E1838" w:rsidP="00D334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1838">
              <w:rPr>
                <w:rFonts w:ascii="Arial" w:hAnsi="Arial" w:cs="Arial"/>
                <w:bCs/>
              </w:rPr>
              <w:t>SZP-271-44/24</w:t>
            </w:r>
          </w:p>
        </w:tc>
      </w:tr>
    </w:tbl>
    <w:p w14:paraId="4460499E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CF51EAC" w14:textId="3F6A12D8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E1838" w:rsidRPr="002E1838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E1838" w:rsidRPr="002E1838">
        <w:rPr>
          <w:rFonts w:ascii="Arial" w:hAnsi="Arial" w:cs="Arial"/>
        </w:rPr>
        <w:t>(</w:t>
      </w:r>
      <w:proofErr w:type="spellStart"/>
      <w:r w:rsidR="002E1838" w:rsidRPr="002E1838">
        <w:rPr>
          <w:rFonts w:ascii="Arial" w:hAnsi="Arial" w:cs="Arial"/>
        </w:rPr>
        <w:t>t.j</w:t>
      </w:r>
      <w:proofErr w:type="spellEnd"/>
      <w:r w:rsidR="002E1838" w:rsidRPr="002E1838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E1838" w14:paraId="13F4C135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7205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nr 1</w:t>
            </w:r>
            <w:r w:rsidRPr="007565D8">
              <w:rPr>
                <w:rFonts w:ascii="Arial" w:hAnsi="Arial" w:cs="Arial"/>
                <w:sz w:val="20"/>
                <w:szCs w:val="20"/>
              </w:rPr>
              <w:t>: Surowiec farmaceutyczny</w:t>
            </w:r>
          </w:p>
          <w:p w14:paraId="6670F2DF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162232AD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38FECC46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21EF6077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286 590.00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7547032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7D612C7D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47FC08F3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C33B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Część nr 2</w:t>
            </w:r>
            <w:r w:rsidRPr="007565D8">
              <w:rPr>
                <w:rFonts w:ascii="Arial" w:hAnsi="Arial" w:cs="Arial"/>
                <w:sz w:val="20"/>
                <w:szCs w:val="20"/>
              </w:rPr>
              <w:t>: Surowiec farmaceutyczny</w:t>
            </w:r>
          </w:p>
          <w:p w14:paraId="5EE27204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303CFD83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2ED6604F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713988BE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4 428.00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73FDD41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7817E6BE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29463F19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2AEB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Część nr 3</w:t>
            </w:r>
            <w:r w:rsidRPr="007565D8">
              <w:rPr>
                <w:rFonts w:ascii="Arial" w:hAnsi="Arial" w:cs="Arial"/>
                <w:sz w:val="20"/>
                <w:szCs w:val="20"/>
              </w:rPr>
              <w:t>: Surowiec farmaceutyczny</w:t>
            </w:r>
          </w:p>
          <w:p w14:paraId="5AAB4EA3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78F4B82D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5F4A84F1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48DAEF49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381 300.00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21AA647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2369B4B5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786A8960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7688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nr 4</w:t>
            </w:r>
            <w:r w:rsidRPr="007565D8">
              <w:rPr>
                <w:rFonts w:ascii="Arial" w:hAnsi="Arial" w:cs="Arial"/>
                <w:sz w:val="20"/>
                <w:szCs w:val="20"/>
              </w:rPr>
              <w:t>: Surowiec farmaceutyczny</w:t>
            </w:r>
          </w:p>
          <w:p w14:paraId="2BA2E7B8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23A04D0C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57B8789C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5AF7DBCD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31 980.00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1B82D39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41ABD72C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3ECAC129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51246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Część nr 7</w:t>
            </w:r>
            <w:r w:rsidRPr="007565D8">
              <w:rPr>
                <w:rFonts w:ascii="Arial" w:hAnsi="Arial" w:cs="Arial"/>
                <w:sz w:val="20"/>
                <w:szCs w:val="20"/>
              </w:rPr>
              <w:t>: Surowiec farmaceutyczny</w:t>
            </w:r>
          </w:p>
          <w:p w14:paraId="6B3ADE92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4C796A65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68F37922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5F7B0263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10 824.00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D178588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5A6A65A8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0DBFB263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27A7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Część nr 12</w:t>
            </w:r>
            <w:r w:rsidRPr="007565D8">
              <w:rPr>
                <w:rFonts w:ascii="Arial" w:hAnsi="Arial" w:cs="Arial"/>
                <w:sz w:val="20"/>
                <w:szCs w:val="20"/>
              </w:rPr>
              <w:t>: Formaldehyd</w:t>
            </w:r>
          </w:p>
          <w:p w14:paraId="413AD868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098CE41A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7D177682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082A5ADB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3 690.00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BEC4053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16C95E8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  <w:tr w:rsidR="002E1838" w14:paraId="61FA854A" w14:textId="77777777" w:rsidTr="002E183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2FEC" w14:textId="77777777" w:rsidR="002E1838" w:rsidRPr="007565D8" w:rsidRDefault="002E1838" w:rsidP="00D33415">
            <w:pPr>
              <w:spacing w:before="120" w:after="2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nr 14</w:t>
            </w:r>
            <w:r w:rsidRPr="007565D8">
              <w:rPr>
                <w:rFonts w:ascii="Arial" w:hAnsi="Arial" w:cs="Arial"/>
                <w:sz w:val="20"/>
                <w:szCs w:val="20"/>
              </w:rPr>
              <w:t>: Produkt złożony</w:t>
            </w:r>
          </w:p>
          <w:p w14:paraId="29DA2DCD" w14:textId="77777777" w:rsidR="002E1838" w:rsidRPr="007565D8" w:rsidRDefault="002E1838" w:rsidP="00D33415">
            <w:pPr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321BECBD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 xml:space="preserve">Pasternik 26 </w:t>
            </w:r>
          </w:p>
          <w:p w14:paraId="7455CB46" w14:textId="77777777" w:rsidR="002E1838" w:rsidRPr="007565D8" w:rsidRDefault="002E1838" w:rsidP="00D33415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31-354 Kraków</w:t>
            </w:r>
          </w:p>
          <w:p w14:paraId="1A643A9D" w14:textId="77777777" w:rsidR="002E1838" w:rsidRPr="007565D8" w:rsidRDefault="002E1838" w:rsidP="00D33415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za cenę wykonania przedmiotu zamówienia w wysokości </w:t>
            </w:r>
            <w:r w:rsidRPr="007565D8">
              <w:rPr>
                <w:rFonts w:ascii="Arial" w:hAnsi="Arial" w:cs="Arial"/>
                <w:b/>
                <w:sz w:val="20"/>
                <w:szCs w:val="20"/>
              </w:rPr>
              <w:t>19 440.00 zł</w:t>
            </w:r>
            <w:r w:rsidRPr="007565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  <w:r w:rsidRPr="007565D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2294805" w14:textId="77777777" w:rsidR="002E1838" w:rsidRPr="007565D8" w:rsidRDefault="002E1838" w:rsidP="00D33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7565D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54BC9705" w14:textId="77777777" w:rsidR="002E1838" w:rsidRPr="007565D8" w:rsidRDefault="002E1838" w:rsidP="00D3341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62D845FE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73578EF0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20082" w14:textId="77777777" w:rsidR="00B36EDA" w:rsidRPr="007565D8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DA4FE5" w14:textId="77777777" w:rsidR="00B36EDA" w:rsidRPr="007565D8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7E7C5" w14:textId="77777777" w:rsidR="00B36EDA" w:rsidRPr="007565D8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C359C4" w14:textId="77777777" w:rsidR="00B36EDA" w:rsidRPr="007565D8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E1838" w14:paraId="2B9BA918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8C1F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Surowiec farmaceutyczny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32959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C861BFE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7FECAA59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18AF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D142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1A832652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C893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2 - Surowiec farmaceutyczny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747D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812A505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1E5180D8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91A5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431B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0F2C15F1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E484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3 - Surowiec farmaceutyczny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875CB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01BBE6B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5364E842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2090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266D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34C76973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7912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4 - Surowiec farmaceutyczny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B7C0F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9D32117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13A960CD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4C19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3AB2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7BB1B52B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2FC0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7 - Surowiec farmaceutyczny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C3D2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4563EC8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2BB36349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BF43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3BB8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11F9D8A9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1CB8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12 -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A07A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A4B35DF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125E85C7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EEDFF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2D26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2E1838" w14:paraId="46B2C63F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744E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12 -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B4EB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Aqua-Med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ZPAM-KOLASA SP.J.</w:t>
            </w:r>
          </w:p>
          <w:p w14:paraId="0AFC7A62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TARGOWA 55</w:t>
            </w:r>
          </w:p>
          <w:p w14:paraId="12EFC15E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9FCBB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53A5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2E1838" w14:paraId="19E7E141" w14:textId="77777777" w:rsidTr="002E18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288A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14 - Produkt złożony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252C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>Fagron</w:t>
            </w:r>
            <w:proofErr w:type="spellEnd"/>
            <w:r w:rsidRPr="00756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50B1088" w14:textId="77777777" w:rsidR="002E1838" w:rsidRPr="007565D8" w:rsidRDefault="002E1838" w:rsidP="00D334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Pasternik 26</w:t>
            </w:r>
          </w:p>
          <w:p w14:paraId="3485FB83" w14:textId="77777777" w:rsidR="002E1838" w:rsidRPr="007565D8" w:rsidRDefault="002E1838" w:rsidP="00D33415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31-354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9CB8" w14:textId="77777777" w:rsidR="002E1838" w:rsidRPr="007565D8" w:rsidRDefault="002E1838" w:rsidP="00D3341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074D" w14:textId="77777777" w:rsidR="002E1838" w:rsidRPr="007565D8" w:rsidRDefault="002E1838" w:rsidP="00D334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565D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6FB92AA4" w14:textId="77777777" w:rsidR="00B464D3" w:rsidRPr="00B36EDA" w:rsidRDefault="00B464D3" w:rsidP="007565D8">
      <w:pPr>
        <w:spacing w:before="48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2DA5BFFA" w14:textId="114CA7A4" w:rsidR="008642B3" w:rsidRDefault="00ED4404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1EB44340" w14:textId="16F1B5AD" w:rsidR="00ED4404" w:rsidRPr="00B36EDA" w:rsidRDefault="00ED4404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Z-ca Dyrektora ds. finansowych</w:t>
      </w:r>
    </w:p>
    <w:sectPr w:rsidR="00ED4404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3B163" w14:textId="77777777" w:rsidR="00B92603" w:rsidRDefault="00B92603">
      <w:r>
        <w:separator/>
      </w:r>
    </w:p>
  </w:endnote>
  <w:endnote w:type="continuationSeparator" w:id="0">
    <w:p w14:paraId="5EB4BE0F" w14:textId="77777777" w:rsidR="00B92603" w:rsidRDefault="00B9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4613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7F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3539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DD6C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B24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2B0F6" w14:textId="77777777" w:rsidR="00B92603" w:rsidRDefault="00B92603">
      <w:r>
        <w:separator/>
      </w:r>
    </w:p>
  </w:footnote>
  <w:footnote w:type="continuationSeparator" w:id="0">
    <w:p w14:paraId="1D877D81" w14:textId="77777777" w:rsidR="00B92603" w:rsidRDefault="00B92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59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E24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05C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60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183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749"/>
    <w:rsid w:val="00596EA3"/>
    <w:rsid w:val="00596FD7"/>
    <w:rsid w:val="005E5BFF"/>
    <w:rsid w:val="00607F9B"/>
    <w:rsid w:val="00644DCB"/>
    <w:rsid w:val="00657C1E"/>
    <w:rsid w:val="006E3089"/>
    <w:rsid w:val="00712C39"/>
    <w:rsid w:val="007565D8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92603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440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A46FB"/>
  <w15:chartTrackingRefBased/>
  <w15:docId w15:val="{0A75C623-E11C-4107-A623-C3C1CD7C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840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1899-12-31T23:00:00Z</cp:lastPrinted>
  <dcterms:created xsi:type="dcterms:W3CDTF">2025-03-27T07:45:00Z</dcterms:created>
  <dcterms:modified xsi:type="dcterms:W3CDTF">2025-03-27T07:52:00Z</dcterms:modified>
</cp:coreProperties>
</file>