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E81F6" w14:textId="1261E1C8" w:rsidR="00B36EDA" w:rsidRPr="00353FDC" w:rsidRDefault="00462DB3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462DB3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462DB3">
        <w:rPr>
          <w:rFonts w:ascii="Arial" w:hAnsi="Arial" w:cs="Arial"/>
        </w:rPr>
        <w:t>2025-03-2</w:t>
      </w:r>
      <w:r w:rsidR="00D27155">
        <w:rPr>
          <w:rFonts w:ascii="Arial" w:hAnsi="Arial" w:cs="Arial"/>
        </w:rPr>
        <w:t>5</w:t>
      </w:r>
    </w:p>
    <w:p w14:paraId="552C84B2" w14:textId="70FC1F9C" w:rsidR="00B36EDA" w:rsidRPr="00353FDC" w:rsidRDefault="00462DB3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462DB3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27EB81B3" w14:textId="77777777" w:rsidR="00B36EDA" w:rsidRPr="00353FDC" w:rsidRDefault="00462DB3" w:rsidP="00B36EDA">
      <w:pPr>
        <w:spacing w:line="360" w:lineRule="auto"/>
        <w:ind w:right="3969"/>
        <w:rPr>
          <w:rFonts w:ascii="Arial" w:hAnsi="Arial" w:cs="Arial"/>
        </w:rPr>
      </w:pPr>
      <w:r w:rsidRPr="00462DB3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462DB3">
        <w:rPr>
          <w:rFonts w:ascii="Arial" w:hAnsi="Arial" w:cs="Arial"/>
        </w:rPr>
        <w:t>66</w:t>
      </w:r>
    </w:p>
    <w:p w14:paraId="10DB6C1F" w14:textId="77777777" w:rsidR="00B36EDA" w:rsidRPr="00353FDC" w:rsidRDefault="00462DB3" w:rsidP="00B36EDA">
      <w:pPr>
        <w:ind w:right="3969"/>
        <w:rPr>
          <w:rFonts w:ascii="Arial" w:hAnsi="Arial" w:cs="Arial"/>
        </w:rPr>
      </w:pPr>
      <w:r w:rsidRPr="00462DB3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462DB3">
        <w:rPr>
          <w:rFonts w:ascii="Arial" w:hAnsi="Arial" w:cs="Arial"/>
        </w:rPr>
        <w:t>Kraków</w:t>
      </w:r>
    </w:p>
    <w:p w14:paraId="4CCFAEAA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66C7B96" w14:textId="46AB53B8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5B784FF" w14:textId="2CFD4497" w:rsidR="00D27155" w:rsidRPr="00D27155" w:rsidRDefault="00D27155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2"/>
          <w:szCs w:val="22"/>
        </w:rPr>
      </w:pPr>
      <w:r w:rsidRPr="00D27155">
        <w:rPr>
          <w:rFonts w:ascii="Arial" w:hAnsi="Arial" w:cs="Arial"/>
          <w:bCs/>
          <w:sz w:val="22"/>
          <w:szCs w:val="22"/>
        </w:rPr>
        <w:t>SZP-271-37/24-</w:t>
      </w:r>
      <w:r w:rsidR="00D07639">
        <w:rPr>
          <w:rFonts w:ascii="Arial" w:hAnsi="Arial" w:cs="Arial"/>
          <w:bCs/>
          <w:sz w:val="22"/>
          <w:szCs w:val="22"/>
        </w:rPr>
        <w:t>277.UG</w:t>
      </w:r>
    </w:p>
    <w:p w14:paraId="1ACDFC71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5A6FE1AE" w14:textId="77777777" w:rsidTr="00B36EDA">
        <w:tc>
          <w:tcPr>
            <w:tcW w:w="9923" w:type="dxa"/>
            <w:shd w:val="clear" w:color="auto" w:fill="F2F2F2"/>
            <w:hideMark/>
          </w:tcPr>
          <w:p w14:paraId="6B5A3172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E27DDAB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131B418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3AD6B511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1D9C19C2" w14:textId="77777777" w:rsidTr="00B36EDA">
        <w:tc>
          <w:tcPr>
            <w:tcW w:w="2269" w:type="dxa"/>
            <w:shd w:val="clear" w:color="auto" w:fill="auto"/>
          </w:tcPr>
          <w:p w14:paraId="59ED176E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7A8B106" w14:textId="77777777" w:rsidR="00B36EDA" w:rsidRPr="00353FDC" w:rsidRDefault="00462DB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Dostawa produktów leczniczych w ramach programów lekowych  B.1,B.28, B.29, B.35, B.47, B.57, B.70, B.71, B.124, B.133, B.138FM, B.156</w:t>
            </w:r>
          </w:p>
        </w:tc>
      </w:tr>
      <w:tr w:rsidR="00462DB3" w:rsidRPr="00353FDC" w14:paraId="6A78110E" w14:textId="77777777" w:rsidTr="00207A5B">
        <w:tc>
          <w:tcPr>
            <w:tcW w:w="2269" w:type="dxa"/>
            <w:shd w:val="clear" w:color="auto" w:fill="auto"/>
          </w:tcPr>
          <w:p w14:paraId="0894F495" w14:textId="77777777" w:rsidR="00462DB3" w:rsidRPr="00353FDC" w:rsidRDefault="00462DB3" w:rsidP="00207A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577A815" w14:textId="77777777" w:rsidR="00462DB3" w:rsidRPr="00353FDC" w:rsidRDefault="00462DB3" w:rsidP="00207A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SZP-271-37/24</w:t>
            </w:r>
          </w:p>
        </w:tc>
      </w:tr>
    </w:tbl>
    <w:p w14:paraId="1B3347B7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952F41A" w14:textId="1355854E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462DB3" w:rsidRPr="00462DB3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462DB3" w:rsidRPr="00462DB3">
        <w:rPr>
          <w:rFonts w:ascii="Arial" w:hAnsi="Arial" w:cs="Arial"/>
        </w:rPr>
        <w:t>(t.j.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62DB3" w14:paraId="47E1C3FE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B3AE6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12BF5EE7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Asclepios S.A.</w:t>
            </w:r>
          </w:p>
          <w:p w14:paraId="52A8731F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Hubska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35556BD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Wrocław</w:t>
            </w:r>
          </w:p>
          <w:p w14:paraId="1BED4869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7 200.06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8FF9D03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1377720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105E13CD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8B80C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24298252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Roche Polska Sp. z o.o.</w:t>
            </w:r>
          </w:p>
          <w:p w14:paraId="67795516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4C209E7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Warszawa</w:t>
            </w:r>
          </w:p>
          <w:p w14:paraId="1302C5C0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594 949.02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C6920A0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8159E14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72336542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A4B3C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6594F345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Roche Polska Sp. z o.o.</w:t>
            </w:r>
          </w:p>
          <w:p w14:paraId="1E4579EE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A636D76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Warszawa</w:t>
            </w:r>
          </w:p>
          <w:p w14:paraId="036B2515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258 246.01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07A489B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E404211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2374ACFE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08213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4C4AD85C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Asclepios S.A.</w:t>
            </w:r>
          </w:p>
          <w:p w14:paraId="6E5B29DF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Hubska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A6231CB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Wrocław</w:t>
            </w:r>
          </w:p>
          <w:p w14:paraId="641D143B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234 567.36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A9E1352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D57FC3E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7A3CC202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D5747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56AA11D0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Farmacol Logistyka Sp. z o.o.</w:t>
            </w:r>
          </w:p>
          <w:p w14:paraId="557A3C4B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D67DA05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Katowice</w:t>
            </w:r>
          </w:p>
          <w:p w14:paraId="2423C451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167 219.64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B2F0A61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6ADF27F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1D1D59B2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BB8B2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791942C7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Sanofi Sp. z o.o.</w:t>
            </w:r>
          </w:p>
          <w:p w14:paraId="5923BC62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Kasprzaka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AFEF19D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01-211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Warszawa</w:t>
            </w:r>
          </w:p>
          <w:p w14:paraId="3187F119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1 795 507.24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739167C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4207B0B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49F0EA4B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6CF85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4253CA3A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Asclepios S.A.</w:t>
            </w:r>
          </w:p>
          <w:p w14:paraId="2381F3A8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Hubska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B6D2CAD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Wrocław</w:t>
            </w:r>
          </w:p>
          <w:p w14:paraId="3657CEFA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12 363.84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1AC1666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1E42F22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6135971E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908E7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04B74E9A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Urtica Sp. z o.o.</w:t>
            </w:r>
          </w:p>
          <w:p w14:paraId="074F24C5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2423D3D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Wrocław</w:t>
            </w:r>
          </w:p>
          <w:p w14:paraId="4233EBF5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292 460.11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CEFE295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9D45108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3D1C0B38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33370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10092BDA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Abbvie Sp. z o.o.</w:t>
            </w:r>
          </w:p>
          <w:p w14:paraId="4AE40DB5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Postępu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21 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9EEA57B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02-676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Warszawa</w:t>
            </w:r>
          </w:p>
          <w:p w14:paraId="434F3986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500 999.90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15E9B5A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57AA516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223412E7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72F18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7B069E0E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Farmacol Logistyka Sp. z o.o.</w:t>
            </w:r>
          </w:p>
          <w:p w14:paraId="47EA867B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B35FF38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Katowice</w:t>
            </w:r>
          </w:p>
          <w:p w14:paraId="318CB55A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391 250.65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E160566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DDA13BD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4264AD53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E835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3D6A0D40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Farmacol Logistyka Sp. z o.o.</w:t>
            </w:r>
          </w:p>
          <w:p w14:paraId="288B1B7B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BA9FF3E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Katowice</w:t>
            </w:r>
          </w:p>
          <w:p w14:paraId="43B1EB41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53 924.62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B9AEEAA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1C29F44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1B2653C7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A16C8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3A28B107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GSK SERVICES SPÓŁKA Z OGRANICZONĄ ODPOWIEDZIALNOŚCIĄ</w:t>
            </w:r>
          </w:p>
          <w:p w14:paraId="461C2020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Grunwaldzka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189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0094983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60-322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Poznań</w:t>
            </w:r>
          </w:p>
          <w:p w14:paraId="3F55F0EB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535 766.40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F084867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BCE79DF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323DAC94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8C51F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565F0935" w14:textId="719D7D4F" w:rsidR="00462DB3" w:rsidRPr="00F245C5" w:rsidRDefault="0037288C" w:rsidP="00D27155">
            <w:pPr>
              <w:spacing w:before="6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Konsorcjum firm:</w:t>
            </w:r>
            <w:r>
              <w:rPr>
                <w:rFonts w:ascii="Arial" w:hAnsi="Arial" w:cs="Arial"/>
                <w:b/>
              </w:rPr>
              <w:br/>
            </w:r>
            <w:r w:rsidR="00462DB3" w:rsidRPr="00462DB3">
              <w:rPr>
                <w:rFonts w:ascii="Arial" w:hAnsi="Arial" w:cs="Arial"/>
                <w:b/>
              </w:rPr>
              <w:t>Bayer Sp. z o.o.</w:t>
            </w:r>
          </w:p>
          <w:p w14:paraId="16F11305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Aleje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158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9735559" w14:textId="41DD271A" w:rsidR="00462DB3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02-326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Warszawa</w:t>
            </w:r>
          </w:p>
          <w:p w14:paraId="5C31DD65" w14:textId="5CE84233" w:rsidR="0037288C" w:rsidRPr="0037288C" w:rsidRDefault="0037288C" w:rsidP="00207A5B">
            <w:pPr>
              <w:spacing w:after="120"/>
              <w:jc w:val="both"/>
              <w:rPr>
                <w:rFonts w:ascii="Arial" w:hAnsi="Arial" w:cs="Arial"/>
                <w:b/>
              </w:rPr>
            </w:pPr>
            <w:r w:rsidRPr="0037288C">
              <w:rPr>
                <w:rFonts w:ascii="Arial" w:hAnsi="Arial" w:cs="Arial"/>
                <w:b/>
              </w:rPr>
              <w:t>URTICA Sp. z o.o.</w:t>
            </w:r>
          </w:p>
          <w:p w14:paraId="554087F3" w14:textId="64939992" w:rsidR="0037288C" w:rsidRDefault="0037288C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Krzemieniecka 120</w:t>
            </w:r>
          </w:p>
          <w:p w14:paraId="0D775ABF" w14:textId="478F8D82" w:rsidR="0037288C" w:rsidRPr="00F245C5" w:rsidRDefault="0037288C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54-613 Wrocław</w:t>
            </w:r>
          </w:p>
          <w:p w14:paraId="189E0975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157 386.24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1DD83FB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A1CE9AF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7AA800B4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2779F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7683B7AB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Janssen - Cilag Polska sp. z o.o.</w:t>
            </w:r>
          </w:p>
          <w:p w14:paraId="362A2212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Iłżecka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/budynek F</w:t>
            </w:r>
          </w:p>
          <w:p w14:paraId="0969DC31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02-135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Warszawa</w:t>
            </w:r>
          </w:p>
          <w:p w14:paraId="3D30FA80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249 739.20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B06CAE8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EA2E7EA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03311B35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ED9B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3BBB22A9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Abbvie Sp. z o.o.</w:t>
            </w:r>
          </w:p>
          <w:p w14:paraId="152D6E96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Postępu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21 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AF82505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02-676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Warszawa</w:t>
            </w:r>
          </w:p>
          <w:p w14:paraId="6CB0F0F4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192 499.20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B18AD0F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CB4125B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462DB3" w14:paraId="2AA1AAB7" w14:textId="77777777" w:rsidTr="00462DB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D742F" w14:textId="77777777" w:rsidR="00462DB3" w:rsidRPr="00F245C5" w:rsidRDefault="00462DB3" w:rsidP="00207A5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2DB3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2DB3">
              <w:rPr>
                <w:rFonts w:ascii="Arial" w:hAnsi="Arial" w:cs="Arial"/>
              </w:rPr>
              <w:t>Produkt leczniczy</w:t>
            </w:r>
          </w:p>
          <w:p w14:paraId="698EDDD4" w14:textId="77777777" w:rsidR="00462DB3" w:rsidRPr="00F245C5" w:rsidRDefault="00462DB3" w:rsidP="00207A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2DB3">
              <w:rPr>
                <w:rFonts w:ascii="Arial" w:hAnsi="Arial" w:cs="Arial"/>
                <w:b/>
              </w:rPr>
              <w:t>Urtica Sp. z o.o.</w:t>
            </w:r>
          </w:p>
          <w:p w14:paraId="28E10C0C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C97EFC4" w14:textId="77777777" w:rsidR="00462DB3" w:rsidRPr="00F245C5" w:rsidRDefault="00462DB3" w:rsidP="00207A5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2DB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2DB3">
              <w:rPr>
                <w:rFonts w:ascii="Arial" w:hAnsi="Arial" w:cs="Arial"/>
                <w:bCs/>
              </w:rPr>
              <w:t>Wrocław</w:t>
            </w:r>
          </w:p>
          <w:p w14:paraId="4BD61003" w14:textId="77777777" w:rsidR="00462DB3" w:rsidRPr="00F245C5" w:rsidRDefault="00462DB3" w:rsidP="00207A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2DB3">
              <w:rPr>
                <w:rFonts w:ascii="Arial" w:hAnsi="Arial" w:cs="Arial"/>
                <w:b/>
              </w:rPr>
              <w:t>1 421 999.06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312CD0" w14:textId="77777777" w:rsidR="00462DB3" w:rsidRPr="00F245C5" w:rsidRDefault="00462DB3" w:rsidP="00207A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F910CB7" w14:textId="77777777" w:rsidR="00462DB3" w:rsidRPr="00F245C5" w:rsidRDefault="00462DB3" w:rsidP="00207A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2DB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</w:tbl>
    <w:p w14:paraId="171EE70E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551"/>
        <w:gridCol w:w="1418"/>
      </w:tblGrid>
      <w:tr w:rsidR="00B36EDA" w14:paraId="7792D675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92BCE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64F7CD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835B2D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4D8FC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62DB3" w14:paraId="2BD55B57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A33AC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D4059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38FA81A1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D4BDB85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17BF2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CBDB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67F89C3A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D6B9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340F0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4F9F06D6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22D61CCE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BD53E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06D29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29D42B37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5136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E4CEC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3A69DE70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0A874D53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E2C71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BA2DF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75F66F99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AAD87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FF800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2549D751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CD60490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9BC63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D0505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281B5A1D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382C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lastRenderedPageBreak/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B9F91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9753E44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1E28035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D525C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7CD8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25BF19B1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CD6E3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C9FD3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097C47EF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FE04CF9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5F2A7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- 98.56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AD6CC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98,56</w:t>
            </w:r>
          </w:p>
        </w:tc>
      </w:tr>
      <w:tr w:rsidR="00462DB3" w14:paraId="34C70707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95D04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22165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747E959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CCFC403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F8847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- 97.43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BAF75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97,43</w:t>
            </w:r>
          </w:p>
        </w:tc>
      </w:tr>
      <w:tr w:rsidR="00462DB3" w14:paraId="0A719F39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5641E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EC52B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2F9EB62C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76BF8E9F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F6565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1A272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5E86CCE0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5FCD6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1813F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21F8301F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95ACDC2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463AB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068F1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33B42A23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E99B8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C1AB5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35697D21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2AF219A1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E09A2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- 87.52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6505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87,52</w:t>
            </w:r>
          </w:p>
        </w:tc>
      </w:tr>
      <w:tr w:rsidR="00462DB3" w14:paraId="3630FC90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158D5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9AE3C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41DF8E2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0CE1BBB7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B0524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- 80.60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10F9E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80,60</w:t>
            </w:r>
          </w:p>
        </w:tc>
      </w:tr>
      <w:tr w:rsidR="00462DB3" w14:paraId="639657E5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5E3D3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1E261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2B267D14" w14:textId="403D95B6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Wolskie, ul.</w:t>
            </w:r>
            <w:r w:rsidR="00D271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E9939EF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8593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- 79.03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14D11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79,03</w:t>
            </w:r>
          </w:p>
        </w:tc>
      </w:tr>
      <w:tr w:rsidR="00462DB3" w14:paraId="37C7090A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6DA6A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CF67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0952736B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B2290E9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E0799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- 78.48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40F6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78,48</w:t>
            </w:r>
          </w:p>
        </w:tc>
      </w:tr>
      <w:tr w:rsidR="00462DB3" w14:paraId="2EB3539C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29F38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31857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1A1971C9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D2EFDFD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2C82C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- 76.99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62417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76,99</w:t>
            </w:r>
          </w:p>
        </w:tc>
      </w:tr>
      <w:tr w:rsidR="00462DB3" w14:paraId="620D046D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B4590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88080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59F68A83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22C9F86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0D302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BF32F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5F4D0320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A5D6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9CD38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Abbvie Sp. z o.o.</w:t>
            </w:r>
          </w:p>
          <w:p w14:paraId="6A82CC4F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21 B</w:t>
            </w:r>
          </w:p>
          <w:p w14:paraId="36E4F347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5B8F2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4E0B2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57E34DC2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DC322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3C764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3AF53194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B7BC41E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AC70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6E9C8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0A2A3DDD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AFCD8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2BD7C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79C4825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1885DEE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82690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C3781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430929B0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ED47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273CA" w14:textId="223A8CC3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GSK SERVICES S</w:t>
            </w:r>
            <w:r w:rsidR="00D27155">
              <w:rPr>
                <w:rFonts w:ascii="Arial" w:hAnsi="Arial" w:cs="Arial"/>
                <w:b/>
                <w:bCs/>
                <w:sz w:val="22"/>
                <w:szCs w:val="22"/>
              </w:rPr>
              <w:t>p.</w:t>
            </w: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27155">
              <w:rPr>
                <w:rFonts w:ascii="Arial" w:hAnsi="Arial" w:cs="Arial"/>
                <w:b/>
                <w:bCs/>
                <w:sz w:val="22"/>
                <w:szCs w:val="22"/>
              </w:rPr>
              <w:t>z</w:t>
            </w: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2715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o.o. </w:t>
            </w:r>
          </w:p>
          <w:p w14:paraId="4020F2A9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Grunwaldzka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189</w:t>
            </w:r>
          </w:p>
          <w:p w14:paraId="4B0A14FC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60-322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3EE59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BAE43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4F705843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12D9D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 xml:space="preserve">Produkt </w:t>
            </w:r>
            <w:r w:rsidRPr="00462DB3">
              <w:rPr>
                <w:rFonts w:ascii="Arial" w:hAnsi="Arial" w:cs="Arial"/>
                <w:sz w:val="22"/>
                <w:szCs w:val="22"/>
              </w:rPr>
              <w:lastRenderedPageBreak/>
              <w:t>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CA72" w14:textId="77777777" w:rsidR="0037288C" w:rsidRDefault="0037288C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Konsorcjum:</w:t>
            </w:r>
          </w:p>
          <w:p w14:paraId="498FB05C" w14:textId="1E70035D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Bayer Sp. z o.o.</w:t>
            </w:r>
          </w:p>
          <w:p w14:paraId="286D8879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158</w:t>
            </w:r>
          </w:p>
          <w:p w14:paraId="201D0CE6" w14:textId="77777777" w:rsidR="00462DB3" w:rsidRDefault="00462DB3" w:rsidP="00207A5B">
            <w:pPr>
              <w:spacing w:after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02-326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Warszawa</w:t>
            </w:r>
          </w:p>
          <w:p w14:paraId="7C4281AB" w14:textId="77777777" w:rsidR="0037288C" w:rsidRPr="007D7932" w:rsidRDefault="0037288C" w:rsidP="0037288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1E75686C" w14:textId="77777777" w:rsidR="0037288C" w:rsidRPr="007D7932" w:rsidRDefault="0037288C" w:rsidP="003728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D1955A3" w14:textId="1933AEE9" w:rsidR="0037288C" w:rsidRPr="007D7932" w:rsidRDefault="0037288C" w:rsidP="0037288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7133A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956B5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79FF2758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6DB82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C38C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Janssen - Cilag Polska sp. z o.o.</w:t>
            </w:r>
          </w:p>
          <w:p w14:paraId="1F0DA9FA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Iłżecka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24/budynek F</w:t>
            </w:r>
          </w:p>
          <w:p w14:paraId="6A3EA6AC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02-135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CFFF0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3396F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116C868F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56656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3C564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Abbvie Sp. z o.o.</w:t>
            </w:r>
          </w:p>
          <w:p w14:paraId="4C384021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21 B</w:t>
            </w:r>
          </w:p>
          <w:p w14:paraId="250111AC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FCB9A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29DCD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2DB3" w14:paraId="0BD35F25" w14:textId="77777777" w:rsidTr="00D271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2E190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2DB3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3FAF9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2DB3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37FFFBFF" w14:textId="77777777" w:rsidR="00462DB3" w:rsidRPr="007D7932" w:rsidRDefault="00462DB3" w:rsidP="00207A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27341CC" w14:textId="77777777" w:rsidR="00462DB3" w:rsidRPr="007D7932" w:rsidRDefault="00462DB3" w:rsidP="00207A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2DB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018FC" w14:textId="77777777" w:rsidR="00462DB3" w:rsidRPr="007D7932" w:rsidRDefault="00462DB3" w:rsidP="00207A5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B4859" w14:textId="77777777" w:rsidR="00462DB3" w:rsidRPr="007D7932" w:rsidRDefault="00462DB3" w:rsidP="00207A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2D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6F5B5A1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sectPr w:rsidR="00B464D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B4F0D" w14:textId="77777777" w:rsidR="00940F39" w:rsidRDefault="00940F39">
      <w:r>
        <w:separator/>
      </w:r>
    </w:p>
  </w:endnote>
  <w:endnote w:type="continuationSeparator" w:id="0">
    <w:p w14:paraId="6FD0E212" w14:textId="77777777" w:rsidR="00940F39" w:rsidRDefault="00940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EC06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E3A1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B85E0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FAFC5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723E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CFC4C" w14:textId="77777777" w:rsidR="00940F39" w:rsidRDefault="00940F39">
      <w:r>
        <w:separator/>
      </w:r>
    </w:p>
  </w:footnote>
  <w:footnote w:type="continuationSeparator" w:id="0">
    <w:p w14:paraId="584AB641" w14:textId="77777777" w:rsidR="00940F39" w:rsidRDefault="00940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7722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B835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4B6D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0F3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7288C"/>
    <w:rsid w:val="003A0AFC"/>
    <w:rsid w:val="003D611C"/>
    <w:rsid w:val="00431C0B"/>
    <w:rsid w:val="00437CAD"/>
    <w:rsid w:val="00462DB3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901B9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0F39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07639"/>
    <w:rsid w:val="00D26ED6"/>
    <w:rsid w:val="00D27155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73E225"/>
  <w15:chartTrackingRefBased/>
  <w15:docId w15:val="{0232F983-F92E-4B7D-B8F0-A4D7A2346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9</Pages>
  <Words>1905</Words>
  <Characters>10074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6</cp:revision>
  <cp:lastPrinted>1899-12-31T23:00:00Z</cp:lastPrinted>
  <dcterms:created xsi:type="dcterms:W3CDTF">2025-03-21T12:20:00Z</dcterms:created>
  <dcterms:modified xsi:type="dcterms:W3CDTF">2025-03-25T12:40:00Z</dcterms:modified>
</cp:coreProperties>
</file>