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88333" w14:textId="7BD7D4CF" w:rsidR="00DA2A7E" w:rsidRPr="003261E7" w:rsidRDefault="00DC7C7D" w:rsidP="00DA2A7E">
      <w:pPr>
        <w:spacing w:after="240"/>
        <w:jc w:val="right"/>
        <w:rPr>
          <w:sz w:val="22"/>
          <w:szCs w:val="22"/>
        </w:rPr>
      </w:pPr>
      <w:r w:rsidRPr="00DC7C7D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005D9A">
        <w:rPr>
          <w:sz w:val="22"/>
          <w:szCs w:val="22"/>
        </w:rPr>
        <w:t>20.03.2025 r.</w:t>
      </w:r>
    </w:p>
    <w:p w14:paraId="512DE94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95C54DD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63081F9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DF6DF35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2DDE578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5B9180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8DC239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04EC169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85E934A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C7C7D" w:rsidRPr="003261E7" w14:paraId="4E7714C0" w14:textId="77777777" w:rsidTr="00442958">
        <w:trPr>
          <w:trHeight w:val="638"/>
        </w:trPr>
        <w:tc>
          <w:tcPr>
            <w:tcW w:w="959" w:type="dxa"/>
            <w:shd w:val="clear" w:color="auto" w:fill="auto"/>
          </w:tcPr>
          <w:p w14:paraId="1F4555ED" w14:textId="77777777" w:rsidR="00DC7C7D" w:rsidRPr="003261E7" w:rsidRDefault="00DC7C7D" w:rsidP="004429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FE28FC" w14:textId="77777777" w:rsidR="00DC7C7D" w:rsidRPr="003261E7" w:rsidRDefault="00DC7C7D" w:rsidP="004429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C7C7D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C7C7D">
              <w:rPr>
                <w:b/>
                <w:bCs/>
                <w:sz w:val="22"/>
                <w:szCs w:val="22"/>
              </w:rPr>
              <w:t>Konserwacja i serwis urządzeń instalacji wentylacji i klimatyzacji w obiektach Szpitala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C7C7D">
              <w:rPr>
                <w:b/>
                <w:sz w:val="22"/>
                <w:szCs w:val="22"/>
              </w:rPr>
              <w:t>ZP/10/2025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963F559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AC82AE1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C7C7D" w:rsidRPr="007240DA" w14:paraId="44BA406D" w14:textId="77777777" w:rsidTr="00442958">
        <w:tc>
          <w:tcPr>
            <w:tcW w:w="2660" w:type="dxa"/>
            <w:shd w:val="clear" w:color="auto" w:fill="auto"/>
          </w:tcPr>
          <w:p w14:paraId="0C21C186" w14:textId="77777777" w:rsidR="00DC7C7D" w:rsidRPr="007240DA" w:rsidRDefault="00DC7C7D" w:rsidP="0044295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C7C7D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0609E59C" w14:textId="77777777" w:rsidR="00DC7C7D" w:rsidRPr="007240DA" w:rsidRDefault="00DC7C7D" w:rsidP="0044295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C7C7D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38467CA0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327D69A" w14:textId="54B00734" w:rsidR="00DA2A7E" w:rsidRPr="003261E7" w:rsidRDefault="00DC7C7D" w:rsidP="00DA2A7E">
      <w:pPr>
        <w:spacing w:after="480" w:line="276" w:lineRule="auto"/>
        <w:jc w:val="both"/>
        <w:rPr>
          <w:sz w:val="22"/>
          <w:szCs w:val="22"/>
        </w:rPr>
      </w:pPr>
      <w:r w:rsidRPr="00DC7C7D">
        <w:rPr>
          <w:sz w:val="22"/>
          <w:szCs w:val="22"/>
        </w:rPr>
        <w:t>Zamawiający unieważnia postępowanie o udzielenie zamówienia, jeżeli cena lub koszt najkorzystniejszej oferty lub oferta z najniższą ceną przewyższa kwotę, którą zamawiający zamierza przeznaczyć na sfinansowanie zamówienia</w:t>
      </w:r>
      <w:r w:rsidR="00BB5836">
        <w:rPr>
          <w:sz w:val="22"/>
          <w:szCs w:val="22"/>
        </w:rPr>
        <w:t xml:space="preserve"> na podstawie art. 255 pkt 3 Ustawy Pzp.</w:t>
      </w:r>
    </w:p>
    <w:p w14:paraId="2A608892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20DD5" w14:textId="77777777" w:rsidR="00485282" w:rsidRDefault="00485282">
      <w:r>
        <w:separator/>
      </w:r>
    </w:p>
  </w:endnote>
  <w:endnote w:type="continuationSeparator" w:id="0">
    <w:p w14:paraId="472766B1" w14:textId="77777777" w:rsidR="00485282" w:rsidRDefault="00485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5E76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5A2C5D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66C0" w14:textId="1876889D"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2C9A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5ECDFB" w14:textId="77777777" w:rsidR="003F0CBE" w:rsidRDefault="003F0CBE">
    <w:pPr>
      <w:pStyle w:val="Stopka"/>
      <w:tabs>
        <w:tab w:val="clear" w:pos="4536"/>
      </w:tabs>
      <w:jc w:val="center"/>
    </w:pPr>
  </w:p>
  <w:p w14:paraId="6210E694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4598D" w14:textId="77777777" w:rsidR="00485282" w:rsidRDefault="00485282">
      <w:r>
        <w:separator/>
      </w:r>
    </w:p>
  </w:footnote>
  <w:footnote w:type="continuationSeparator" w:id="0">
    <w:p w14:paraId="58481BF9" w14:textId="77777777" w:rsidR="00485282" w:rsidRDefault="00485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10FC7" w14:textId="77777777" w:rsidR="00DC7C7D" w:rsidRDefault="00DC7C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4AFBA" w14:textId="77777777" w:rsidR="00DC7C7D" w:rsidRDefault="00DC7C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3519F" w14:textId="77777777" w:rsidR="00DC7C7D" w:rsidRDefault="00DC7C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5803562">
    <w:abstractNumId w:val="5"/>
  </w:num>
  <w:num w:numId="2" w16cid:durableId="1875727143">
    <w:abstractNumId w:val="10"/>
  </w:num>
  <w:num w:numId="3" w16cid:durableId="967274920">
    <w:abstractNumId w:val="4"/>
  </w:num>
  <w:num w:numId="4" w16cid:durableId="448940858">
    <w:abstractNumId w:val="9"/>
  </w:num>
  <w:num w:numId="5" w16cid:durableId="1035085200">
    <w:abstractNumId w:val="1"/>
  </w:num>
  <w:num w:numId="6" w16cid:durableId="1282226270">
    <w:abstractNumId w:val="2"/>
  </w:num>
  <w:num w:numId="7" w16cid:durableId="504246419">
    <w:abstractNumId w:val="8"/>
  </w:num>
  <w:num w:numId="8" w16cid:durableId="560139678">
    <w:abstractNumId w:val="6"/>
  </w:num>
  <w:num w:numId="9" w16cid:durableId="240527037">
    <w:abstractNumId w:val="3"/>
  </w:num>
  <w:num w:numId="10" w16cid:durableId="1709255851">
    <w:abstractNumId w:val="0"/>
  </w:num>
  <w:num w:numId="11" w16cid:durableId="14270712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282"/>
    <w:rsid w:val="00005D9A"/>
    <w:rsid w:val="00020DF5"/>
    <w:rsid w:val="000345C2"/>
    <w:rsid w:val="00047A30"/>
    <w:rsid w:val="00162F9B"/>
    <w:rsid w:val="001B1480"/>
    <w:rsid w:val="002D47D4"/>
    <w:rsid w:val="003261E7"/>
    <w:rsid w:val="00372CE9"/>
    <w:rsid w:val="003F0CBE"/>
    <w:rsid w:val="00420F05"/>
    <w:rsid w:val="00467255"/>
    <w:rsid w:val="00485282"/>
    <w:rsid w:val="005644C6"/>
    <w:rsid w:val="006E6C0F"/>
    <w:rsid w:val="006E706C"/>
    <w:rsid w:val="0079556E"/>
    <w:rsid w:val="007A1DCC"/>
    <w:rsid w:val="007A2D48"/>
    <w:rsid w:val="007C2927"/>
    <w:rsid w:val="007F118B"/>
    <w:rsid w:val="009553F8"/>
    <w:rsid w:val="00A86662"/>
    <w:rsid w:val="00AF5E2C"/>
    <w:rsid w:val="00AF6582"/>
    <w:rsid w:val="00AF7988"/>
    <w:rsid w:val="00B1578C"/>
    <w:rsid w:val="00BA77A9"/>
    <w:rsid w:val="00BB5836"/>
    <w:rsid w:val="00BF7AFB"/>
    <w:rsid w:val="00CC422D"/>
    <w:rsid w:val="00CE52C3"/>
    <w:rsid w:val="00DA2A7E"/>
    <w:rsid w:val="00DC7C7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69A53D"/>
  <w15:chartTrackingRefBased/>
  <w15:docId w15:val="{4B1DBB5A-227C-4F58-BAE7-81A59E25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2001-02-25T09:00:00Z</cp:lastPrinted>
  <dcterms:created xsi:type="dcterms:W3CDTF">2025-03-20T07:53:00Z</dcterms:created>
  <dcterms:modified xsi:type="dcterms:W3CDTF">2025-03-20T11:23:00Z</dcterms:modified>
</cp:coreProperties>
</file>